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82" w:rsidRPr="004F5082" w:rsidRDefault="008C6DF0" w:rsidP="008C6DF0">
      <w:pPr>
        <w:pStyle w:val="NoSpacing"/>
        <w:jc w:val="center"/>
        <w:rPr>
          <w:sz w:val="16"/>
          <w:szCs w:val="16"/>
          <w:vertAlign w:val="subscript"/>
        </w:rPr>
      </w:pPr>
      <w:r w:rsidRPr="008C6DF0">
        <w:rPr>
          <w:noProof/>
          <w:sz w:val="16"/>
          <w:szCs w:val="16"/>
          <w:vertAlign w:val="subscript"/>
          <w:lang w:eastAsia="en-GB"/>
        </w:rPr>
        <mc:AlternateContent>
          <mc:Choice Requires="wps">
            <w:drawing>
              <wp:anchor distT="0" distB="0" distL="114300" distR="114300" simplePos="0" relativeHeight="251665408" behindDoc="0" locked="0" layoutInCell="1" allowOverlap="1" wp14:anchorId="38AF446E" wp14:editId="36E10C46">
                <wp:simplePos x="0" y="0"/>
                <wp:positionH relativeFrom="column">
                  <wp:posOffset>4295140</wp:posOffset>
                </wp:positionH>
                <wp:positionV relativeFrom="paragraph">
                  <wp:posOffset>-764540</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C6DF0" w:rsidRDefault="008C6DF0" w:rsidP="008C6DF0">
                            <w:pPr>
                              <w:pStyle w:val="NoSpacing"/>
                              <w:jc w:val="right"/>
                              <w:rPr>
                                <w:sz w:val="16"/>
                                <w:szCs w:val="16"/>
                              </w:rPr>
                            </w:pPr>
                            <w:r>
                              <w:rPr>
                                <w:sz w:val="16"/>
                                <w:szCs w:val="16"/>
                              </w:rPr>
                              <w:t xml:space="preserve">Trewirgie Infant School Part of Truro &amp; </w:t>
                            </w:r>
                            <w:proofErr w:type="spellStart"/>
                            <w:r>
                              <w:rPr>
                                <w:sz w:val="16"/>
                                <w:szCs w:val="16"/>
                              </w:rPr>
                              <w:t>Penwith</w:t>
                            </w:r>
                            <w:proofErr w:type="spellEnd"/>
                            <w:r>
                              <w:rPr>
                                <w:sz w:val="16"/>
                                <w:szCs w:val="16"/>
                              </w:rPr>
                              <w:t xml:space="preserve"> Academy Trust</w:t>
                            </w:r>
                          </w:p>
                          <w:p w:rsidR="008C6DF0" w:rsidRPr="008C6DF0" w:rsidRDefault="008C6DF0" w:rsidP="008C6DF0">
                            <w:pPr>
                              <w:pStyle w:val="NoSpacing"/>
                              <w:jc w:val="right"/>
                              <w:rPr>
                                <w:sz w:val="16"/>
                                <w:szCs w:val="16"/>
                              </w:rPr>
                            </w:pPr>
                            <w:r w:rsidRPr="008C6DF0">
                              <w:rPr>
                                <w:sz w:val="16"/>
                                <w:szCs w:val="16"/>
                              </w:rPr>
                              <w:t>Trewirgie Road</w:t>
                            </w:r>
                          </w:p>
                          <w:p w:rsidR="008C6DF0" w:rsidRPr="008C6DF0" w:rsidRDefault="008C6DF0" w:rsidP="008C6DF0">
                            <w:pPr>
                              <w:pStyle w:val="NoSpacing"/>
                              <w:jc w:val="right"/>
                              <w:rPr>
                                <w:sz w:val="16"/>
                                <w:szCs w:val="16"/>
                              </w:rPr>
                            </w:pPr>
                            <w:r w:rsidRPr="008C6DF0">
                              <w:rPr>
                                <w:sz w:val="16"/>
                                <w:szCs w:val="16"/>
                              </w:rPr>
                              <w:t>Redruth</w:t>
                            </w:r>
                          </w:p>
                          <w:p w:rsidR="008C6DF0" w:rsidRPr="008C6DF0" w:rsidRDefault="008C6DF0" w:rsidP="008C6DF0">
                            <w:pPr>
                              <w:pStyle w:val="NoSpacing"/>
                              <w:jc w:val="right"/>
                              <w:rPr>
                                <w:sz w:val="16"/>
                                <w:szCs w:val="16"/>
                              </w:rPr>
                            </w:pPr>
                            <w:r w:rsidRPr="008C6DF0">
                              <w:rPr>
                                <w:sz w:val="16"/>
                                <w:szCs w:val="16"/>
                              </w:rPr>
                              <w:t>TR15 2SZ</w:t>
                            </w:r>
                          </w:p>
                          <w:p w:rsidR="008C6DF0" w:rsidRPr="008C6DF0" w:rsidRDefault="008C6DF0" w:rsidP="008C6DF0">
                            <w:pPr>
                              <w:pStyle w:val="NoSpacing"/>
                              <w:jc w:val="right"/>
                              <w:rPr>
                                <w:sz w:val="16"/>
                                <w:szCs w:val="16"/>
                              </w:rPr>
                            </w:pPr>
                            <w:r w:rsidRPr="008C6DF0">
                              <w:rPr>
                                <w:sz w:val="16"/>
                                <w:szCs w:val="16"/>
                              </w:rPr>
                              <w:t>01209 216111</w:t>
                            </w:r>
                          </w:p>
                          <w:p w:rsidR="008C6DF0" w:rsidRPr="008C6DF0" w:rsidRDefault="006675B8" w:rsidP="008C6DF0">
                            <w:pPr>
                              <w:pStyle w:val="NoSpacing"/>
                              <w:jc w:val="right"/>
                              <w:rPr>
                                <w:sz w:val="16"/>
                                <w:szCs w:val="16"/>
                              </w:rPr>
                            </w:pPr>
                            <w:hyperlink r:id="rId7" w:history="1">
                              <w:r w:rsidR="00A25D4D" w:rsidRPr="00790B43">
                                <w:rPr>
                                  <w:rStyle w:val="Hyperlink"/>
                                  <w:sz w:val="16"/>
                                  <w:szCs w:val="16"/>
                                </w:rPr>
                                <w:t>trewirgieinf@tpacademytrust.org</w:t>
                              </w:r>
                            </w:hyperlink>
                          </w:p>
                          <w:p w:rsidR="008C6DF0" w:rsidRPr="008C6DF0" w:rsidRDefault="006675B8" w:rsidP="008C6DF0">
                            <w:pPr>
                              <w:pStyle w:val="NoSpacing"/>
                              <w:jc w:val="right"/>
                              <w:rPr>
                                <w:sz w:val="16"/>
                                <w:szCs w:val="16"/>
                              </w:rPr>
                            </w:pPr>
                            <w:hyperlink r:id="rId8" w:history="1">
                              <w:r w:rsidR="007C5350" w:rsidRPr="00305CDB">
                                <w:rPr>
                                  <w:rStyle w:val="Hyperlink"/>
                                  <w:sz w:val="16"/>
                                  <w:szCs w:val="16"/>
                                </w:rPr>
                                <w:t>www.trewirgie-inf.cornwall.sch.uk</w:t>
                              </w:r>
                            </w:hyperlink>
                            <w:r w:rsidR="008C6DF0" w:rsidRPr="008C6DF0">
                              <w:rPr>
                                <w:sz w:val="16"/>
                                <w:szCs w:val="16"/>
                              </w:rPr>
                              <w:t xml:space="preserve">                                                          </w:t>
                            </w:r>
                            <w:r w:rsidR="008C6DF0" w:rsidRPr="008C6DF0">
                              <w:rPr>
                                <w:sz w:val="16"/>
                                <w:szCs w:val="16"/>
                              </w:rPr>
                              <w:tab/>
                            </w:r>
                            <w:r w:rsidR="008C6DF0" w:rsidRPr="008C6DF0">
                              <w:rPr>
                                <w:sz w:val="16"/>
                                <w:szCs w:val="16"/>
                              </w:rPr>
                              <w:tab/>
                            </w:r>
                            <w:r w:rsidR="008C6DF0" w:rsidRPr="008C6DF0">
                              <w:rPr>
                                <w:sz w:val="16"/>
                                <w:szCs w:val="16"/>
                              </w:rPr>
                              <w:tab/>
                            </w:r>
                            <w:r w:rsidR="008C6DF0" w:rsidRPr="008C6DF0">
                              <w:rPr>
                                <w:sz w:val="16"/>
                                <w:szCs w:val="16"/>
                              </w:rPr>
                              <w:tab/>
                              <w:t xml:space="preserve">          </w:t>
                            </w:r>
                            <w:proofErr w:type="spellStart"/>
                            <w:r w:rsidR="008C6DF0" w:rsidRPr="008C6DF0">
                              <w:rPr>
                                <w:sz w:val="16"/>
                                <w:szCs w:val="16"/>
                              </w:rPr>
                              <w:t>Headteacher</w:t>
                            </w:r>
                            <w:proofErr w:type="spellEnd"/>
                            <w:r w:rsidR="008C6DF0" w:rsidRPr="008C6DF0">
                              <w:rPr>
                                <w:sz w:val="16"/>
                                <w:szCs w:val="16"/>
                              </w:rPr>
                              <w:t>: Mrs C Callow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AF446E" id="_x0000_t202" coordsize="21600,21600" o:spt="202" path="m,l,21600r21600,l21600,xe">
                <v:stroke joinstyle="miter"/>
                <v:path gradientshapeok="t" o:connecttype="rect"/>
              </v:shapetype>
              <v:shape id="Text Box 2" o:spid="_x0000_s1026" type="#_x0000_t202" style="position:absolute;left:0;text-align:left;margin-left:338.2pt;margin-top:-60.2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H9IQIAABw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" stroked="f">
                <v:textbox style="mso-fit-shape-to-text:t">
                  <w:txbxContent>
                    <w:p w:rsidR="008C6DF0" w:rsidRDefault="008C6DF0" w:rsidP="008C6DF0">
                      <w:pPr>
                        <w:pStyle w:val="NoSpacing"/>
                        <w:jc w:val="right"/>
                        <w:rPr>
                          <w:sz w:val="16"/>
                          <w:szCs w:val="16"/>
                        </w:rPr>
                      </w:pPr>
                      <w:r>
                        <w:rPr>
                          <w:sz w:val="16"/>
                          <w:szCs w:val="16"/>
                        </w:rPr>
                        <w:t xml:space="preserve">Trewirgie Infant School Part of Truro &amp; </w:t>
                      </w:r>
                      <w:proofErr w:type="spellStart"/>
                      <w:r>
                        <w:rPr>
                          <w:sz w:val="16"/>
                          <w:szCs w:val="16"/>
                        </w:rPr>
                        <w:t>Penwith</w:t>
                      </w:r>
                      <w:proofErr w:type="spellEnd"/>
                      <w:r>
                        <w:rPr>
                          <w:sz w:val="16"/>
                          <w:szCs w:val="16"/>
                        </w:rPr>
                        <w:t xml:space="preserve"> Academy Trust</w:t>
                      </w:r>
                    </w:p>
                    <w:p w:rsidR="008C6DF0" w:rsidRPr="008C6DF0" w:rsidRDefault="008C6DF0" w:rsidP="008C6DF0">
                      <w:pPr>
                        <w:pStyle w:val="NoSpacing"/>
                        <w:jc w:val="right"/>
                        <w:rPr>
                          <w:sz w:val="16"/>
                          <w:szCs w:val="16"/>
                        </w:rPr>
                      </w:pPr>
                      <w:r w:rsidRPr="008C6DF0">
                        <w:rPr>
                          <w:sz w:val="16"/>
                          <w:szCs w:val="16"/>
                        </w:rPr>
                        <w:t>Trewirgie Road</w:t>
                      </w:r>
                    </w:p>
                    <w:p w:rsidR="008C6DF0" w:rsidRPr="008C6DF0" w:rsidRDefault="008C6DF0" w:rsidP="008C6DF0">
                      <w:pPr>
                        <w:pStyle w:val="NoSpacing"/>
                        <w:jc w:val="right"/>
                        <w:rPr>
                          <w:sz w:val="16"/>
                          <w:szCs w:val="16"/>
                        </w:rPr>
                      </w:pPr>
                      <w:r w:rsidRPr="008C6DF0">
                        <w:rPr>
                          <w:sz w:val="16"/>
                          <w:szCs w:val="16"/>
                        </w:rPr>
                        <w:t>Redruth</w:t>
                      </w:r>
                    </w:p>
                    <w:p w:rsidR="008C6DF0" w:rsidRPr="008C6DF0" w:rsidRDefault="008C6DF0" w:rsidP="008C6DF0">
                      <w:pPr>
                        <w:pStyle w:val="NoSpacing"/>
                        <w:jc w:val="right"/>
                        <w:rPr>
                          <w:sz w:val="16"/>
                          <w:szCs w:val="16"/>
                        </w:rPr>
                      </w:pPr>
                      <w:r w:rsidRPr="008C6DF0">
                        <w:rPr>
                          <w:sz w:val="16"/>
                          <w:szCs w:val="16"/>
                        </w:rPr>
                        <w:t>TR15 2SZ</w:t>
                      </w:r>
                    </w:p>
                    <w:p w:rsidR="008C6DF0" w:rsidRPr="008C6DF0" w:rsidRDefault="008C6DF0" w:rsidP="008C6DF0">
                      <w:pPr>
                        <w:pStyle w:val="NoSpacing"/>
                        <w:jc w:val="right"/>
                        <w:rPr>
                          <w:sz w:val="16"/>
                          <w:szCs w:val="16"/>
                        </w:rPr>
                      </w:pPr>
                      <w:r w:rsidRPr="008C6DF0">
                        <w:rPr>
                          <w:sz w:val="16"/>
                          <w:szCs w:val="16"/>
                        </w:rPr>
                        <w:t>01209 216111</w:t>
                      </w:r>
                    </w:p>
                    <w:p w:rsidR="008C6DF0" w:rsidRPr="008C6DF0" w:rsidRDefault="006675B8" w:rsidP="008C6DF0">
                      <w:pPr>
                        <w:pStyle w:val="NoSpacing"/>
                        <w:jc w:val="right"/>
                        <w:rPr>
                          <w:sz w:val="16"/>
                          <w:szCs w:val="16"/>
                        </w:rPr>
                      </w:pPr>
                      <w:hyperlink r:id="rId9" w:history="1">
                        <w:r w:rsidR="00A25D4D" w:rsidRPr="00790B43">
                          <w:rPr>
                            <w:rStyle w:val="Hyperlink"/>
                            <w:sz w:val="16"/>
                            <w:szCs w:val="16"/>
                          </w:rPr>
                          <w:t>trewirgieinf@tpacademytrust.org</w:t>
                        </w:r>
                      </w:hyperlink>
                    </w:p>
                    <w:p w:rsidR="008C6DF0" w:rsidRPr="008C6DF0" w:rsidRDefault="006675B8" w:rsidP="008C6DF0">
                      <w:pPr>
                        <w:pStyle w:val="NoSpacing"/>
                        <w:jc w:val="right"/>
                        <w:rPr>
                          <w:sz w:val="16"/>
                          <w:szCs w:val="16"/>
                        </w:rPr>
                      </w:pPr>
                      <w:hyperlink r:id="rId10" w:history="1">
                        <w:r w:rsidR="007C5350" w:rsidRPr="00305CDB">
                          <w:rPr>
                            <w:rStyle w:val="Hyperlink"/>
                            <w:sz w:val="16"/>
                            <w:szCs w:val="16"/>
                          </w:rPr>
                          <w:t>www.trewirgie-inf.cornwall.sch.uk</w:t>
                        </w:r>
                      </w:hyperlink>
                      <w:r w:rsidR="008C6DF0" w:rsidRPr="008C6DF0">
                        <w:rPr>
                          <w:sz w:val="16"/>
                          <w:szCs w:val="16"/>
                        </w:rPr>
                        <w:t xml:space="preserve">                                                          </w:t>
                      </w:r>
                      <w:r w:rsidR="008C6DF0" w:rsidRPr="008C6DF0">
                        <w:rPr>
                          <w:sz w:val="16"/>
                          <w:szCs w:val="16"/>
                        </w:rPr>
                        <w:tab/>
                      </w:r>
                      <w:r w:rsidR="008C6DF0" w:rsidRPr="008C6DF0">
                        <w:rPr>
                          <w:sz w:val="16"/>
                          <w:szCs w:val="16"/>
                        </w:rPr>
                        <w:tab/>
                      </w:r>
                      <w:r w:rsidR="008C6DF0" w:rsidRPr="008C6DF0">
                        <w:rPr>
                          <w:sz w:val="16"/>
                          <w:szCs w:val="16"/>
                        </w:rPr>
                        <w:tab/>
                      </w:r>
                      <w:r w:rsidR="008C6DF0" w:rsidRPr="008C6DF0">
                        <w:rPr>
                          <w:sz w:val="16"/>
                          <w:szCs w:val="16"/>
                        </w:rPr>
                        <w:tab/>
                        <w:t xml:space="preserve">          </w:t>
                      </w:r>
                      <w:proofErr w:type="spellStart"/>
                      <w:r w:rsidR="008C6DF0" w:rsidRPr="008C6DF0">
                        <w:rPr>
                          <w:sz w:val="16"/>
                          <w:szCs w:val="16"/>
                        </w:rPr>
                        <w:t>Headteacher</w:t>
                      </w:r>
                      <w:proofErr w:type="spellEnd"/>
                      <w:r w:rsidR="008C6DF0" w:rsidRPr="008C6DF0">
                        <w:rPr>
                          <w:sz w:val="16"/>
                          <w:szCs w:val="16"/>
                        </w:rPr>
                        <w:t>: Mrs C Callow</w:t>
                      </w:r>
                    </w:p>
                  </w:txbxContent>
                </v:textbox>
              </v:shape>
            </w:pict>
          </mc:Fallback>
        </mc:AlternateContent>
      </w:r>
      <w:r w:rsidRPr="008C6DF0">
        <w:rPr>
          <w:noProof/>
          <w:sz w:val="16"/>
          <w:szCs w:val="16"/>
          <w:vertAlign w:val="subscript"/>
          <w:lang w:eastAsia="en-GB"/>
        </w:rPr>
        <mc:AlternateContent>
          <mc:Choice Requires="wps">
            <w:drawing>
              <wp:anchor distT="0" distB="0" distL="114300" distR="114300" simplePos="0" relativeHeight="251663360" behindDoc="0" locked="0" layoutInCell="1" allowOverlap="1" wp14:anchorId="3CEBC3FF" wp14:editId="3BCAEBE6">
                <wp:simplePos x="0" y="0"/>
                <wp:positionH relativeFrom="column">
                  <wp:posOffset>-521830</wp:posOffset>
                </wp:positionH>
                <wp:positionV relativeFrom="paragraph">
                  <wp:posOffset>-292034</wp:posOffset>
                </wp:positionV>
                <wp:extent cx="2278818" cy="49081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18" cy="490812"/>
                        </a:xfrm>
                        <a:prstGeom prst="rect">
                          <a:avLst/>
                        </a:prstGeom>
                        <a:noFill/>
                        <a:ln w="9525">
                          <a:noFill/>
                          <a:miter lim="800000"/>
                          <a:headEnd/>
                          <a:tailEnd/>
                        </a:ln>
                      </wps:spPr>
                      <wps:txb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BC3FF" id="_x0000_s1027" type="#_x0000_t202" style="position:absolute;left:0;text-align:left;margin-left:-41.1pt;margin-top:-23pt;width:179.4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" filled="f" stroked="f">
                <v:textbo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v:textbox>
              </v:shape>
            </w:pict>
          </mc:Fallback>
        </mc:AlternateContent>
      </w:r>
      <w:r w:rsidR="004F5082" w:rsidRPr="004F5082">
        <w:rPr>
          <w:noProof/>
          <w:sz w:val="16"/>
          <w:szCs w:val="16"/>
          <w:vertAlign w:val="subscript"/>
          <w:lang w:eastAsia="en-GB"/>
        </w:rPr>
        <w:drawing>
          <wp:anchor distT="0" distB="0" distL="114300" distR="114300" simplePos="0" relativeHeight="251661312" behindDoc="0" locked="0" layoutInCell="1" allowOverlap="1" wp14:anchorId="72C89D5C" wp14:editId="1549C537">
            <wp:simplePos x="0" y="0"/>
            <wp:positionH relativeFrom="margin">
              <wp:posOffset>-405130</wp:posOffset>
            </wp:positionH>
            <wp:positionV relativeFrom="margin">
              <wp:posOffset>-593090</wp:posOffset>
            </wp:positionV>
            <wp:extent cx="1067435" cy="297815"/>
            <wp:effectExtent l="0" t="0" r="0" b="6985"/>
            <wp:wrapSquare wrapText="bothSides"/>
            <wp:docPr id="6" name="Picture 6"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743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82">
        <w:rPr>
          <w:rFonts w:ascii="Arial" w:hAnsi="Arial" w:cs="Arial"/>
          <w:i/>
          <w:noProof/>
          <w:color w:val="808080"/>
          <w:sz w:val="40"/>
          <w:szCs w:val="40"/>
          <w:lang w:eastAsia="en-GB"/>
        </w:rPr>
        <w:drawing>
          <wp:inline distT="0" distB="0" distL="0" distR="0" wp14:anchorId="4A1F8CF2" wp14:editId="376F0212">
            <wp:extent cx="1445805" cy="1445805"/>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9600" cy="1449600"/>
                    </a:xfrm>
                    <a:prstGeom prst="rect">
                      <a:avLst/>
                    </a:prstGeom>
                    <a:noFill/>
                    <a:ln>
                      <a:noFill/>
                    </a:ln>
                  </pic:spPr>
                </pic:pic>
              </a:graphicData>
            </a:graphic>
          </wp:inline>
        </w:drawing>
      </w:r>
    </w:p>
    <w:p w:rsidR="004F5082" w:rsidRPr="00634729" w:rsidRDefault="004F5082" w:rsidP="004F5082">
      <w:pPr>
        <w:pStyle w:val="NoSpacing"/>
        <w:ind w:left="7200" w:firstLine="720"/>
        <w:jc w:val="right"/>
        <w:rPr>
          <w:sz w:val="16"/>
          <w:szCs w:val="16"/>
          <w:vertAlign w:val="subscript"/>
        </w:rPr>
      </w:pPr>
    </w:p>
    <w:p w:rsidR="003D4C4B" w:rsidRPr="00AA45EC" w:rsidRDefault="004F5082" w:rsidP="00AA45EC">
      <w:pPr>
        <w:pStyle w:val="NoSpacing"/>
        <w:rPr>
          <w:sz w:val="16"/>
          <w:szCs w:val="16"/>
          <w:vertAlign w:val="subscript"/>
        </w:rPr>
      </w:pPr>
      <w:r>
        <w:rPr>
          <w:sz w:val="16"/>
          <w:szCs w:val="16"/>
          <w:vertAlign w:val="subscript"/>
        </w:rPr>
        <w:t xml:space="preserve">                                                                                                                                 </w:t>
      </w:r>
      <w:r w:rsidR="00AA45EC">
        <w:rPr>
          <w:sz w:val="16"/>
          <w:szCs w:val="16"/>
          <w:vertAlign w:val="subscript"/>
        </w:rPr>
        <w:t xml:space="preserve">                               </w:t>
      </w:r>
    </w:p>
    <w:p w:rsidR="00AA45EC" w:rsidRPr="00462746" w:rsidRDefault="00AA45EC" w:rsidP="00AA45EC">
      <w:pPr>
        <w:rPr>
          <w:rFonts w:ascii="Verdana" w:hAnsi="Verdana"/>
        </w:rPr>
      </w:pPr>
      <w:r w:rsidRPr="00462746">
        <w:rPr>
          <w:rFonts w:ascii="Verdana" w:hAnsi="Verdana"/>
        </w:rPr>
        <w:t>Dear Parents &amp; Carers,</w:t>
      </w:r>
    </w:p>
    <w:p w:rsidR="00AA45EC" w:rsidRDefault="00AA45EC" w:rsidP="00AA45EC">
      <w:pPr>
        <w:rPr>
          <w:rFonts w:ascii="Verdana" w:hAnsi="Verdana"/>
          <w:b/>
        </w:rPr>
      </w:pPr>
      <w:r w:rsidRPr="008F22C4">
        <w:rPr>
          <w:rFonts w:ascii="Verdana" w:hAnsi="Verdana"/>
          <w:b/>
        </w:rPr>
        <w:t>Safeguarding – keeping children healthy and safe from harm</w:t>
      </w:r>
    </w:p>
    <w:p w:rsidR="00AA45EC" w:rsidRPr="00EC69E0" w:rsidRDefault="00AA45EC" w:rsidP="00AA45EC">
      <w:pPr>
        <w:rPr>
          <w:rFonts w:ascii="Verdana" w:hAnsi="Verdana"/>
          <w:b/>
          <w:u w:val="single"/>
        </w:rPr>
      </w:pPr>
      <w:r w:rsidRPr="00EC69E0">
        <w:rPr>
          <w:rFonts w:ascii="Verdana" w:hAnsi="Verdana"/>
          <w:b/>
          <w:u w:val="single"/>
        </w:rPr>
        <w:t>INTRODUCTIONS</w:t>
      </w:r>
    </w:p>
    <w:p w:rsidR="00AA45EC" w:rsidRDefault="00AA45EC" w:rsidP="00AA45EC">
      <w:pPr>
        <w:rPr>
          <w:rFonts w:ascii="Verdana" w:hAnsi="Verdana"/>
        </w:rPr>
      </w:pPr>
      <w:r>
        <w:rPr>
          <w:rFonts w:ascii="Verdana" w:hAnsi="Verdana"/>
        </w:rPr>
        <w:t xml:space="preserve">My name is Mrs Bateman and I am the Designated Safeguarding Lead for the school. The other members of our Safeguarding team are </w:t>
      </w:r>
      <w:r w:rsidRPr="00462746">
        <w:rPr>
          <w:rFonts w:ascii="Verdana" w:hAnsi="Verdana"/>
        </w:rPr>
        <w:t xml:space="preserve">Mrs Callow and </w:t>
      </w:r>
      <w:r w:rsidR="00720022">
        <w:rPr>
          <w:rFonts w:ascii="Verdana" w:hAnsi="Verdana"/>
        </w:rPr>
        <w:t>Mkerron</w:t>
      </w:r>
      <w:bookmarkStart w:id="0" w:name="_GoBack"/>
      <w:bookmarkEnd w:id="0"/>
      <w:r w:rsidRPr="00462746">
        <w:rPr>
          <w:rFonts w:ascii="Verdana" w:hAnsi="Verdana"/>
        </w:rPr>
        <w:t xml:space="preserve"> </w:t>
      </w:r>
      <w:r>
        <w:rPr>
          <w:rFonts w:ascii="Verdana" w:hAnsi="Verdana"/>
        </w:rPr>
        <w:t xml:space="preserve">who </w:t>
      </w:r>
      <w:r w:rsidRPr="00462746">
        <w:rPr>
          <w:rFonts w:ascii="Verdana" w:hAnsi="Verdana"/>
        </w:rPr>
        <w:t>are the Deputy Safeguarding Leads. At Trewirgie Infants</w:t>
      </w:r>
      <w:r>
        <w:rPr>
          <w:rFonts w:ascii="Verdana" w:hAnsi="Verdana"/>
        </w:rPr>
        <w:t>’ School</w:t>
      </w:r>
      <w:r w:rsidRPr="00462746">
        <w:rPr>
          <w:rFonts w:ascii="Verdana" w:hAnsi="Verdana"/>
        </w:rPr>
        <w:t xml:space="preserve"> we work alongside other safeguarding services for children and families to support the needs of children.</w:t>
      </w:r>
      <w:r>
        <w:rPr>
          <w:rFonts w:ascii="Verdana" w:hAnsi="Verdana"/>
        </w:rPr>
        <w:t xml:space="preserve"> I would like to detail how we work to ensure that your children are kept safe.</w:t>
      </w:r>
    </w:p>
    <w:p w:rsidR="00AA45EC" w:rsidRDefault="00AA45EC" w:rsidP="00AA45EC">
      <w:pPr>
        <w:rPr>
          <w:rFonts w:ascii="Verdana" w:hAnsi="Verdana"/>
          <w:b/>
        </w:rPr>
      </w:pPr>
      <w:r w:rsidRPr="006C5670">
        <w:rPr>
          <w:rFonts w:ascii="Verdana" w:hAnsi="Verdana"/>
          <w:b/>
        </w:rPr>
        <w:t xml:space="preserve">Our school ethos of we care, we help, we succeed is at the heart of our safeguarding approach. </w:t>
      </w:r>
    </w:p>
    <w:p w:rsidR="00AA45EC" w:rsidRDefault="00AA45EC" w:rsidP="00AA45EC">
      <w:pPr>
        <w:rPr>
          <w:rFonts w:ascii="Verdana" w:hAnsi="Verdana"/>
          <w:b/>
          <w:u w:val="single"/>
        </w:rPr>
      </w:pPr>
      <w:r w:rsidRPr="00EC69E0">
        <w:rPr>
          <w:rFonts w:ascii="Verdana" w:hAnsi="Verdana"/>
          <w:b/>
          <w:u w:val="single"/>
        </w:rPr>
        <w:t>OUR INTENT</w:t>
      </w:r>
    </w:p>
    <w:p w:rsidR="00AA45EC" w:rsidRPr="00EC69E0" w:rsidRDefault="00AA45EC" w:rsidP="00AA45EC">
      <w:pPr>
        <w:rPr>
          <w:rFonts w:ascii="Verdana" w:hAnsi="Verdana"/>
          <w:b/>
          <w:u w:val="single"/>
        </w:rPr>
      </w:pPr>
    </w:p>
    <w:p w:rsidR="00AA45EC" w:rsidRPr="006C5670" w:rsidRDefault="00AA45EC" w:rsidP="00AA45EC">
      <w:pPr>
        <w:rPr>
          <w:rFonts w:ascii="Verdana" w:hAnsi="Verdana"/>
          <w:b/>
        </w:rPr>
      </w:pPr>
      <w:r w:rsidRPr="006C5670">
        <w:rPr>
          <w:rFonts w:ascii="Verdana" w:hAnsi="Verdana"/>
          <w:b/>
        </w:rPr>
        <w:t>We Care</w:t>
      </w:r>
    </w:p>
    <w:p w:rsidR="00AA45EC" w:rsidRPr="00194C4C" w:rsidRDefault="00AA45EC" w:rsidP="00AA45EC">
      <w:pPr>
        <w:pStyle w:val="ListParagraph"/>
        <w:numPr>
          <w:ilvl w:val="0"/>
          <w:numId w:val="6"/>
        </w:numPr>
        <w:tabs>
          <w:tab w:val="left" w:pos="720"/>
        </w:tabs>
        <w:autoSpaceDE w:val="0"/>
        <w:autoSpaceDN w:val="0"/>
        <w:adjustRightInd w:val="0"/>
        <w:spacing w:after="0" w:line="240" w:lineRule="auto"/>
        <w:rPr>
          <w:rFonts w:ascii="Verdana" w:hAnsi="Verdana" w:cs="Verdana"/>
          <w:lang w:val="en"/>
        </w:rPr>
      </w:pPr>
      <w:r w:rsidRPr="00194C4C">
        <w:rPr>
          <w:rFonts w:ascii="Verdana" w:hAnsi="Verdana"/>
        </w:rPr>
        <w:t>We work hard to ensure that</w:t>
      </w:r>
      <w:r w:rsidRPr="00194C4C">
        <w:rPr>
          <w:rFonts w:ascii="Verdana" w:hAnsi="Verdana"/>
          <w:b/>
        </w:rPr>
        <w:t xml:space="preserve"> </w:t>
      </w:r>
      <w:r w:rsidRPr="00194C4C">
        <w:rPr>
          <w:rFonts w:ascii="Verdana" w:hAnsi="Verdana" w:cs="Verdana"/>
          <w:lang w:val="en"/>
        </w:rPr>
        <w:t>all children feel listened to and valued.</w:t>
      </w:r>
      <w:r w:rsidRPr="00194C4C">
        <w:rPr>
          <w:rFonts w:ascii="Verdana" w:hAnsi="Verdana"/>
          <w:b/>
        </w:rPr>
        <w:t xml:space="preserve"> </w:t>
      </w:r>
    </w:p>
    <w:p w:rsidR="00AA45EC" w:rsidRPr="00194C4C" w:rsidRDefault="00AA45EC" w:rsidP="00AA45EC">
      <w:pPr>
        <w:pStyle w:val="ListParagraph"/>
        <w:tabs>
          <w:tab w:val="left" w:pos="720"/>
        </w:tabs>
        <w:autoSpaceDE w:val="0"/>
        <w:autoSpaceDN w:val="0"/>
        <w:adjustRightInd w:val="0"/>
        <w:spacing w:after="0" w:line="240" w:lineRule="auto"/>
        <w:rPr>
          <w:rFonts w:ascii="Verdana" w:hAnsi="Verdana" w:cs="Verdana"/>
          <w:lang w:val="en"/>
        </w:rPr>
      </w:pPr>
    </w:p>
    <w:p w:rsidR="00AA45EC" w:rsidRDefault="00AA45EC" w:rsidP="00AA45EC">
      <w:pPr>
        <w:pStyle w:val="ListParagraph"/>
        <w:numPr>
          <w:ilvl w:val="0"/>
          <w:numId w:val="6"/>
        </w:numPr>
        <w:tabs>
          <w:tab w:val="left" w:pos="720"/>
        </w:tabs>
        <w:autoSpaceDE w:val="0"/>
        <w:autoSpaceDN w:val="0"/>
        <w:adjustRightInd w:val="0"/>
        <w:spacing w:after="0" w:line="240" w:lineRule="auto"/>
        <w:rPr>
          <w:rFonts w:ascii="Verdana" w:hAnsi="Verdana" w:cs="Verdana"/>
          <w:lang w:val="en"/>
        </w:rPr>
      </w:pPr>
      <w:r w:rsidRPr="00194C4C">
        <w:rPr>
          <w:rFonts w:ascii="Verdana" w:hAnsi="Verdana" w:cs="Verdana"/>
          <w:lang w:val="en"/>
        </w:rPr>
        <w:t xml:space="preserve">We are committed to ensure that we at all times demonstrate anti-discriminatory and anti-oppressive practice throughout the school and with our parents, </w:t>
      </w:r>
      <w:proofErr w:type="spellStart"/>
      <w:r w:rsidRPr="00194C4C">
        <w:rPr>
          <w:rFonts w:ascii="Verdana" w:hAnsi="Verdana" w:cs="Verdana"/>
          <w:lang w:val="en"/>
        </w:rPr>
        <w:t>carers</w:t>
      </w:r>
      <w:proofErr w:type="spellEnd"/>
      <w:r w:rsidRPr="00194C4C">
        <w:rPr>
          <w:rFonts w:ascii="Verdana" w:hAnsi="Verdana" w:cs="Verdana"/>
          <w:lang w:val="en"/>
        </w:rPr>
        <w:t xml:space="preserve"> and all those we work with.</w:t>
      </w:r>
    </w:p>
    <w:p w:rsidR="00AA45EC" w:rsidRPr="002F344C" w:rsidRDefault="00AA45EC" w:rsidP="00AA45EC">
      <w:pPr>
        <w:tabs>
          <w:tab w:val="left" w:pos="720"/>
        </w:tabs>
        <w:autoSpaceDE w:val="0"/>
        <w:autoSpaceDN w:val="0"/>
        <w:adjustRightInd w:val="0"/>
        <w:spacing w:after="0" w:line="240" w:lineRule="auto"/>
        <w:rPr>
          <w:rFonts w:ascii="Verdana" w:hAnsi="Verdana" w:cs="Verdana"/>
          <w:lang w:val="en"/>
        </w:rPr>
      </w:pPr>
    </w:p>
    <w:p w:rsidR="00AA45EC" w:rsidRDefault="00AA45EC" w:rsidP="00AA45EC">
      <w:pPr>
        <w:pStyle w:val="ListParagraph"/>
        <w:numPr>
          <w:ilvl w:val="0"/>
          <w:numId w:val="6"/>
        </w:numPr>
        <w:tabs>
          <w:tab w:val="left" w:pos="720"/>
        </w:tabs>
        <w:autoSpaceDE w:val="0"/>
        <w:autoSpaceDN w:val="0"/>
        <w:adjustRightInd w:val="0"/>
        <w:spacing w:after="0" w:line="240" w:lineRule="auto"/>
        <w:rPr>
          <w:rFonts w:ascii="Verdana" w:hAnsi="Verdana" w:cs="Verdana"/>
          <w:lang w:val="en"/>
        </w:rPr>
      </w:pPr>
      <w:r w:rsidRPr="00194C4C">
        <w:rPr>
          <w:rFonts w:ascii="Verdana" w:hAnsi="Verdana" w:cs="Verdana"/>
          <w:lang w:val="en"/>
        </w:rPr>
        <w:t>We treat all children with respect regardless of age, disability, gender, racial heritage, religious belief, sexual orientation or identity.</w:t>
      </w:r>
    </w:p>
    <w:p w:rsidR="00AA45EC" w:rsidRDefault="00AA45EC" w:rsidP="00AA45EC">
      <w:pPr>
        <w:pStyle w:val="ListParagraph"/>
        <w:tabs>
          <w:tab w:val="left" w:pos="720"/>
        </w:tabs>
        <w:autoSpaceDE w:val="0"/>
        <w:autoSpaceDN w:val="0"/>
        <w:adjustRightInd w:val="0"/>
        <w:spacing w:after="0" w:line="240" w:lineRule="auto"/>
        <w:rPr>
          <w:rFonts w:ascii="Verdana" w:hAnsi="Verdana" w:cs="Verdana"/>
          <w:lang w:val="en"/>
        </w:rPr>
      </w:pPr>
    </w:p>
    <w:p w:rsidR="00AA45EC" w:rsidRDefault="00AA45EC" w:rsidP="00AA45EC">
      <w:pPr>
        <w:pStyle w:val="ListParagraph"/>
        <w:numPr>
          <w:ilvl w:val="0"/>
          <w:numId w:val="6"/>
        </w:numPr>
        <w:tabs>
          <w:tab w:val="left" w:pos="720"/>
        </w:tabs>
        <w:autoSpaceDE w:val="0"/>
        <w:autoSpaceDN w:val="0"/>
        <w:adjustRightInd w:val="0"/>
        <w:spacing w:after="0" w:line="240" w:lineRule="auto"/>
        <w:rPr>
          <w:rFonts w:ascii="Verdana" w:hAnsi="Verdana" w:cs="Verdana"/>
          <w:lang w:val="en"/>
        </w:rPr>
      </w:pPr>
      <w:r w:rsidRPr="00194C4C">
        <w:rPr>
          <w:rFonts w:ascii="Verdana" w:hAnsi="Verdana"/>
        </w:rPr>
        <w:t>Trewirgie Infants’ school</w:t>
      </w:r>
      <w:r w:rsidRPr="00194C4C">
        <w:rPr>
          <w:rFonts w:ascii="Verdana" w:hAnsi="Verdana" w:cs="Verdana"/>
          <w:lang w:val="en"/>
        </w:rPr>
        <w:t xml:space="preserve"> </w:t>
      </w:r>
      <w:r w:rsidRPr="002F344C">
        <w:rPr>
          <w:rFonts w:ascii="Verdana" w:hAnsi="Verdana" w:cs="Verdana"/>
        </w:rPr>
        <w:t>recognise</w:t>
      </w:r>
      <w:r w:rsidRPr="00194C4C">
        <w:rPr>
          <w:rFonts w:ascii="Verdana" w:hAnsi="Verdana" w:cs="Verdana"/>
          <w:lang w:val="en"/>
        </w:rPr>
        <w:t xml:space="preserve"> the additional needs of children from minority ethnic groups and disabled children and the barriers they may face. </w:t>
      </w:r>
    </w:p>
    <w:p w:rsidR="00AA45EC" w:rsidRPr="00194C4C" w:rsidRDefault="00AA45EC" w:rsidP="00AA45EC">
      <w:pPr>
        <w:tabs>
          <w:tab w:val="left" w:pos="720"/>
        </w:tabs>
        <w:autoSpaceDE w:val="0"/>
        <w:autoSpaceDN w:val="0"/>
        <w:adjustRightInd w:val="0"/>
        <w:spacing w:after="0" w:line="240" w:lineRule="auto"/>
        <w:rPr>
          <w:rFonts w:ascii="Verdana" w:hAnsi="Verdana" w:cs="Verdana"/>
          <w:lang w:val="en"/>
        </w:rPr>
      </w:pPr>
    </w:p>
    <w:p w:rsidR="00AA45EC" w:rsidRPr="00194C4C" w:rsidRDefault="00AA45EC" w:rsidP="00AA45EC">
      <w:pPr>
        <w:pStyle w:val="ListParagraph"/>
        <w:numPr>
          <w:ilvl w:val="0"/>
          <w:numId w:val="6"/>
        </w:numPr>
        <w:tabs>
          <w:tab w:val="left" w:pos="720"/>
        </w:tabs>
        <w:autoSpaceDE w:val="0"/>
        <w:autoSpaceDN w:val="0"/>
        <w:adjustRightInd w:val="0"/>
        <w:spacing w:after="0" w:line="240" w:lineRule="auto"/>
        <w:rPr>
          <w:rFonts w:ascii="Verdana" w:hAnsi="Verdana" w:cs="Verdana"/>
          <w:lang w:val="en"/>
        </w:rPr>
      </w:pPr>
      <w:r w:rsidRPr="00194C4C">
        <w:rPr>
          <w:rFonts w:ascii="Verdana" w:hAnsi="Verdana" w:cs="Verdana"/>
          <w:lang w:val="en"/>
        </w:rPr>
        <w:t xml:space="preserve">We respond swiftly and appropriately </w:t>
      </w:r>
      <w:r>
        <w:rPr>
          <w:rFonts w:ascii="Verdana" w:hAnsi="Verdana" w:cs="Verdana"/>
          <w:lang w:val="en"/>
        </w:rPr>
        <w:t xml:space="preserve">to </w:t>
      </w:r>
      <w:r w:rsidRPr="00194C4C">
        <w:rPr>
          <w:rFonts w:ascii="Verdana" w:hAnsi="Verdana" w:cs="Verdana"/>
          <w:lang w:val="en"/>
        </w:rPr>
        <w:t xml:space="preserve">concerns </w:t>
      </w:r>
      <w:r>
        <w:rPr>
          <w:rFonts w:ascii="Verdana" w:hAnsi="Verdana" w:cs="Verdana"/>
          <w:lang w:val="en"/>
        </w:rPr>
        <w:t xml:space="preserve">regarding safeguarding our children. </w:t>
      </w:r>
    </w:p>
    <w:p w:rsidR="00AA45EC" w:rsidRDefault="00AA45EC" w:rsidP="00AA45EC">
      <w:pPr>
        <w:rPr>
          <w:rFonts w:ascii="Verdana" w:hAnsi="Verdana"/>
          <w:b/>
        </w:rPr>
      </w:pPr>
    </w:p>
    <w:p w:rsidR="00AA45EC" w:rsidRPr="006C5670" w:rsidRDefault="00AA45EC" w:rsidP="00AA45EC">
      <w:pPr>
        <w:rPr>
          <w:rFonts w:ascii="Verdana" w:hAnsi="Verdana"/>
          <w:b/>
        </w:rPr>
      </w:pPr>
    </w:p>
    <w:p w:rsidR="00AA45EC" w:rsidRPr="006C5670" w:rsidRDefault="00AA45EC" w:rsidP="00AA45EC">
      <w:pPr>
        <w:tabs>
          <w:tab w:val="left" w:pos="720"/>
        </w:tabs>
        <w:autoSpaceDE w:val="0"/>
        <w:autoSpaceDN w:val="0"/>
        <w:adjustRightInd w:val="0"/>
        <w:spacing w:after="0" w:line="240" w:lineRule="auto"/>
        <w:rPr>
          <w:rFonts w:ascii="Verdana" w:hAnsi="Verdana" w:cs="Verdana"/>
          <w:b/>
          <w:lang w:val="en"/>
        </w:rPr>
      </w:pPr>
      <w:r w:rsidRPr="006C5670">
        <w:rPr>
          <w:rFonts w:ascii="Verdana" w:hAnsi="Verdana" w:cs="Verdana"/>
          <w:b/>
          <w:lang w:val="en"/>
        </w:rPr>
        <w:lastRenderedPageBreak/>
        <w:t>We Help</w:t>
      </w:r>
    </w:p>
    <w:p w:rsidR="00AA45EC" w:rsidRPr="00194C4C" w:rsidRDefault="00AA45EC" w:rsidP="00AA45EC">
      <w:pPr>
        <w:tabs>
          <w:tab w:val="left" w:pos="720"/>
        </w:tabs>
        <w:autoSpaceDE w:val="0"/>
        <w:autoSpaceDN w:val="0"/>
        <w:adjustRightInd w:val="0"/>
        <w:spacing w:after="0" w:line="240" w:lineRule="auto"/>
        <w:ind w:left="720"/>
        <w:rPr>
          <w:rFonts w:ascii="Verdana" w:hAnsi="Verdana" w:cs="Verdana"/>
          <w:lang w:val="en"/>
        </w:rPr>
      </w:pPr>
    </w:p>
    <w:p w:rsidR="00AA45EC" w:rsidRPr="00194C4C" w:rsidRDefault="00AA45EC" w:rsidP="00AA45EC">
      <w:pPr>
        <w:numPr>
          <w:ilvl w:val="0"/>
          <w:numId w:val="5"/>
        </w:numPr>
        <w:tabs>
          <w:tab w:val="left" w:pos="720"/>
        </w:tabs>
        <w:autoSpaceDE w:val="0"/>
        <w:autoSpaceDN w:val="0"/>
        <w:adjustRightInd w:val="0"/>
        <w:spacing w:after="0" w:line="240" w:lineRule="auto"/>
        <w:ind w:left="720" w:hanging="360"/>
        <w:rPr>
          <w:rFonts w:ascii="Verdana" w:hAnsi="Verdana" w:cs="Verdana"/>
          <w:lang w:val="en"/>
        </w:rPr>
      </w:pPr>
      <w:r>
        <w:rPr>
          <w:rFonts w:ascii="Verdana" w:hAnsi="Verdana" w:cs="Verdana"/>
          <w:lang w:val="en"/>
        </w:rPr>
        <w:t>Our safeguarding team w</w:t>
      </w:r>
      <w:r w:rsidRPr="00194C4C">
        <w:rPr>
          <w:rFonts w:ascii="Verdana" w:hAnsi="Verdana" w:cs="Verdana"/>
          <w:lang w:val="en"/>
        </w:rPr>
        <w:t>ork with partner agencies and share information about concerns with agencies</w:t>
      </w:r>
      <w:r>
        <w:rPr>
          <w:rFonts w:ascii="Verdana" w:hAnsi="Verdana" w:cs="Verdana"/>
          <w:lang w:val="en"/>
        </w:rPr>
        <w:t xml:space="preserve"> who need to know. We will involve</w:t>
      </w:r>
      <w:r w:rsidRPr="00194C4C">
        <w:rPr>
          <w:rFonts w:ascii="Verdana" w:hAnsi="Verdana" w:cs="Verdana"/>
          <w:lang w:val="en"/>
        </w:rPr>
        <w:t xml:space="preserve"> parents and children appropriately</w:t>
      </w:r>
      <w:r>
        <w:rPr>
          <w:rFonts w:ascii="Verdana" w:hAnsi="Verdana" w:cs="Verdana"/>
          <w:lang w:val="en"/>
        </w:rPr>
        <w:t xml:space="preserve"> when needed</w:t>
      </w:r>
      <w:r w:rsidRPr="00194C4C">
        <w:rPr>
          <w:rFonts w:ascii="Verdana" w:hAnsi="Verdana" w:cs="Verdana"/>
          <w:lang w:val="en"/>
        </w:rPr>
        <w:t>.</w:t>
      </w:r>
    </w:p>
    <w:p w:rsidR="00AA45EC" w:rsidRPr="00194C4C" w:rsidRDefault="00AA45EC" w:rsidP="00AA45EC">
      <w:pPr>
        <w:tabs>
          <w:tab w:val="left" w:pos="720"/>
        </w:tabs>
        <w:autoSpaceDE w:val="0"/>
        <w:autoSpaceDN w:val="0"/>
        <w:adjustRightInd w:val="0"/>
        <w:spacing w:after="0" w:line="240" w:lineRule="auto"/>
        <w:rPr>
          <w:rFonts w:ascii="Verdana" w:hAnsi="Verdana" w:cs="Verdana"/>
          <w:lang w:val="en"/>
        </w:rPr>
      </w:pPr>
    </w:p>
    <w:p w:rsidR="00AA45EC" w:rsidRPr="00194C4C" w:rsidRDefault="00AA45EC" w:rsidP="00AA45EC">
      <w:pPr>
        <w:numPr>
          <w:ilvl w:val="0"/>
          <w:numId w:val="5"/>
        </w:numPr>
        <w:tabs>
          <w:tab w:val="left" w:pos="720"/>
        </w:tabs>
        <w:autoSpaceDE w:val="0"/>
        <w:autoSpaceDN w:val="0"/>
        <w:adjustRightInd w:val="0"/>
        <w:spacing w:after="0" w:line="240" w:lineRule="auto"/>
        <w:ind w:left="720" w:hanging="360"/>
        <w:rPr>
          <w:rFonts w:ascii="Verdana" w:hAnsi="Verdana" w:cs="Verdana"/>
          <w:lang w:val="en"/>
        </w:rPr>
      </w:pPr>
      <w:r>
        <w:rPr>
          <w:rFonts w:ascii="Verdana" w:hAnsi="Verdana" w:cs="Verdana"/>
          <w:lang w:val="en"/>
        </w:rPr>
        <w:t>Our DSL e</w:t>
      </w:r>
      <w:r w:rsidRPr="00194C4C">
        <w:rPr>
          <w:rFonts w:ascii="Verdana" w:hAnsi="Verdana" w:cs="Verdana"/>
          <w:lang w:val="en"/>
        </w:rPr>
        <w:t>nsure</w:t>
      </w:r>
      <w:r>
        <w:rPr>
          <w:rFonts w:ascii="Verdana" w:hAnsi="Verdana" w:cs="Verdana"/>
          <w:lang w:val="en"/>
        </w:rPr>
        <w:t>s</w:t>
      </w:r>
      <w:r w:rsidRPr="00194C4C">
        <w:rPr>
          <w:rFonts w:ascii="Verdana" w:hAnsi="Verdana" w:cs="Verdana"/>
          <w:lang w:val="en"/>
        </w:rPr>
        <w:t xml:space="preserve"> that any training or events are managed to the highest possible safety standards.</w:t>
      </w:r>
      <w:r w:rsidRPr="00194C4C">
        <w:rPr>
          <w:rFonts w:ascii="Verdana" w:hAnsi="Verdana" w:cs="Verdana"/>
          <w:lang w:val="en"/>
        </w:rPr>
        <w:br/>
      </w:r>
    </w:p>
    <w:p w:rsidR="00AA45EC" w:rsidRDefault="00AA45EC" w:rsidP="00AA45EC">
      <w:pPr>
        <w:numPr>
          <w:ilvl w:val="0"/>
          <w:numId w:val="5"/>
        </w:numPr>
        <w:tabs>
          <w:tab w:val="left" w:pos="720"/>
        </w:tabs>
        <w:autoSpaceDE w:val="0"/>
        <w:autoSpaceDN w:val="0"/>
        <w:adjustRightInd w:val="0"/>
        <w:spacing w:after="0" w:line="240" w:lineRule="auto"/>
        <w:ind w:left="720" w:hanging="360"/>
        <w:rPr>
          <w:rFonts w:ascii="Verdana" w:hAnsi="Verdana" w:cs="Verdana"/>
          <w:lang w:val="en"/>
        </w:rPr>
      </w:pPr>
      <w:r>
        <w:rPr>
          <w:rFonts w:ascii="Verdana" w:hAnsi="Verdana" w:cs="Verdana"/>
          <w:lang w:val="en"/>
        </w:rPr>
        <w:t>We r</w:t>
      </w:r>
      <w:r w:rsidRPr="00194C4C">
        <w:rPr>
          <w:rFonts w:ascii="Verdana" w:hAnsi="Verdana" w:cs="Verdana"/>
          <w:lang w:val="en"/>
        </w:rPr>
        <w:t xml:space="preserve">eview ways of working to incorporate best practice. </w:t>
      </w:r>
    </w:p>
    <w:p w:rsidR="00AA45EC" w:rsidRPr="00194C4C" w:rsidRDefault="00AA45EC" w:rsidP="00AA45EC">
      <w:pPr>
        <w:tabs>
          <w:tab w:val="left" w:pos="720"/>
        </w:tabs>
        <w:autoSpaceDE w:val="0"/>
        <w:autoSpaceDN w:val="0"/>
        <w:adjustRightInd w:val="0"/>
        <w:spacing w:after="0" w:line="240" w:lineRule="auto"/>
        <w:ind w:left="360"/>
        <w:rPr>
          <w:rFonts w:ascii="Verdana" w:hAnsi="Verdana" w:cs="Verdana"/>
          <w:lang w:val="en"/>
        </w:rPr>
      </w:pPr>
    </w:p>
    <w:p w:rsidR="00AA45EC" w:rsidRDefault="00AA45EC" w:rsidP="00AA45EC">
      <w:pPr>
        <w:numPr>
          <w:ilvl w:val="0"/>
          <w:numId w:val="5"/>
        </w:numPr>
        <w:tabs>
          <w:tab w:val="left" w:pos="720"/>
        </w:tabs>
        <w:autoSpaceDE w:val="0"/>
        <w:autoSpaceDN w:val="0"/>
        <w:adjustRightInd w:val="0"/>
        <w:spacing w:after="0" w:line="240" w:lineRule="auto"/>
        <w:ind w:left="720" w:hanging="360"/>
        <w:rPr>
          <w:rFonts w:ascii="Verdana" w:hAnsi="Verdana" w:cs="Verdana"/>
          <w:lang w:val="en"/>
        </w:rPr>
      </w:pPr>
      <w:r>
        <w:rPr>
          <w:rFonts w:ascii="Verdana" w:hAnsi="Verdana" w:cs="Verdana"/>
          <w:lang w:val="en"/>
        </w:rPr>
        <w:t>Trewirgie Infants’ School c</w:t>
      </w:r>
      <w:r w:rsidRPr="00194C4C">
        <w:rPr>
          <w:rFonts w:ascii="Verdana" w:hAnsi="Verdana" w:cs="Verdana"/>
          <w:lang w:val="en"/>
        </w:rPr>
        <w:t>arefully recruit</w:t>
      </w:r>
      <w:r>
        <w:rPr>
          <w:rFonts w:ascii="Verdana" w:hAnsi="Verdana" w:cs="Verdana"/>
          <w:lang w:val="en"/>
        </w:rPr>
        <w:t>s</w:t>
      </w:r>
      <w:r w:rsidRPr="00194C4C">
        <w:rPr>
          <w:rFonts w:ascii="Verdana" w:hAnsi="Verdana" w:cs="Verdana"/>
          <w:lang w:val="en"/>
        </w:rPr>
        <w:t xml:space="preserve"> and select</w:t>
      </w:r>
      <w:r>
        <w:rPr>
          <w:rFonts w:ascii="Verdana" w:hAnsi="Verdana" w:cs="Verdana"/>
          <w:lang w:val="en"/>
        </w:rPr>
        <w:t>s</w:t>
      </w:r>
      <w:r w:rsidRPr="00194C4C">
        <w:rPr>
          <w:rFonts w:ascii="Verdana" w:hAnsi="Verdana" w:cs="Verdana"/>
          <w:lang w:val="en"/>
        </w:rPr>
        <w:t xml:space="preserve"> all employees, contractors and volunteers.</w:t>
      </w:r>
    </w:p>
    <w:p w:rsidR="00AA45EC" w:rsidRDefault="00AA45EC" w:rsidP="00AA45EC">
      <w:pPr>
        <w:pStyle w:val="ListParagraph"/>
        <w:rPr>
          <w:rFonts w:ascii="Verdana" w:hAnsi="Verdana" w:cs="Verdana"/>
          <w:lang w:val="en"/>
        </w:rPr>
      </w:pPr>
    </w:p>
    <w:p w:rsidR="00AA45EC" w:rsidRPr="00194C4C" w:rsidRDefault="00AA45EC" w:rsidP="00AA45EC">
      <w:pPr>
        <w:numPr>
          <w:ilvl w:val="0"/>
          <w:numId w:val="5"/>
        </w:numPr>
        <w:tabs>
          <w:tab w:val="left" w:pos="720"/>
        </w:tabs>
        <w:autoSpaceDE w:val="0"/>
        <w:autoSpaceDN w:val="0"/>
        <w:adjustRightInd w:val="0"/>
        <w:spacing w:after="0" w:line="240" w:lineRule="auto"/>
        <w:ind w:left="720" w:hanging="360"/>
        <w:rPr>
          <w:rFonts w:ascii="Verdana" w:hAnsi="Verdana" w:cs="Verdana"/>
          <w:lang w:val="en"/>
        </w:rPr>
      </w:pPr>
      <w:r>
        <w:rPr>
          <w:rFonts w:ascii="Verdana" w:hAnsi="Verdana" w:cs="Verdana"/>
          <w:lang w:val="en"/>
        </w:rPr>
        <w:t xml:space="preserve">We ensure that we teach our children how to keep themselves safe through our PSHE and SRE curriculum. </w:t>
      </w:r>
    </w:p>
    <w:p w:rsidR="00AA45EC" w:rsidRPr="00194C4C" w:rsidRDefault="00AA45EC" w:rsidP="00AA45EC">
      <w:pPr>
        <w:rPr>
          <w:rFonts w:ascii="Verdana" w:hAnsi="Verdana"/>
          <w:b/>
          <w:highlight w:val="yellow"/>
        </w:rPr>
      </w:pPr>
    </w:p>
    <w:p w:rsidR="00AA45EC" w:rsidRDefault="00AA45EC" w:rsidP="00AA45EC">
      <w:pPr>
        <w:rPr>
          <w:rFonts w:ascii="Verdana" w:hAnsi="Verdana"/>
          <w:b/>
        </w:rPr>
      </w:pPr>
      <w:r>
        <w:rPr>
          <w:rFonts w:ascii="Verdana" w:hAnsi="Verdana"/>
          <w:b/>
        </w:rPr>
        <w:t xml:space="preserve">We succeed </w:t>
      </w:r>
    </w:p>
    <w:p w:rsidR="00AA45EC" w:rsidRDefault="00AA45EC" w:rsidP="00AA45EC">
      <w:pPr>
        <w:pStyle w:val="ListParagraph"/>
        <w:numPr>
          <w:ilvl w:val="0"/>
          <w:numId w:val="7"/>
        </w:numPr>
        <w:rPr>
          <w:rFonts w:ascii="Verdana" w:hAnsi="Verdana"/>
        </w:rPr>
      </w:pPr>
      <w:r>
        <w:rPr>
          <w:rFonts w:ascii="Verdana" w:hAnsi="Verdana"/>
        </w:rPr>
        <w:t>B</w:t>
      </w:r>
      <w:r w:rsidRPr="00EC69E0">
        <w:rPr>
          <w:rFonts w:ascii="Verdana" w:hAnsi="Verdana"/>
        </w:rPr>
        <w:t xml:space="preserve">y creating a safe and welcoming environment where children can develop their skills and confidence. </w:t>
      </w:r>
    </w:p>
    <w:p w:rsidR="00AA45EC" w:rsidRDefault="00AA45EC" w:rsidP="00AA45EC">
      <w:pPr>
        <w:pStyle w:val="ListParagraph"/>
        <w:rPr>
          <w:rFonts w:ascii="Verdana" w:hAnsi="Verdana"/>
        </w:rPr>
      </w:pPr>
    </w:p>
    <w:p w:rsidR="00AA45EC" w:rsidRPr="00EC69E0" w:rsidRDefault="00AA45EC" w:rsidP="00AA45EC">
      <w:pPr>
        <w:pStyle w:val="ListParagraph"/>
        <w:rPr>
          <w:rFonts w:ascii="Verdana" w:hAnsi="Verdana"/>
        </w:rPr>
      </w:pPr>
    </w:p>
    <w:p w:rsidR="00AA45EC" w:rsidRPr="00EC69E0" w:rsidRDefault="00AA45EC" w:rsidP="00AA45EC">
      <w:pPr>
        <w:rPr>
          <w:rFonts w:ascii="Verdana" w:hAnsi="Verdana"/>
          <w:b/>
          <w:u w:val="single"/>
        </w:rPr>
      </w:pPr>
      <w:r w:rsidRPr="00EC69E0">
        <w:rPr>
          <w:rFonts w:ascii="Verdana" w:hAnsi="Verdana"/>
          <w:b/>
          <w:u w:val="single"/>
        </w:rPr>
        <w:t>OUR IMPLEMENTATION</w:t>
      </w:r>
    </w:p>
    <w:p w:rsidR="00AA45EC" w:rsidRPr="008F22C4" w:rsidRDefault="00AA45EC" w:rsidP="00AA45EC">
      <w:pPr>
        <w:rPr>
          <w:rFonts w:ascii="Verdana" w:hAnsi="Verdana"/>
          <w:b/>
        </w:rPr>
      </w:pPr>
      <w:r w:rsidRPr="008F22C4">
        <w:rPr>
          <w:rFonts w:ascii="Verdana" w:hAnsi="Verdana"/>
          <w:b/>
        </w:rPr>
        <w:t xml:space="preserve">Policies and Procedures </w:t>
      </w:r>
    </w:p>
    <w:p w:rsidR="00AA45EC" w:rsidRPr="00462746" w:rsidRDefault="00AA45EC" w:rsidP="00AA45EC">
      <w:pPr>
        <w:rPr>
          <w:rFonts w:ascii="Verdana" w:hAnsi="Verdana"/>
        </w:rPr>
      </w:pPr>
      <w:r w:rsidRPr="00462746">
        <w:rPr>
          <w:rFonts w:ascii="Verdana" w:hAnsi="Verdana"/>
        </w:rPr>
        <w:t>School policies are in place to ensure that there is a consistent a</w:t>
      </w:r>
      <w:r>
        <w:rPr>
          <w:rFonts w:ascii="Verdana" w:hAnsi="Verdana"/>
        </w:rPr>
        <w:t xml:space="preserve">pproach to practices throughout </w:t>
      </w:r>
      <w:r w:rsidRPr="00462746">
        <w:rPr>
          <w:rFonts w:ascii="Verdana" w:hAnsi="Verdana"/>
        </w:rPr>
        <w:t>the school and that they are understood and adhered to by staff, governors and volunteers.</w:t>
      </w:r>
    </w:p>
    <w:p w:rsidR="00AA45EC" w:rsidRPr="00462746" w:rsidRDefault="00AA45EC" w:rsidP="00AA45EC">
      <w:pPr>
        <w:rPr>
          <w:rFonts w:ascii="Verdana" w:hAnsi="Verdana"/>
        </w:rPr>
      </w:pPr>
      <w:r w:rsidRPr="00462746">
        <w:rPr>
          <w:rFonts w:ascii="Verdana" w:hAnsi="Verdana"/>
        </w:rPr>
        <w:t>There are numerous policies in place to safeguard our children and they include:</w:t>
      </w:r>
    </w:p>
    <w:p w:rsidR="00AA45EC" w:rsidRPr="00194C4C" w:rsidRDefault="00AA45EC" w:rsidP="00AA45EC">
      <w:pPr>
        <w:pStyle w:val="ListParagraph"/>
        <w:numPr>
          <w:ilvl w:val="0"/>
          <w:numId w:val="3"/>
        </w:numPr>
        <w:rPr>
          <w:rFonts w:ascii="Verdana" w:hAnsi="Verdana"/>
        </w:rPr>
      </w:pPr>
      <w:r w:rsidRPr="008F22C4">
        <w:rPr>
          <w:rFonts w:ascii="Verdana" w:hAnsi="Verdana"/>
        </w:rPr>
        <w:t>Child protection &amp; Safeguarding – this is a sensitive area in which all staff receive</w:t>
      </w:r>
      <w:r>
        <w:rPr>
          <w:rFonts w:ascii="Verdana" w:hAnsi="Verdana"/>
        </w:rPr>
        <w:t xml:space="preserve"> </w:t>
      </w:r>
      <w:r w:rsidRPr="008F22C4">
        <w:rPr>
          <w:rFonts w:ascii="Verdana" w:hAnsi="Verdana"/>
        </w:rPr>
        <w:t>regular training. There is also a named governor for safeguarding, who at present is</w:t>
      </w:r>
      <w:r>
        <w:rPr>
          <w:rFonts w:ascii="Verdana" w:hAnsi="Verdana"/>
        </w:rPr>
        <w:t xml:space="preserve"> M</w:t>
      </w:r>
      <w:r w:rsidRPr="003E1690">
        <w:rPr>
          <w:rFonts w:ascii="Verdana" w:hAnsi="Verdana"/>
        </w:rPr>
        <w:t>rs Sanderson</w:t>
      </w:r>
      <w:r w:rsidRPr="008F22C4">
        <w:rPr>
          <w:rFonts w:ascii="Verdana" w:hAnsi="Verdana"/>
        </w:rPr>
        <w:t>. The child protection policy can be viewed by parents on our website</w:t>
      </w:r>
      <w:r>
        <w:rPr>
          <w:rFonts w:ascii="Verdana" w:hAnsi="Verdana"/>
        </w:rPr>
        <w:t>:</w:t>
      </w:r>
    </w:p>
    <w:p w:rsidR="00AA45EC" w:rsidRPr="008F22C4" w:rsidRDefault="00AA45EC" w:rsidP="00AA45EC">
      <w:pPr>
        <w:pStyle w:val="ListParagraph"/>
        <w:ind w:left="795"/>
        <w:rPr>
          <w:rFonts w:ascii="Verdana" w:hAnsi="Verdana"/>
        </w:rPr>
      </w:pPr>
      <w:r w:rsidRPr="008F22C4">
        <w:t xml:space="preserve"> </w:t>
      </w:r>
      <w:r w:rsidRPr="008F22C4">
        <w:rPr>
          <w:rFonts w:ascii="Verdana" w:hAnsi="Verdana"/>
        </w:rPr>
        <w:t>https://www.trewirgie-inf.cornwall.sch.uk/</w:t>
      </w:r>
    </w:p>
    <w:p w:rsidR="00AA45EC" w:rsidRDefault="00AA45EC" w:rsidP="00AA45EC">
      <w:pPr>
        <w:rPr>
          <w:rFonts w:ascii="Verdana" w:hAnsi="Verdana"/>
        </w:rPr>
      </w:pPr>
      <w:r w:rsidRPr="00462746">
        <w:rPr>
          <w:rFonts w:ascii="Verdana" w:hAnsi="Verdana"/>
        </w:rPr>
        <w:t xml:space="preserve">Please note that if the school has concerns about a </w:t>
      </w:r>
      <w:r>
        <w:rPr>
          <w:rFonts w:ascii="Verdana" w:hAnsi="Verdana"/>
        </w:rPr>
        <w:t xml:space="preserve">child, necessary action will be </w:t>
      </w:r>
      <w:r w:rsidRPr="00462746">
        <w:rPr>
          <w:rFonts w:ascii="Verdana" w:hAnsi="Verdana"/>
        </w:rPr>
        <w:t>taken under our safeguarding duty of care.</w:t>
      </w:r>
    </w:p>
    <w:p w:rsidR="00AA45EC" w:rsidRDefault="00AA45EC" w:rsidP="00AA45EC">
      <w:pPr>
        <w:rPr>
          <w:rFonts w:ascii="Verdana" w:hAnsi="Verdana"/>
        </w:rPr>
      </w:pPr>
      <w:r>
        <w:rPr>
          <w:rFonts w:ascii="Verdana" w:hAnsi="Verdana"/>
        </w:rPr>
        <w:t xml:space="preserve">The following details not only inform with how we keep the children safe but also how we teach the children to protect themselves. </w:t>
      </w:r>
    </w:p>
    <w:p w:rsidR="00AA45EC" w:rsidRPr="00462746" w:rsidRDefault="00AA45EC" w:rsidP="00AA45EC">
      <w:pPr>
        <w:rPr>
          <w:rFonts w:ascii="Verdana" w:hAnsi="Verdana"/>
        </w:rPr>
      </w:pPr>
    </w:p>
    <w:p w:rsidR="00AA45EC" w:rsidRDefault="00AA45EC" w:rsidP="00AA45EC">
      <w:pPr>
        <w:pStyle w:val="NoSpacing"/>
        <w:numPr>
          <w:ilvl w:val="0"/>
          <w:numId w:val="3"/>
        </w:numPr>
        <w:rPr>
          <w:rFonts w:ascii="Verdana" w:hAnsi="Verdana"/>
        </w:rPr>
      </w:pPr>
      <w:r>
        <w:rPr>
          <w:rFonts w:ascii="Verdana" w:hAnsi="Verdana"/>
        </w:rPr>
        <w:lastRenderedPageBreak/>
        <w:t>Attendance – children</w:t>
      </w:r>
      <w:r w:rsidRPr="00462746">
        <w:rPr>
          <w:rFonts w:ascii="Verdana" w:hAnsi="Verdana"/>
        </w:rPr>
        <w:t>’s attendance at school is monitored on a daily basis and notable</w:t>
      </w:r>
      <w:r>
        <w:rPr>
          <w:rFonts w:ascii="Verdana" w:hAnsi="Verdana"/>
        </w:rPr>
        <w:t xml:space="preserve"> </w:t>
      </w:r>
      <w:r w:rsidRPr="00462746">
        <w:rPr>
          <w:rFonts w:ascii="Verdana" w:hAnsi="Verdana"/>
        </w:rPr>
        <w:t>absences or patterns of absences are followed up; in m</w:t>
      </w:r>
      <w:r>
        <w:rPr>
          <w:rFonts w:ascii="Verdana" w:hAnsi="Verdana"/>
        </w:rPr>
        <w:t xml:space="preserve">ore serious cases the Education </w:t>
      </w:r>
      <w:r w:rsidRPr="00462746">
        <w:rPr>
          <w:rFonts w:ascii="Verdana" w:hAnsi="Verdana"/>
        </w:rPr>
        <w:t>Welfare Service or other professionals will be involved. The school prides itself on its</w:t>
      </w:r>
      <w:r>
        <w:rPr>
          <w:rFonts w:ascii="Verdana" w:hAnsi="Verdana"/>
        </w:rPr>
        <w:t xml:space="preserve"> </w:t>
      </w:r>
      <w:r w:rsidRPr="00462746">
        <w:rPr>
          <w:rFonts w:ascii="Verdana" w:hAnsi="Verdana"/>
        </w:rPr>
        <w:t>good attendance figures and parents should be aware that poor attendance impacts on</w:t>
      </w:r>
      <w:r>
        <w:rPr>
          <w:rFonts w:ascii="Verdana" w:hAnsi="Verdana"/>
        </w:rPr>
        <w:t xml:space="preserve"> </w:t>
      </w:r>
      <w:r w:rsidRPr="00462746">
        <w:rPr>
          <w:rFonts w:ascii="Verdana" w:hAnsi="Verdana"/>
        </w:rPr>
        <w:t xml:space="preserve">the children’s progress in school. </w:t>
      </w:r>
    </w:p>
    <w:p w:rsidR="00AA45EC" w:rsidRDefault="00AA45EC" w:rsidP="00AA45EC">
      <w:pPr>
        <w:pStyle w:val="NoSpacing"/>
        <w:ind w:left="795"/>
        <w:rPr>
          <w:rFonts w:ascii="Verdana" w:hAnsi="Verdana"/>
        </w:rPr>
      </w:pPr>
    </w:p>
    <w:p w:rsidR="00AA45EC" w:rsidRPr="00323861" w:rsidRDefault="00AA45EC" w:rsidP="00AA45EC">
      <w:pPr>
        <w:pStyle w:val="NoSpacing"/>
        <w:numPr>
          <w:ilvl w:val="0"/>
          <w:numId w:val="3"/>
        </w:numPr>
        <w:rPr>
          <w:rFonts w:ascii="Verdana" w:hAnsi="Verdana"/>
        </w:rPr>
      </w:pPr>
      <w:r w:rsidRPr="00462746">
        <w:rPr>
          <w:rFonts w:ascii="Verdana" w:hAnsi="Verdana"/>
        </w:rPr>
        <w:t>Behaviour –</w:t>
      </w:r>
      <w:r>
        <w:rPr>
          <w:rFonts w:ascii="Verdana" w:hAnsi="Verdana"/>
        </w:rPr>
        <w:t xml:space="preserve"> </w:t>
      </w:r>
      <w:r w:rsidRPr="00323861">
        <w:rPr>
          <w:rFonts w:ascii="Verdana" w:hAnsi="Verdana"/>
        </w:rPr>
        <w:t xml:space="preserve">At Trewirgie Infants’ School, we aim to create a safe and happy environment where exemplary behaviour enables all to feel secure and respected within an atmosphere of learning without limits. </w:t>
      </w:r>
    </w:p>
    <w:p w:rsidR="00AA45EC" w:rsidRPr="007D7082" w:rsidRDefault="00AA45EC" w:rsidP="00AA45EC">
      <w:pPr>
        <w:ind w:left="795"/>
        <w:rPr>
          <w:rFonts w:ascii="Verdana" w:hAnsi="Verdana"/>
        </w:rPr>
      </w:pPr>
      <w:r w:rsidRPr="007D7082">
        <w:rPr>
          <w:rFonts w:ascii="Verdana" w:hAnsi="Verdana"/>
        </w:rPr>
        <w:t xml:space="preserve">Everyone in our school is expected to maintain the highest standards of personal conduct, to accept responsibility for their behaviour and encourage others to do the same. We recognise that each individual child is at a different stage of social learning. Only through a consistent approach to supporting their behaviour will we be able to achieve an environment in which children can learn and develop as caring and responsible people. However, as we all know, children do fall out from time to time. Children are encouraged to discuss arguments together using the peaceful problem solving technique. Miss Webb our pastoral lead supports with behaviour across the school. </w:t>
      </w:r>
    </w:p>
    <w:p w:rsidR="00AA45EC" w:rsidRPr="00462746" w:rsidRDefault="00AA45EC" w:rsidP="00AA45EC">
      <w:pPr>
        <w:pStyle w:val="NoSpacing"/>
        <w:rPr>
          <w:rFonts w:ascii="Verdana" w:hAnsi="Verdana"/>
        </w:rPr>
      </w:pPr>
    </w:p>
    <w:p w:rsidR="00AA45EC" w:rsidRPr="008126E3" w:rsidRDefault="00AA45EC" w:rsidP="00AA45EC">
      <w:pPr>
        <w:pStyle w:val="ListParagraph"/>
        <w:numPr>
          <w:ilvl w:val="0"/>
          <w:numId w:val="1"/>
        </w:numPr>
        <w:rPr>
          <w:rFonts w:ascii="Verdana" w:hAnsi="Verdana"/>
        </w:rPr>
      </w:pPr>
      <w:r w:rsidRPr="00462746">
        <w:rPr>
          <w:rFonts w:ascii="Verdana" w:hAnsi="Verdana"/>
        </w:rPr>
        <w:t>Health and Safety – everyone at Trewirgie Infants</w:t>
      </w:r>
      <w:r>
        <w:rPr>
          <w:rFonts w:ascii="Verdana" w:hAnsi="Verdana"/>
        </w:rPr>
        <w:t>’</w:t>
      </w:r>
      <w:r w:rsidRPr="00462746">
        <w:rPr>
          <w:rFonts w:ascii="Verdana" w:hAnsi="Verdana"/>
        </w:rPr>
        <w:t xml:space="preserve"> know they have a responsibility to ensure that children and adults are able to work in a healthy and safe environment. The school has several fully </w:t>
      </w:r>
      <w:r w:rsidRPr="008126E3">
        <w:rPr>
          <w:rFonts w:ascii="Verdana" w:hAnsi="Verdana"/>
        </w:rPr>
        <w:t>trained first aid members of staff who deal with accidents should they occur. There is a governor committee responsible for health and safety, and they meet termly.</w:t>
      </w:r>
    </w:p>
    <w:p w:rsidR="00AA45EC" w:rsidRPr="00462746" w:rsidRDefault="00AA45EC" w:rsidP="00AA45EC">
      <w:pPr>
        <w:pStyle w:val="ListParagraph"/>
        <w:rPr>
          <w:rFonts w:ascii="Verdana" w:hAnsi="Verdana"/>
          <w:highlight w:val="yellow"/>
        </w:rPr>
      </w:pPr>
    </w:p>
    <w:p w:rsidR="00AA45EC" w:rsidRPr="007D7082" w:rsidRDefault="00AA45EC" w:rsidP="00AA45EC">
      <w:pPr>
        <w:pStyle w:val="ListParagraph"/>
        <w:numPr>
          <w:ilvl w:val="0"/>
          <w:numId w:val="1"/>
        </w:numPr>
        <w:rPr>
          <w:rFonts w:ascii="Verdana" w:hAnsi="Verdana"/>
        </w:rPr>
      </w:pPr>
      <w:r w:rsidRPr="00462746">
        <w:rPr>
          <w:rFonts w:ascii="Verdana" w:hAnsi="Verdana"/>
        </w:rPr>
        <w:t>Curriculum – through the planned curriculum we ensure that the issues of healthy</w:t>
      </w:r>
      <w:r>
        <w:rPr>
          <w:rFonts w:ascii="Verdana" w:hAnsi="Verdana"/>
        </w:rPr>
        <w:t xml:space="preserve"> </w:t>
      </w:r>
      <w:r w:rsidRPr="008F22C4">
        <w:rPr>
          <w:rFonts w:ascii="Verdana" w:hAnsi="Verdana"/>
        </w:rPr>
        <w:t>eating, physical exercise,</w:t>
      </w:r>
      <w:r>
        <w:rPr>
          <w:rFonts w:ascii="Verdana" w:hAnsi="Verdana"/>
        </w:rPr>
        <w:t xml:space="preserve"> personal</w:t>
      </w:r>
      <w:r w:rsidRPr="008F22C4">
        <w:rPr>
          <w:rFonts w:ascii="Verdana" w:hAnsi="Verdana"/>
        </w:rPr>
        <w:t xml:space="preserve"> safety,</w:t>
      </w:r>
      <w:r>
        <w:rPr>
          <w:rFonts w:ascii="Verdana" w:hAnsi="Verdana"/>
        </w:rPr>
        <w:t xml:space="preserve"> e-safety</w:t>
      </w:r>
      <w:r w:rsidRPr="008F22C4">
        <w:rPr>
          <w:rFonts w:ascii="Verdana" w:hAnsi="Verdana"/>
        </w:rPr>
        <w:t xml:space="preserve"> relationships and sex education are taught. </w:t>
      </w:r>
      <w:r>
        <w:rPr>
          <w:rFonts w:ascii="Verdana" w:hAnsi="Verdana"/>
        </w:rPr>
        <w:t xml:space="preserve">These are taught through our Science, PE, computing and PSHE- Jigsaw lessons. Detailed lesson information is available on our website. </w:t>
      </w:r>
    </w:p>
    <w:p w:rsidR="00AA45EC" w:rsidRPr="004C4FDC" w:rsidRDefault="00AA45EC" w:rsidP="00AA45EC">
      <w:pPr>
        <w:pStyle w:val="ListParagraph"/>
        <w:rPr>
          <w:rFonts w:ascii="Verdana" w:hAnsi="Verdana"/>
        </w:rPr>
      </w:pPr>
    </w:p>
    <w:p w:rsidR="00AA45EC" w:rsidRPr="004C4FDC" w:rsidRDefault="00AA45EC" w:rsidP="00AA45EC">
      <w:pPr>
        <w:pStyle w:val="ListParagraph"/>
        <w:rPr>
          <w:rFonts w:ascii="Verdana" w:hAnsi="Verdana"/>
        </w:rPr>
      </w:pPr>
    </w:p>
    <w:p w:rsidR="00AA45EC" w:rsidRDefault="00AA45EC" w:rsidP="00AA45EC">
      <w:pPr>
        <w:pStyle w:val="ListParagraph"/>
        <w:numPr>
          <w:ilvl w:val="0"/>
          <w:numId w:val="2"/>
        </w:numPr>
        <w:rPr>
          <w:rFonts w:ascii="Verdana" w:hAnsi="Verdana"/>
        </w:rPr>
      </w:pPr>
      <w:r w:rsidRPr="00462746">
        <w:rPr>
          <w:rFonts w:ascii="Verdana" w:hAnsi="Verdana"/>
        </w:rPr>
        <w:t>Safer recruitment and selection – this aspect is taken very seriously. Governors and</w:t>
      </w:r>
      <w:r>
        <w:rPr>
          <w:rFonts w:ascii="Verdana" w:hAnsi="Verdana"/>
        </w:rPr>
        <w:t xml:space="preserve"> </w:t>
      </w:r>
      <w:r w:rsidRPr="008F22C4">
        <w:rPr>
          <w:rFonts w:ascii="Verdana" w:hAnsi="Verdana"/>
        </w:rPr>
        <w:t>the school ensure that all staff new to the school and volunteers who work in school on a</w:t>
      </w:r>
      <w:r>
        <w:rPr>
          <w:rFonts w:ascii="Verdana" w:hAnsi="Verdana"/>
        </w:rPr>
        <w:t xml:space="preserve"> </w:t>
      </w:r>
      <w:r w:rsidRPr="008F22C4">
        <w:rPr>
          <w:rFonts w:ascii="Verdana" w:hAnsi="Verdana"/>
        </w:rPr>
        <w:t>regular basis undertake a Disclosure &amp; Barring Service (DBS) check and full references</w:t>
      </w:r>
      <w:r>
        <w:rPr>
          <w:rFonts w:ascii="Verdana" w:hAnsi="Verdana"/>
        </w:rPr>
        <w:t xml:space="preserve"> </w:t>
      </w:r>
      <w:r w:rsidRPr="008F22C4">
        <w:rPr>
          <w:rFonts w:ascii="Verdana" w:hAnsi="Verdana"/>
        </w:rPr>
        <w:t>are acquired before a person takes up post.</w:t>
      </w:r>
    </w:p>
    <w:p w:rsidR="00AA45EC" w:rsidRPr="008F22C4" w:rsidRDefault="00AA45EC" w:rsidP="00AA45EC">
      <w:pPr>
        <w:pStyle w:val="ListParagraph"/>
        <w:ind w:left="765"/>
        <w:rPr>
          <w:rFonts w:ascii="Verdana" w:hAnsi="Verdana"/>
        </w:rPr>
      </w:pPr>
    </w:p>
    <w:p w:rsidR="00AA45EC" w:rsidRDefault="00AA45EC" w:rsidP="00AA45EC">
      <w:pPr>
        <w:pStyle w:val="ListParagraph"/>
        <w:numPr>
          <w:ilvl w:val="0"/>
          <w:numId w:val="2"/>
        </w:numPr>
        <w:rPr>
          <w:rFonts w:ascii="Verdana" w:hAnsi="Verdana"/>
        </w:rPr>
      </w:pPr>
      <w:r w:rsidRPr="00462746">
        <w:rPr>
          <w:rFonts w:ascii="Verdana" w:hAnsi="Verdana"/>
        </w:rPr>
        <w:t>E-safety – information technology is a powerful tool and has many benefits. As parents</w:t>
      </w:r>
      <w:r>
        <w:rPr>
          <w:rFonts w:ascii="Verdana" w:hAnsi="Verdana"/>
        </w:rPr>
        <w:t xml:space="preserve"> </w:t>
      </w:r>
      <w:r w:rsidRPr="008F22C4">
        <w:rPr>
          <w:rFonts w:ascii="Verdana" w:hAnsi="Verdana"/>
        </w:rPr>
        <w:t>and teachers we are aware of the potential risks to children through the misuse of</w:t>
      </w:r>
      <w:r>
        <w:rPr>
          <w:rFonts w:ascii="Verdana" w:hAnsi="Verdana"/>
        </w:rPr>
        <w:t xml:space="preserve"> </w:t>
      </w:r>
      <w:r w:rsidRPr="008F22C4">
        <w:rPr>
          <w:rFonts w:ascii="Verdana" w:hAnsi="Verdana"/>
        </w:rPr>
        <w:t>internet technology. Staff understand the need to educate children in the safe</w:t>
      </w:r>
      <w:r>
        <w:rPr>
          <w:rFonts w:ascii="Verdana" w:hAnsi="Verdana"/>
        </w:rPr>
        <w:t xml:space="preserve"> </w:t>
      </w:r>
      <w:r w:rsidRPr="008F22C4">
        <w:rPr>
          <w:rFonts w:ascii="Verdana" w:hAnsi="Verdana"/>
        </w:rPr>
        <w:t xml:space="preserve">use of computers, mobile phones, </w:t>
      </w:r>
      <w:r w:rsidRPr="008F22C4">
        <w:rPr>
          <w:rFonts w:ascii="Verdana" w:hAnsi="Verdana"/>
        </w:rPr>
        <w:lastRenderedPageBreak/>
        <w:t>etc. (Related policy: E-safety.)</w:t>
      </w:r>
      <w:r>
        <w:rPr>
          <w:rFonts w:ascii="Verdana" w:hAnsi="Verdana"/>
        </w:rPr>
        <w:t xml:space="preserve"> Children learn about online safety through our computing curriculum. E Safety s</w:t>
      </w:r>
      <w:r w:rsidRPr="008F22C4">
        <w:rPr>
          <w:rFonts w:ascii="Verdana" w:hAnsi="Verdana"/>
        </w:rPr>
        <w:t xml:space="preserve">essions are held </w:t>
      </w:r>
      <w:r>
        <w:rPr>
          <w:rFonts w:ascii="Verdana" w:hAnsi="Verdana"/>
        </w:rPr>
        <w:t xml:space="preserve">for parents throughout the year. </w:t>
      </w:r>
      <w:r w:rsidRPr="008F22C4">
        <w:rPr>
          <w:rFonts w:ascii="Verdana" w:hAnsi="Verdana"/>
        </w:rPr>
        <w:t>We also</w:t>
      </w:r>
      <w:r>
        <w:rPr>
          <w:rFonts w:ascii="Verdana" w:hAnsi="Verdana"/>
        </w:rPr>
        <w:t xml:space="preserve"> </w:t>
      </w:r>
      <w:r w:rsidRPr="008F22C4">
        <w:rPr>
          <w:rFonts w:ascii="Verdana" w:hAnsi="Verdana"/>
        </w:rPr>
        <w:t>provide parents with online safety newsletters to keep carers up to date.</w:t>
      </w:r>
    </w:p>
    <w:p w:rsidR="00AA45EC" w:rsidRPr="00462746" w:rsidRDefault="00AA45EC" w:rsidP="00AA45EC">
      <w:pPr>
        <w:rPr>
          <w:rFonts w:ascii="Verdana" w:hAnsi="Verdana"/>
        </w:rPr>
      </w:pPr>
    </w:p>
    <w:p w:rsidR="00AA45EC" w:rsidRDefault="00AA45EC" w:rsidP="00AA45EC">
      <w:pPr>
        <w:rPr>
          <w:rFonts w:ascii="Verdana" w:hAnsi="Verdana"/>
        </w:rPr>
      </w:pPr>
      <w:r>
        <w:rPr>
          <w:rFonts w:ascii="Verdana" w:hAnsi="Verdana"/>
        </w:rPr>
        <w:t>Our pastoral team are here to help families as well as support our children. On Thursdays at 2:30pm we run our Chill N Chat Café. This is an opportunity for you to speak to our pastoral lead, Miss Webb, about anything that is worrying you for example any behaviour issues or SEN worries. Our pastoral team can also signpost to different support should this be required, below is information regarding the Early Help Hub which is there to support families.</w:t>
      </w:r>
    </w:p>
    <w:p w:rsidR="00AA45EC" w:rsidRPr="003E47E3" w:rsidRDefault="00AA45EC" w:rsidP="00AA45EC">
      <w:pPr>
        <w:rPr>
          <w:rFonts w:ascii="Verdana" w:hAnsi="Verdana"/>
          <w:b/>
          <w:u w:val="single"/>
        </w:rPr>
      </w:pPr>
      <w:r w:rsidRPr="003E47E3">
        <w:rPr>
          <w:rFonts w:ascii="Verdana" w:hAnsi="Verdana"/>
          <w:b/>
          <w:u w:val="single"/>
        </w:rPr>
        <w:t>Early Help Hub</w:t>
      </w:r>
    </w:p>
    <w:p w:rsidR="00AA45EC" w:rsidRPr="004C4FDC" w:rsidRDefault="00AA45EC" w:rsidP="00AA45EC">
      <w:pPr>
        <w:rPr>
          <w:rFonts w:ascii="Verdana" w:hAnsi="Verdana"/>
        </w:rPr>
      </w:pPr>
      <w:r>
        <w:rPr>
          <w:rFonts w:ascii="Verdana" w:hAnsi="Verdana"/>
        </w:rPr>
        <w:t xml:space="preserve"> This is t</w:t>
      </w:r>
      <w:r w:rsidRPr="004C4FDC">
        <w:rPr>
          <w:rFonts w:ascii="Verdana" w:hAnsi="Verdana"/>
        </w:rPr>
        <w:t>he ‘front door’ to Early Help services</w:t>
      </w:r>
      <w:r>
        <w:rPr>
          <w:rFonts w:ascii="Verdana" w:hAnsi="Verdana"/>
        </w:rPr>
        <w:t xml:space="preserve"> which is</w:t>
      </w:r>
      <w:r w:rsidRPr="004C4FDC">
        <w:rPr>
          <w:rFonts w:ascii="Verdana" w:hAnsi="Verdana"/>
        </w:rPr>
        <w:t xml:space="preserve"> led by Cornwall Council and Cornwall Foundation Trust.</w:t>
      </w:r>
    </w:p>
    <w:p w:rsidR="00AA45EC" w:rsidRPr="004C4FDC" w:rsidRDefault="00AA45EC" w:rsidP="00AA45EC">
      <w:pPr>
        <w:rPr>
          <w:rFonts w:ascii="Verdana" w:hAnsi="Verdana"/>
        </w:rPr>
      </w:pPr>
      <w:r w:rsidRPr="004C4FDC">
        <w:rPr>
          <w:rFonts w:ascii="Verdana" w:hAnsi="Verdana"/>
        </w:rPr>
        <w:t>Staff within the Early Help Hub will decide whether the child / young person is eligible for support and which service is most appropriate. This is usually in discussion with the person making the request and / or young person / family.</w:t>
      </w:r>
    </w:p>
    <w:p w:rsidR="00AA45EC" w:rsidRPr="003E47E3" w:rsidRDefault="00AA45EC" w:rsidP="00AA45EC">
      <w:pPr>
        <w:rPr>
          <w:rFonts w:ascii="Verdana" w:hAnsi="Verdana"/>
          <w:b/>
          <w:u w:val="single"/>
        </w:rPr>
      </w:pPr>
      <w:r w:rsidRPr="003E47E3">
        <w:rPr>
          <w:rFonts w:ascii="Verdana" w:hAnsi="Verdana"/>
          <w:b/>
          <w:u w:val="single"/>
        </w:rPr>
        <w:t>Who is eligible for Early Help services?</w:t>
      </w:r>
    </w:p>
    <w:p w:rsidR="00AA45EC" w:rsidRPr="004C4FDC" w:rsidRDefault="00AA45EC" w:rsidP="00AA45EC">
      <w:pPr>
        <w:rPr>
          <w:rFonts w:ascii="Verdana" w:hAnsi="Verdana"/>
        </w:rPr>
      </w:pPr>
      <w:r w:rsidRPr="004C4FDC">
        <w:rPr>
          <w:rFonts w:ascii="Verdana" w:hAnsi="Verdana"/>
        </w:rPr>
        <w:t>Children and young people who are aged pre-birth to 18. If a young person has a special educational need or disability, who have a need for early help care and support, this is extended up to age 25.</w:t>
      </w:r>
    </w:p>
    <w:p w:rsidR="00AA45EC" w:rsidRPr="003E47E3" w:rsidRDefault="00AA45EC" w:rsidP="00AA45EC">
      <w:pPr>
        <w:rPr>
          <w:rFonts w:ascii="Verdana" w:hAnsi="Verdana"/>
          <w:b/>
          <w:u w:val="single"/>
        </w:rPr>
      </w:pPr>
      <w:r w:rsidRPr="003E47E3">
        <w:rPr>
          <w:rFonts w:ascii="Verdana" w:hAnsi="Verdana"/>
          <w:b/>
          <w:u w:val="single"/>
        </w:rPr>
        <w:t>Who can request Early Help services?</w:t>
      </w:r>
    </w:p>
    <w:p w:rsidR="00AA45EC" w:rsidRPr="004C4FDC" w:rsidRDefault="00AA45EC" w:rsidP="00AA45EC">
      <w:pPr>
        <w:rPr>
          <w:rFonts w:ascii="Verdana" w:hAnsi="Verdana"/>
        </w:rPr>
      </w:pPr>
      <w:r w:rsidRPr="004C4FDC">
        <w:rPr>
          <w:rFonts w:ascii="Verdana" w:hAnsi="Verdana"/>
        </w:rPr>
        <w:t>Professionals, parents and young people can request early help.</w:t>
      </w:r>
    </w:p>
    <w:p w:rsidR="00AA45EC" w:rsidRPr="004C4FDC" w:rsidRDefault="00AA45EC" w:rsidP="00AA45EC">
      <w:pPr>
        <w:rPr>
          <w:rFonts w:ascii="Verdana" w:hAnsi="Verdana"/>
        </w:rPr>
      </w:pPr>
      <w:r w:rsidRPr="004C4FDC">
        <w:rPr>
          <w:rFonts w:ascii="Verdana" w:hAnsi="Verdana"/>
        </w:rPr>
        <w:t xml:space="preserve">Parents/carers must have Parental Responsibility (PR) if requesting a service for a child. </w:t>
      </w:r>
    </w:p>
    <w:p w:rsidR="00AA45EC" w:rsidRPr="004C4FDC" w:rsidRDefault="00AA45EC" w:rsidP="00AA45EC">
      <w:pPr>
        <w:rPr>
          <w:rFonts w:ascii="Verdana" w:hAnsi="Verdana"/>
        </w:rPr>
      </w:pPr>
      <w:r w:rsidRPr="004C4FDC">
        <w:rPr>
          <w:rFonts w:ascii="Verdana" w:hAnsi="Verdana"/>
        </w:rPr>
        <w:t xml:space="preserve">Young people must be old enough to consent for support themselves (aged 13 or above). </w:t>
      </w:r>
    </w:p>
    <w:p w:rsidR="00AA45EC" w:rsidRPr="004C4FDC" w:rsidRDefault="00AA45EC" w:rsidP="00AA45EC">
      <w:pPr>
        <w:rPr>
          <w:rFonts w:ascii="Verdana" w:hAnsi="Verdana"/>
        </w:rPr>
      </w:pPr>
      <w:r w:rsidRPr="004C4FDC">
        <w:rPr>
          <w:rFonts w:ascii="Verdana" w:hAnsi="Verdana"/>
        </w:rPr>
        <w:t>Professionals must gain consent from a parent or competent young per</w:t>
      </w:r>
      <w:r>
        <w:rPr>
          <w:rFonts w:ascii="Verdana" w:hAnsi="Verdana"/>
        </w:rPr>
        <w:t>son to make a request for help.</w:t>
      </w:r>
    </w:p>
    <w:p w:rsidR="00AA45EC" w:rsidRPr="004C4FDC" w:rsidRDefault="00AA45EC" w:rsidP="00AA45EC">
      <w:pPr>
        <w:rPr>
          <w:rFonts w:ascii="Verdana" w:hAnsi="Verdana"/>
          <w:b/>
        </w:rPr>
      </w:pPr>
      <w:r w:rsidRPr="004C4FDC">
        <w:rPr>
          <w:rFonts w:ascii="Verdana" w:hAnsi="Verdana"/>
          <w:b/>
        </w:rPr>
        <w:t>Parents an</w:t>
      </w:r>
      <w:r>
        <w:rPr>
          <w:rFonts w:ascii="Verdana" w:hAnsi="Verdana"/>
          <w:b/>
        </w:rPr>
        <w:t>d/or professionals can request:</w:t>
      </w:r>
    </w:p>
    <w:p w:rsidR="00AA45EC" w:rsidRPr="004C4FDC" w:rsidRDefault="00AA45EC" w:rsidP="00AA45EC">
      <w:pPr>
        <w:pStyle w:val="NoSpacing"/>
        <w:numPr>
          <w:ilvl w:val="0"/>
          <w:numId w:val="4"/>
        </w:numPr>
        <w:rPr>
          <w:rFonts w:ascii="Verdana" w:hAnsi="Verdana"/>
        </w:rPr>
      </w:pPr>
      <w:r w:rsidRPr="004C4FDC">
        <w:rPr>
          <w:rFonts w:ascii="Verdana" w:hAnsi="Verdana"/>
        </w:rPr>
        <w:t>Child and Adolescent Mental Health</w:t>
      </w:r>
    </w:p>
    <w:p w:rsidR="00AA45EC" w:rsidRPr="004C4FDC" w:rsidRDefault="00AA45EC" w:rsidP="00AA45EC">
      <w:pPr>
        <w:pStyle w:val="NoSpacing"/>
        <w:numPr>
          <w:ilvl w:val="0"/>
          <w:numId w:val="4"/>
        </w:numPr>
        <w:rPr>
          <w:rFonts w:ascii="Verdana" w:hAnsi="Verdana"/>
        </w:rPr>
      </w:pPr>
      <w:r w:rsidRPr="004C4FDC">
        <w:rPr>
          <w:rFonts w:ascii="Verdana" w:hAnsi="Verdana"/>
        </w:rPr>
        <w:t>Early Support - Supporting Change in Partnership (SCIP)</w:t>
      </w:r>
    </w:p>
    <w:p w:rsidR="00AA45EC" w:rsidRPr="004C4FDC" w:rsidRDefault="00AA45EC" w:rsidP="00AA45EC">
      <w:pPr>
        <w:pStyle w:val="NoSpacing"/>
        <w:numPr>
          <w:ilvl w:val="0"/>
          <w:numId w:val="4"/>
        </w:numPr>
        <w:rPr>
          <w:rFonts w:ascii="Verdana" w:hAnsi="Verdana"/>
        </w:rPr>
      </w:pPr>
      <w:r w:rsidRPr="004C4FDC">
        <w:rPr>
          <w:rFonts w:ascii="Verdana" w:hAnsi="Verdana"/>
        </w:rPr>
        <w:t xml:space="preserve">Early </w:t>
      </w:r>
      <w:proofErr w:type="spellStart"/>
      <w:r w:rsidRPr="004C4FDC">
        <w:rPr>
          <w:rFonts w:ascii="Verdana" w:hAnsi="Verdana"/>
        </w:rPr>
        <w:t>Years Service</w:t>
      </w:r>
      <w:proofErr w:type="spellEnd"/>
    </w:p>
    <w:p w:rsidR="00AA45EC" w:rsidRPr="004C4FDC" w:rsidRDefault="00AA45EC" w:rsidP="00AA45EC">
      <w:pPr>
        <w:pStyle w:val="NoSpacing"/>
        <w:numPr>
          <w:ilvl w:val="0"/>
          <w:numId w:val="4"/>
        </w:numPr>
        <w:rPr>
          <w:rFonts w:ascii="Verdana" w:hAnsi="Verdana"/>
        </w:rPr>
      </w:pPr>
      <w:r w:rsidRPr="004C4FDC">
        <w:rPr>
          <w:rFonts w:ascii="Verdana" w:hAnsi="Verdana"/>
        </w:rPr>
        <w:t xml:space="preserve">Family Group Conferencing (available only for children and young people with a Children in Need plan) </w:t>
      </w:r>
    </w:p>
    <w:p w:rsidR="00AA45EC" w:rsidRPr="004C4FDC" w:rsidRDefault="00AA45EC" w:rsidP="00AA45EC">
      <w:pPr>
        <w:pStyle w:val="NoSpacing"/>
        <w:numPr>
          <w:ilvl w:val="0"/>
          <w:numId w:val="4"/>
        </w:numPr>
        <w:rPr>
          <w:rFonts w:ascii="Verdana" w:hAnsi="Verdana"/>
        </w:rPr>
      </w:pPr>
      <w:r w:rsidRPr="004C4FDC">
        <w:rPr>
          <w:rFonts w:ascii="Verdana" w:hAnsi="Verdana"/>
        </w:rPr>
        <w:t>Family Support</w:t>
      </w:r>
    </w:p>
    <w:p w:rsidR="00AA45EC" w:rsidRPr="004C4FDC" w:rsidRDefault="00AA45EC" w:rsidP="00AA45EC">
      <w:pPr>
        <w:pStyle w:val="NoSpacing"/>
        <w:numPr>
          <w:ilvl w:val="0"/>
          <w:numId w:val="4"/>
        </w:numPr>
        <w:rPr>
          <w:rFonts w:ascii="Verdana" w:hAnsi="Verdana"/>
        </w:rPr>
      </w:pPr>
      <w:r w:rsidRPr="004C4FDC">
        <w:rPr>
          <w:rFonts w:ascii="Verdana" w:hAnsi="Verdana"/>
        </w:rPr>
        <w:lastRenderedPageBreak/>
        <w:t xml:space="preserve">Health Visiting </w:t>
      </w:r>
    </w:p>
    <w:p w:rsidR="00AA45EC" w:rsidRPr="004C4FDC" w:rsidRDefault="00AA45EC" w:rsidP="00AA45EC">
      <w:pPr>
        <w:pStyle w:val="NoSpacing"/>
        <w:numPr>
          <w:ilvl w:val="0"/>
          <w:numId w:val="4"/>
        </w:numPr>
        <w:rPr>
          <w:rFonts w:ascii="Verdana" w:hAnsi="Verdana"/>
        </w:rPr>
      </w:pPr>
      <w:r w:rsidRPr="004C4FDC">
        <w:rPr>
          <w:rFonts w:ascii="Verdana" w:hAnsi="Verdana"/>
        </w:rPr>
        <w:t>Parenting Support</w:t>
      </w:r>
    </w:p>
    <w:p w:rsidR="00AA45EC" w:rsidRPr="004C4FDC" w:rsidRDefault="00AA45EC" w:rsidP="00AA45EC">
      <w:pPr>
        <w:pStyle w:val="NoSpacing"/>
        <w:numPr>
          <w:ilvl w:val="0"/>
          <w:numId w:val="4"/>
        </w:numPr>
        <w:rPr>
          <w:rFonts w:ascii="Verdana" w:hAnsi="Verdana"/>
        </w:rPr>
      </w:pPr>
      <w:r w:rsidRPr="004C4FDC">
        <w:rPr>
          <w:rFonts w:ascii="Verdana" w:hAnsi="Verdana"/>
        </w:rPr>
        <w:t>Portage</w:t>
      </w:r>
    </w:p>
    <w:p w:rsidR="00AA45EC" w:rsidRPr="004C4FDC" w:rsidRDefault="00AA45EC" w:rsidP="00AA45EC">
      <w:pPr>
        <w:pStyle w:val="NoSpacing"/>
        <w:numPr>
          <w:ilvl w:val="0"/>
          <w:numId w:val="4"/>
        </w:numPr>
        <w:rPr>
          <w:rFonts w:ascii="Verdana" w:hAnsi="Verdana"/>
        </w:rPr>
      </w:pPr>
      <w:r w:rsidRPr="004C4FDC">
        <w:rPr>
          <w:rFonts w:ascii="Verdana" w:hAnsi="Verdana"/>
        </w:rPr>
        <w:t xml:space="preserve">School Nursing </w:t>
      </w:r>
    </w:p>
    <w:p w:rsidR="00AA45EC" w:rsidRDefault="00AA45EC" w:rsidP="00AA45EC">
      <w:pPr>
        <w:pStyle w:val="NoSpacing"/>
        <w:numPr>
          <w:ilvl w:val="0"/>
          <w:numId w:val="4"/>
        </w:numPr>
        <w:rPr>
          <w:rFonts w:ascii="Verdana" w:hAnsi="Verdana"/>
        </w:rPr>
      </w:pPr>
      <w:r w:rsidRPr="004C4FDC">
        <w:rPr>
          <w:rFonts w:ascii="Verdana" w:hAnsi="Verdana"/>
        </w:rPr>
        <w:t>Targeted Youth Support</w:t>
      </w:r>
    </w:p>
    <w:p w:rsidR="00AA45EC" w:rsidRPr="004C4FDC" w:rsidRDefault="00AA45EC" w:rsidP="00AA45EC">
      <w:pPr>
        <w:pStyle w:val="NoSpacing"/>
        <w:rPr>
          <w:rFonts w:ascii="Verdana" w:hAnsi="Verdana"/>
        </w:rPr>
      </w:pPr>
    </w:p>
    <w:p w:rsidR="00AA45EC" w:rsidRDefault="006675B8" w:rsidP="00AA45EC">
      <w:pPr>
        <w:pStyle w:val="NoSpacing"/>
      </w:pPr>
      <w:hyperlink r:id="rId13" w:anchor="ehh" w:history="1">
        <w:r w:rsidR="00AA45EC" w:rsidRPr="00657C17">
          <w:rPr>
            <w:rStyle w:val="Hyperlink"/>
          </w:rPr>
          <w:t>https://www.cornwall.gov.uk/health-and-social-care/childrens-services/early-help/#ehh</w:t>
        </w:r>
      </w:hyperlink>
    </w:p>
    <w:p w:rsidR="00AA45EC" w:rsidRDefault="00AA45EC" w:rsidP="00AA45EC">
      <w:pPr>
        <w:pStyle w:val="NoSpacing"/>
      </w:pPr>
    </w:p>
    <w:p w:rsidR="00AA45EC" w:rsidRDefault="00AA45EC" w:rsidP="00AA45EC">
      <w:pPr>
        <w:rPr>
          <w:rFonts w:ascii="Verdana" w:hAnsi="Verdana"/>
        </w:rPr>
      </w:pPr>
    </w:p>
    <w:p w:rsidR="00AA45EC" w:rsidRPr="003E47E3" w:rsidRDefault="00AA45EC" w:rsidP="00AA45EC">
      <w:pPr>
        <w:rPr>
          <w:rFonts w:ascii="Verdana" w:hAnsi="Verdana"/>
          <w:b/>
          <w:u w:val="single"/>
        </w:rPr>
      </w:pPr>
      <w:r>
        <w:rPr>
          <w:rFonts w:ascii="Verdana" w:hAnsi="Verdana"/>
          <w:b/>
          <w:u w:val="single"/>
        </w:rPr>
        <w:t>FINAL STATEMENT</w:t>
      </w:r>
    </w:p>
    <w:p w:rsidR="00AA45EC" w:rsidRPr="00462746" w:rsidRDefault="00AA45EC" w:rsidP="00AA45EC">
      <w:pPr>
        <w:rPr>
          <w:rFonts w:ascii="Verdana" w:hAnsi="Verdana"/>
        </w:rPr>
      </w:pPr>
      <w:r w:rsidRPr="00462746">
        <w:rPr>
          <w:rFonts w:ascii="Verdana" w:hAnsi="Verdana"/>
        </w:rPr>
        <w:t>We all know that children thrive better and are able to reach their</w:t>
      </w:r>
      <w:r>
        <w:rPr>
          <w:rFonts w:ascii="Verdana" w:hAnsi="Verdana"/>
        </w:rPr>
        <w:t xml:space="preserve"> full potential when school and </w:t>
      </w:r>
      <w:r w:rsidRPr="00462746">
        <w:rPr>
          <w:rFonts w:ascii="Verdana" w:hAnsi="Verdana"/>
        </w:rPr>
        <w:t>families w</w:t>
      </w:r>
      <w:r>
        <w:rPr>
          <w:rFonts w:ascii="Verdana" w:hAnsi="Verdana"/>
        </w:rPr>
        <w:t xml:space="preserve">ork closely together. All staff at Trewirgie Infants </w:t>
      </w:r>
      <w:r w:rsidRPr="00462746">
        <w:rPr>
          <w:rFonts w:ascii="Verdana" w:hAnsi="Verdana"/>
        </w:rPr>
        <w:t>School are committed to this and we look forward to our continuing close partnership with you in the future.</w:t>
      </w:r>
    </w:p>
    <w:p w:rsidR="00AA45EC" w:rsidRDefault="00AA45EC" w:rsidP="00AA45EC">
      <w:pPr>
        <w:rPr>
          <w:rFonts w:ascii="Verdana" w:hAnsi="Verdana"/>
        </w:rPr>
      </w:pPr>
      <w:r w:rsidRPr="00462746">
        <w:rPr>
          <w:rFonts w:ascii="Verdana" w:hAnsi="Verdana"/>
        </w:rPr>
        <w:t>Yours sincerely</w:t>
      </w:r>
    </w:p>
    <w:p w:rsidR="00AA45EC" w:rsidRPr="00462746" w:rsidRDefault="00AA45EC" w:rsidP="00AA45EC">
      <w:pPr>
        <w:rPr>
          <w:rFonts w:ascii="Verdana" w:hAnsi="Verdana"/>
        </w:rPr>
      </w:pPr>
    </w:p>
    <w:p w:rsidR="00AA45EC" w:rsidRPr="00462746" w:rsidRDefault="00AA45EC" w:rsidP="00AA45EC">
      <w:pPr>
        <w:rPr>
          <w:rFonts w:ascii="Verdana" w:hAnsi="Verdana"/>
        </w:rPr>
      </w:pPr>
      <w:r>
        <w:rPr>
          <w:rFonts w:ascii="Verdana" w:hAnsi="Verdana"/>
        </w:rPr>
        <w:t>Clair Bateman</w:t>
      </w:r>
    </w:p>
    <w:p w:rsidR="00634729" w:rsidRDefault="00634729" w:rsidP="00EF5E62"/>
    <w:p w:rsidR="00634729" w:rsidRDefault="00634729" w:rsidP="00EF5E62"/>
    <w:p w:rsidR="00634729" w:rsidRDefault="00634729" w:rsidP="00634729">
      <w:pPr>
        <w:jc w:val="center"/>
      </w:pPr>
    </w:p>
    <w:p w:rsidR="00634729" w:rsidRDefault="00634729" w:rsidP="00EF5E62"/>
    <w:sectPr w:rsidR="0063472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B8" w:rsidRDefault="006675B8" w:rsidP="00634729">
      <w:pPr>
        <w:spacing w:after="0" w:line="240" w:lineRule="auto"/>
      </w:pPr>
      <w:r>
        <w:separator/>
      </w:r>
    </w:p>
  </w:endnote>
  <w:endnote w:type="continuationSeparator" w:id="0">
    <w:p w:rsidR="006675B8" w:rsidRDefault="006675B8" w:rsidP="0063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82" w:rsidRDefault="004F5082">
    <w:pPr>
      <w:pStyle w:val="Footer"/>
    </w:pPr>
    <w:r>
      <w:rPr>
        <w:noProof/>
        <w:lang w:eastAsia="en-GB"/>
      </w:rPr>
      <w:drawing>
        <wp:anchor distT="0" distB="0" distL="114300" distR="114300" simplePos="0" relativeHeight="251661312" behindDoc="1" locked="0" layoutInCell="1" allowOverlap="1" wp14:anchorId="76DFECD1" wp14:editId="078D007F">
          <wp:simplePos x="0" y="0"/>
          <wp:positionH relativeFrom="column">
            <wp:posOffset>-952699</wp:posOffset>
          </wp:positionH>
          <wp:positionV relativeFrom="paragraph">
            <wp:posOffset>-254874</wp:posOffset>
          </wp:positionV>
          <wp:extent cx="7583296" cy="139314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584"/>
                  <a:stretch/>
                </pic:blipFill>
                <pic:spPr bwMode="auto">
                  <a:xfrm>
                    <a:off x="0" y="0"/>
                    <a:ext cx="7591874" cy="13947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5082" w:rsidRDefault="004F5082" w:rsidP="00634729">
    <w:pPr>
      <w:pStyle w:val="Footer"/>
      <w:jc w:val="center"/>
    </w:pPr>
    <w:r>
      <w:rPr>
        <w:noProof/>
        <w:lang w:eastAsia="en-GB"/>
      </w:rPr>
      <w:drawing>
        <wp:inline distT="0" distB="0" distL="0" distR="0" wp14:anchorId="11B0E000" wp14:editId="498E2383">
          <wp:extent cx="478744" cy="478744"/>
          <wp:effectExtent l="0" t="0" r="0" b="0"/>
          <wp:docPr id="3" name="Picture 3" descr="C:\Users\showe\Desktop\Golden_Tree_KK_ENG_Cornish_Charter_-_Enro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Golden_Tree_KK_ENG_Cornish_Charter_-_Enroll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824" cy="478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B8" w:rsidRDefault="006675B8" w:rsidP="00634729">
      <w:pPr>
        <w:spacing w:after="0" w:line="240" w:lineRule="auto"/>
      </w:pPr>
      <w:r>
        <w:separator/>
      </w:r>
    </w:p>
  </w:footnote>
  <w:footnote w:type="continuationSeparator" w:id="0">
    <w:p w:rsidR="006675B8" w:rsidRDefault="006675B8" w:rsidP="0063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82" w:rsidRDefault="004F5082" w:rsidP="00634729">
    <w:pPr>
      <w:pStyle w:val="NoSpacing"/>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CB827FA"/>
    <w:lvl w:ilvl="0">
      <w:numFmt w:val="bullet"/>
      <w:lvlText w:val="*"/>
      <w:lvlJc w:val="left"/>
      <w:pPr>
        <w:ind w:left="0" w:firstLine="0"/>
      </w:pPr>
    </w:lvl>
  </w:abstractNum>
  <w:abstractNum w:abstractNumId="1" w15:restartNumberingAfterBreak="0">
    <w:nsid w:val="0F345FCA"/>
    <w:multiLevelType w:val="hybridMultilevel"/>
    <w:tmpl w:val="B76A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04C89"/>
    <w:multiLevelType w:val="hybridMultilevel"/>
    <w:tmpl w:val="A6C098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2176273"/>
    <w:multiLevelType w:val="hybridMultilevel"/>
    <w:tmpl w:val="4296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0560A"/>
    <w:multiLevelType w:val="hybridMultilevel"/>
    <w:tmpl w:val="0DF8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06A3E"/>
    <w:multiLevelType w:val="hybridMultilevel"/>
    <w:tmpl w:val="5180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21170"/>
    <w:multiLevelType w:val="hybridMultilevel"/>
    <w:tmpl w:val="A7DAF0A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0"/>
    <w:lvlOverride w:ilvl="0">
      <w:lvl w:ilvl="0">
        <w:numFmt w:val="bullet"/>
        <w:lvlText w:val=""/>
        <w:legacy w:legacy="1" w:legacySpace="0" w:legacyIndent="360"/>
        <w:lvlJc w:val="left"/>
        <w:pPr>
          <w:ind w:left="0" w:firstLine="0"/>
        </w:pPr>
        <w:rPr>
          <w:rFonts w:ascii="Symbol" w:hAnsi="Symbol" w:hint="default"/>
          <w:color w:val="000000" w:themeColor="text1"/>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9"/>
    <w:rsid w:val="001B23C0"/>
    <w:rsid w:val="003D4C4B"/>
    <w:rsid w:val="004F5082"/>
    <w:rsid w:val="00634729"/>
    <w:rsid w:val="006675B8"/>
    <w:rsid w:val="006E6AE0"/>
    <w:rsid w:val="00720022"/>
    <w:rsid w:val="007C5350"/>
    <w:rsid w:val="008C6DF0"/>
    <w:rsid w:val="00A25D4D"/>
    <w:rsid w:val="00AA45EC"/>
    <w:rsid w:val="00CD1EE5"/>
    <w:rsid w:val="00DB65D6"/>
    <w:rsid w:val="00EF5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28A0C"/>
  <w15:docId w15:val="{98CD2B76-CB5F-454C-B13C-ADF0EEC5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5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9"/>
    <w:rPr>
      <w:rFonts w:ascii="Tahoma" w:hAnsi="Tahoma" w:cs="Tahoma"/>
      <w:sz w:val="16"/>
      <w:szCs w:val="16"/>
    </w:rPr>
  </w:style>
  <w:style w:type="paragraph" w:styleId="Header">
    <w:name w:val="header"/>
    <w:basedOn w:val="Normal"/>
    <w:link w:val="HeaderChar"/>
    <w:uiPriority w:val="99"/>
    <w:unhideWhenUsed/>
    <w:rsid w:val="0063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9"/>
  </w:style>
  <w:style w:type="paragraph" w:styleId="Footer">
    <w:name w:val="footer"/>
    <w:basedOn w:val="Normal"/>
    <w:link w:val="FooterChar"/>
    <w:uiPriority w:val="99"/>
    <w:unhideWhenUsed/>
    <w:rsid w:val="0063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9"/>
  </w:style>
  <w:style w:type="paragraph" w:styleId="NoSpacing">
    <w:name w:val="No Spacing"/>
    <w:uiPriority w:val="1"/>
    <w:qFormat/>
    <w:rsid w:val="00634729"/>
    <w:pPr>
      <w:spacing w:after="0" w:line="240" w:lineRule="auto"/>
    </w:pPr>
  </w:style>
  <w:style w:type="character" w:styleId="Hyperlink">
    <w:name w:val="Hyperlink"/>
    <w:basedOn w:val="DefaultParagraphFont"/>
    <w:uiPriority w:val="99"/>
    <w:unhideWhenUsed/>
    <w:rsid w:val="00EF5E62"/>
    <w:rPr>
      <w:color w:val="0000FF" w:themeColor="hyperlink"/>
      <w:u w:val="single"/>
    </w:rPr>
  </w:style>
  <w:style w:type="paragraph" w:styleId="ListParagraph">
    <w:name w:val="List Paragraph"/>
    <w:basedOn w:val="Normal"/>
    <w:uiPriority w:val="34"/>
    <w:qFormat/>
    <w:rsid w:val="00AA4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wirgie-inf.cornwall.sch.uk" TargetMode="External"/><Relationship Id="rId13" Type="http://schemas.openxmlformats.org/officeDocument/2006/relationships/hyperlink" Target="https://www.cornwall.gov.uk/health-and-social-care/childrens-services/early-help/" TargetMode="External"/><Relationship Id="rId3" Type="http://schemas.openxmlformats.org/officeDocument/2006/relationships/settings" Target="settings.xml"/><Relationship Id="rId7" Type="http://schemas.openxmlformats.org/officeDocument/2006/relationships/hyperlink" Target="mailto:trewirgieinf@tpacademytrust.org"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ewirgie-inf.cornwall.sch.uk" TargetMode="External"/><Relationship Id="rId4" Type="http://schemas.openxmlformats.org/officeDocument/2006/relationships/webSettings" Target="webSettings.xml"/><Relationship Id="rId9" Type="http://schemas.openxmlformats.org/officeDocument/2006/relationships/hyperlink" Target="mailto:trewirgieinf@tpacademytrust.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dc:creator>
  <cp:lastModifiedBy>Mrs Bateman</cp:lastModifiedBy>
  <cp:revision>2</cp:revision>
  <cp:lastPrinted>2022-03-04T15:06:00Z</cp:lastPrinted>
  <dcterms:created xsi:type="dcterms:W3CDTF">2025-03-20T13:54:00Z</dcterms:created>
  <dcterms:modified xsi:type="dcterms:W3CDTF">2025-03-20T13:54:00Z</dcterms:modified>
</cp:coreProperties>
</file>