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ayout w:type="fixed"/>
        <w:tblLook w:val="04A0" w:firstRow="1" w:lastRow="0" w:firstColumn="1" w:lastColumn="0" w:noHBand="0" w:noVBand="1"/>
      </w:tblPr>
      <w:tblGrid>
        <w:gridCol w:w="1838"/>
        <w:gridCol w:w="1276"/>
        <w:gridCol w:w="1701"/>
        <w:gridCol w:w="1559"/>
        <w:gridCol w:w="567"/>
        <w:gridCol w:w="1985"/>
        <w:gridCol w:w="1836"/>
      </w:tblGrid>
      <w:tr w:rsidR="00BE0985" w:rsidRPr="008328E6" w14:paraId="24AF83F9" w14:textId="77777777" w:rsidTr="00624309">
        <w:tc>
          <w:tcPr>
            <w:tcW w:w="1838" w:type="dxa"/>
          </w:tcPr>
          <w:p w14:paraId="207E1529" w14:textId="2D8BD91B" w:rsidR="00BE0985" w:rsidRPr="005944A5" w:rsidRDefault="00B42460" w:rsidP="00E8410C">
            <w:pPr>
              <w:rPr>
                <w:rFonts w:ascii="Comic Sans MS" w:hAnsi="Comic Sans MS" w:cstheme="minorHAnsi"/>
                <w:b/>
                <w:sz w:val="18"/>
                <w:szCs w:val="18"/>
              </w:rPr>
            </w:pPr>
            <w:r w:rsidRPr="005944A5">
              <w:rPr>
                <w:rFonts w:ascii="Comic Sans MS" w:hAnsi="Comic Sans MS" w:cstheme="minorHAnsi"/>
                <w:b/>
                <w:sz w:val="18"/>
                <w:szCs w:val="18"/>
              </w:rPr>
              <w:t xml:space="preserve">Lesson </w:t>
            </w:r>
            <w:r w:rsidR="00C052A6">
              <w:rPr>
                <w:rFonts w:ascii="Comic Sans MS" w:hAnsi="Comic Sans MS" w:cstheme="minorHAnsi"/>
                <w:b/>
                <w:sz w:val="18"/>
                <w:szCs w:val="18"/>
              </w:rPr>
              <w:t>8</w:t>
            </w:r>
            <w:bookmarkStart w:id="0" w:name="_GoBack"/>
            <w:bookmarkEnd w:id="0"/>
          </w:p>
        </w:tc>
        <w:tc>
          <w:tcPr>
            <w:tcW w:w="8924" w:type="dxa"/>
            <w:gridSpan w:val="6"/>
          </w:tcPr>
          <w:p w14:paraId="212BB445" w14:textId="1D3AAAE9" w:rsidR="00BE0985" w:rsidRPr="005944A5" w:rsidRDefault="0002120F" w:rsidP="002F0E2F">
            <w:pPr>
              <w:rPr>
                <w:rFonts w:ascii="Comic Sans MS" w:hAnsi="Comic Sans MS" w:cstheme="minorHAnsi"/>
                <w:b/>
                <w:sz w:val="18"/>
                <w:szCs w:val="18"/>
              </w:rPr>
            </w:pPr>
            <w:r w:rsidRPr="005944A5">
              <w:rPr>
                <w:rFonts w:ascii="Comic Sans MS" w:hAnsi="Comic Sans MS"/>
                <w:sz w:val="18"/>
                <w:szCs w:val="18"/>
              </w:rPr>
              <w:t xml:space="preserve">Key question: </w:t>
            </w:r>
          </w:p>
        </w:tc>
      </w:tr>
      <w:tr w:rsidR="00326E9A" w:rsidRPr="008328E6" w14:paraId="017D7FF1" w14:textId="77777777" w:rsidTr="00624309">
        <w:trPr>
          <w:trHeight w:val="799"/>
        </w:trPr>
        <w:tc>
          <w:tcPr>
            <w:tcW w:w="1838" w:type="dxa"/>
          </w:tcPr>
          <w:p w14:paraId="7C66B72D" w14:textId="1BDD387C" w:rsidR="00326E9A" w:rsidRPr="005944A5" w:rsidRDefault="0002120F" w:rsidP="00302A7A">
            <w:pPr>
              <w:rPr>
                <w:rFonts w:ascii="Comic Sans MS" w:hAnsi="Comic Sans MS"/>
                <w:b/>
                <w:bCs/>
                <w:color w:val="0070C0"/>
                <w:sz w:val="18"/>
                <w:szCs w:val="18"/>
              </w:rPr>
            </w:pPr>
            <w:r w:rsidRPr="005944A5">
              <w:rPr>
                <w:rFonts w:ascii="Comic Sans MS" w:hAnsi="Comic Sans MS"/>
                <w:b/>
                <w:bCs/>
                <w:color w:val="0070C0"/>
                <w:sz w:val="18"/>
                <w:szCs w:val="18"/>
              </w:rPr>
              <w:t xml:space="preserve">Building on from Year </w:t>
            </w:r>
            <w:r w:rsidR="002F0E2F" w:rsidRPr="005944A5">
              <w:rPr>
                <w:rFonts w:ascii="Comic Sans MS" w:hAnsi="Comic Sans MS"/>
                <w:b/>
                <w:bCs/>
                <w:color w:val="0070C0"/>
                <w:sz w:val="18"/>
                <w:szCs w:val="18"/>
              </w:rPr>
              <w:t>1</w:t>
            </w:r>
            <w:r w:rsidR="00326E9A" w:rsidRPr="005944A5">
              <w:rPr>
                <w:rFonts w:ascii="Comic Sans MS" w:hAnsi="Comic Sans MS"/>
                <w:b/>
                <w:bCs/>
                <w:color w:val="0070C0"/>
                <w:sz w:val="18"/>
                <w:szCs w:val="18"/>
              </w:rPr>
              <w:t xml:space="preserve">: </w:t>
            </w:r>
          </w:p>
        </w:tc>
        <w:tc>
          <w:tcPr>
            <w:tcW w:w="8924" w:type="dxa"/>
            <w:gridSpan w:val="6"/>
          </w:tcPr>
          <w:p w14:paraId="77729B75" w14:textId="77777777" w:rsidR="00326E9A" w:rsidRPr="005944A5" w:rsidRDefault="002F0E2F" w:rsidP="002F0E2F">
            <w:pPr>
              <w:pStyle w:val="ListParagraph"/>
              <w:numPr>
                <w:ilvl w:val="0"/>
                <w:numId w:val="10"/>
              </w:numPr>
              <w:rPr>
                <w:rFonts w:ascii="Comic Sans MS" w:eastAsia="Comic Sans MS" w:hAnsi="Comic Sans MS" w:cs="Comic Sans MS"/>
                <w:sz w:val="18"/>
                <w:szCs w:val="18"/>
              </w:rPr>
            </w:pPr>
            <w:r w:rsidRPr="005944A5">
              <w:rPr>
                <w:rFonts w:ascii="Comic Sans MS" w:eastAsia="Comic Sans MS" w:hAnsi="Comic Sans MS" w:cs="Comic Sans MS"/>
                <w:sz w:val="18"/>
                <w:szCs w:val="18"/>
              </w:rPr>
              <w:t>I can name and locate the seas surrounding the UK.</w:t>
            </w:r>
          </w:p>
          <w:p w14:paraId="7FD3F048" w14:textId="77777777" w:rsidR="002F0E2F" w:rsidRPr="005944A5" w:rsidRDefault="002F0E2F" w:rsidP="002F0E2F">
            <w:pPr>
              <w:pStyle w:val="ListParagraph"/>
              <w:numPr>
                <w:ilvl w:val="0"/>
                <w:numId w:val="10"/>
              </w:numPr>
              <w:rPr>
                <w:rFonts w:ascii="Comic Sans MS" w:hAnsi="Comic Sans MS"/>
                <w:sz w:val="18"/>
                <w:szCs w:val="18"/>
              </w:rPr>
            </w:pPr>
            <w:r w:rsidRPr="005944A5">
              <w:rPr>
                <w:rFonts w:ascii="Comic Sans MS" w:eastAsia="Comic Sans MS" w:hAnsi="Comic Sans MS" w:cs="Comic Sans MS"/>
                <w:sz w:val="18"/>
                <w:szCs w:val="18"/>
              </w:rPr>
              <w:t>Begin to use simple locational (e.g. near/far) and compass directions/directional language (e.g. NSEW) to describe features and routes.</w:t>
            </w:r>
          </w:p>
          <w:p w14:paraId="66F288F8" w14:textId="07685B78" w:rsidR="002A2C83" w:rsidRPr="005944A5" w:rsidRDefault="002A2C83" w:rsidP="002F0E2F">
            <w:pPr>
              <w:pStyle w:val="ListParagraph"/>
              <w:numPr>
                <w:ilvl w:val="0"/>
                <w:numId w:val="10"/>
              </w:numPr>
              <w:rPr>
                <w:rFonts w:ascii="Comic Sans MS" w:hAnsi="Comic Sans MS"/>
                <w:sz w:val="18"/>
                <w:szCs w:val="18"/>
              </w:rPr>
            </w:pPr>
            <w:r w:rsidRPr="005944A5">
              <w:rPr>
                <w:rFonts w:ascii="Comic Sans MS" w:hAnsi="Comic Sans MS"/>
                <w:sz w:val="18"/>
                <w:szCs w:val="18"/>
              </w:rPr>
              <w:t>I can identify geographical characteristics</w:t>
            </w:r>
            <w:r w:rsidR="00F73D00" w:rsidRPr="005944A5">
              <w:rPr>
                <w:rFonts w:ascii="Comic Sans MS" w:hAnsi="Comic Sans MS"/>
                <w:sz w:val="18"/>
                <w:szCs w:val="18"/>
              </w:rPr>
              <w:t xml:space="preserve"> of countries</w:t>
            </w:r>
          </w:p>
        </w:tc>
      </w:tr>
      <w:tr w:rsidR="00326E9A" w:rsidRPr="008328E6" w14:paraId="596246A4" w14:textId="77777777" w:rsidTr="00624309">
        <w:trPr>
          <w:trHeight w:val="748"/>
        </w:trPr>
        <w:tc>
          <w:tcPr>
            <w:tcW w:w="1838" w:type="dxa"/>
            <w:tcBorders>
              <w:bottom w:val="single" w:sz="8" w:space="0" w:color="auto"/>
            </w:tcBorders>
          </w:tcPr>
          <w:p w14:paraId="4FBF2F55" w14:textId="60D5891E" w:rsidR="00326E9A" w:rsidRPr="005944A5" w:rsidRDefault="00326E9A" w:rsidP="00252F86">
            <w:pPr>
              <w:rPr>
                <w:rFonts w:ascii="Comic Sans MS" w:hAnsi="Comic Sans MS"/>
                <w:b/>
                <w:bCs/>
                <w:color w:val="0070C0"/>
                <w:sz w:val="18"/>
                <w:szCs w:val="18"/>
              </w:rPr>
            </w:pPr>
            <w:r w:rsidRPr="005944A5">
              <w:rPr>
                <w:rFonts w:ascii="Comic Sans MS" w:hAnsi="Comic Sans MS"/>
                <w:b/>
                <w:bCs/>
                <w:color w:val="0070C0"/>
                <w:sz w:val="18"/>
                <w:szCs w:val="18"/>
              </w:rPr>
              <w:t xml:space="preserve"> </w:t>
            </w:r>
            <w:r w:rsidR="0002120F" w:rsidRPr="005944A5">
              <w:rPr>
                <w:rFonts w:ascii="Comic Sans MS" w:hAnsi="Comic Sans MS"/>
                <w:b/>
                <w:bCs/>
                <w:color w:val="0070C0"/>
                <w:sz w:val="18"/>
                <w:szCs w:val="18"/>
              </w:rPr>
              <w:t xml:space="preserve">Key </w:t>
            </w:r>
            <w:r w:rsidR="002F0E2F" w:rsidRPr="005944A5">
              <w:rPr>
                <w:rFonts w:ascii="Comic Sans MS" w:hAnsi="Comic Sans MS"/>
                <w:b/>
                <w:bCs/>
                <w:color w:val="0070C0"/>
                <w:sz w:val="18"/>
                <w:szCs w:val="18"/>
              </w:rPr>
              <w:t xml:space="preserve">Geography </w:t>
            </w:r>
            <w:r w:rsidR="00DC5CB9" w:rsidRPr="005944A5">
              <w:rPr>
                <w:rFonts w:ascii="Comic Sans MS" w:hAnsi="Comic Sans MS"/>
                <w:b/>
                <w:bCs/>
                <w:color w:val="0070C0"/>
                <w:sz w:val="18"/>
                <w:szCs w:val="18"/>
              </w:rPr>
              <w:t xml:space="preserve">skills </w:t>
            </w:r>
            <w:r w:rsidR="0002120F" w:rsidRPr="005944A5">
              <w:rPr>
                <w:rFonts w:ascii="Comic Sans MS" w:hAnsi="Comic Sans MS"/>
                <w:b/>
                <w:bCs/>
                <w:color w:val="0070C0"/>
                <w:sz w:val="18"/>
                <w:szCs w:val="18"/>
              </w:rPr>
              <w:t>focus</w:t>
            </w:r>
            <w:r w:rsidRPr="005944A5">
              <w:rPr>
                <w:rFonts w:ascii="Comic Sans MS" w:hAnsi="Comic Sans MS" w:cs="Arial"/>
                <w:b/>
                <w:bCs/>
                <w:i/>
                <w:color w:val="0070C0"/>
                <w:sz w:val="18"/>
                <w:szCs w:val="18"/>
                <w:shd w:val="clear" w:color="auto" w:fill="FFFFFF"/>
              </w:rPr>
              <w:t xml:space="preserve">– </w:t>
            </w:r>
          </w:p>
          <w:p w14:paraId="7487C0DE" w14:textId="77777777" w:rsidR="00326E9A" w:rsidRPr="005944A5" w:rsidRDefault="00326E9A" w:rsidP="00252F86">
            <w:pPr>
              <w:rPr>
                <w:rFonts w:ascii="Comic Sans MS" w:hAnsi="Comic Sans MS"/>
                <w:i/>
                <w:color w:val="FF0000"/>
                <w:sz w:val="18"/>
                <w:szCs w:val="18"/>
              </w:rPr>
            </w:pPr>
            <w:r w:rsidRPr="005944A5">
              <w:rPr>
                <w:rFonts w:ascii="Comic Sans MS" w:hAnsi="Comic Sans MS" w:cs="Arial"/>
                <w:i/>
                <w:color w:val="0070C0"/>
                <w:sz w:val="18"/>
                <w:szCs w:val="18"/>
                <w:shd w:val="clear" w:color="auto" w:fill="FFFFFF"/>
              </w:rPr>
              <w:t>Skills developed with guidance</w:t>
            </w:r>
          </w:p>
        </w:tc>
        <w:tc>
          <w:tcPr>
            <w:tcW w:w="8924" w:type="dxa"/>
            <w:gridSpan w:val="6"/>
            <w:tcBorders>
              <w:bottom w:val="single" w:sz="8" w:space="0" w:color="auto"/>
            </w:tcBorders>
          </w:tcPr>
          <w:p w14:paraId="0D9B82CF" w14:textId="6F101512" w:rsidR="009E02FC" w:rsidRPr="004F6700" w:rsidRDefault="009E02FC" w:rsidP="009E02FC">
            <w:pPr>
              <w:pStyle w:val="ListParagraph"/>
              <w:numPr>
                <w:ilvl w:val="0"/>
                <w:numId w:val="13"/>
              </w:numPr>
              <w:rPr>
                <w:rFonts w:ascii="SassoonPrimaryInfant" w:eastAsia="Comic Sans MS" w:hAnsi="SassoonPrimaryInfant" w:cs="Comic Sans MS"/>
                <w:color w:val="44546A" w:themeColor="text2"/>
                <w:sz w:val="20"/>
                <w:szCs w:val="20"/>
              </w:rPr>
            </w:pPr>
            <w:r w:rsidRPr="004F6700">
              <w:rPr>
                <w:rFonts w:ascii="SassoonPrimaryInfant" w:eastAsia="Comic Sans MS" w:hAnsi="SassoonPrimaryInfant" w:cs="Comic Sans MS"/>
                <w:color w:val="44546A" w:themeColor="text2"/>
                <w:sz w:val="20"/>
                <w:szCs w:val="20"/>
              </w:rPr>
              <w:t>Devise a simple map of a place in the local area</w:t>
            </w:r>
            <w:r>
              <w:rPr>
                <w:rFonts w:ascii="SassoonPrimaryInfant" w:eastAsia="Comic Sans MS" w:hAnsi="SassoonPrimaryInfant" w:cs="Comic Sans MS"/>
                <w:color w:val="44546A" w:themeColor="text2"/>
                <w:sz w:val="20"/>
                <w:szCs w:val="20"/>
              </w:rPr>
              <w:t>-</w:t>
            </w:r>
          </w:p>
          <w:p w14:paraId="21F5E4AA" w14:textId="77777777" w:rsidR="009E02FC" w:rsidRPr="004F6700" w:rsidRDefault="009E02FC" w:rsidP="009E02FC">
            <w:pPr>
              <w:pStyle w:val="ListParagraph"/>
              <w:numPr>
                <w:ilvl w:val="0"/>
                <w:numId w:val="13"/>
              </w:numPr>
              <w:rPr>
                <w:rFonts w:ascii="SassoonPrimaryInfant" w:eastAsia="Comic Sans MS" w:hAnsi="SassoonPrimaryInfant" w:cs="Comic Sans MS"/>
                <w:color w:val="44546A" w:themeColor="text2"/>
                <w:sz w:val="20"/>
                <w:szCs w:val="20"/>
              </w:rPr>
            </w:pPr>
            <w:r w:rsidRPr="004F6700">
              <w:rPr>
                <w:rFonts w:ascii="SassoonPrimaryInfant" w:eastAsia="Comic Sans MS" w:hAnsi="SassoonPrimaryInfant" w:cs="Comic Sans MS"/>
                <w:color w:val="44546A" w:themeColor="text2"/>
                <w:sz w:val="20"/>
                <w:szCs w:val="20"/>
              </w:rPr>
              <w:t>Use and construct basic symbols in a key</w:t>
            </w:r>
          </w:p>
          <w:p w14:paraId="6F63A96E" w14:textId="715220B3" w:rsidR="00B46F3A" w:rsidRPr="00B46F3A" w:rsidRDefault="00B46F3A" w:rsidP="00B46F3A">
            <w:pPr>
              <w:rPr>
                <w:rFonts w:ascii="SassoonPrimaryInfant" w:eastAsia="Comic Sans MS" w:hAnsi="SassoonPrimaryInfant" w:cs="Comic Sans MS"/>
                <w:color w:val="44546A" w:themeColor="text2"/>
                <w:sz w:val="20"/>
                <w:szCs w:val="20"/>
              </w:rPr>
            </w:pPr>
          </w:p>
          <w:p w14:paraId="19C944D4" w14:textId="5D67CC1B" w:rsidR="00B46F3A" w:rsidRPr="005944A5" w:rsidRDefault="00B46F3A" w:rsidP="00A20388">
            <w:pPr>
              <w:rPr>
                <w:rFonts w:ascii="Comic Sans MS" w:hAnsi="Comic Sans MS" w:cstheme="minorHAnsi"/>
                <w:sz w:val="18"/>
                <w:szCs w:val="18"/>
              </w:rPr>
            </w:pPr>
          </w:p>
        </w:tc>
      </w:tr>
      <w:tr w:rsidR="00326E9A" w:rsidRPr="008328E6" w14:paraId="69962058" w14:textId="77777777" w:rsidTr="00624309">
        <w:trPr>
          <w:trHeight w:val="547"/>
        </w:trPr>
        <w:tc>
          <w:tcPr>
            <w:tcW w:w="1838" w:type="dxa"/>
            <w:tcBorders>
              <w:top w:val="single" w:sz="8" w:space="0" w:color="auto"/>
              <w:left w:val="single" w:sz="8" w:space="0" w:color="auto"/>
              <w:bottom w:val="single" w:sz="12" w:space="0" w:color="auto"/>
              <w:right w:val="single" w:sz="8" w:space="0" w:color="auto"/>
            </w:tcBorders>
          </w:tcPr>
          <w:p w14:paraId="2A3CE250" w14:textId="77777777" w:rsidR="00326E9A" w:rsidRPr="005944A5" w:rsidRDefault="00326E9A" w:rsidP="00515EC5">
            <w:pPr>
              <w:rPr>
                <w:rFonts w:ascii="Comic Sans MS" w:hAnsi="Comic Sans MS"/>
                <w:b/>
                <w:bCs/>
                <w:color w:val="0070C0"/>
                <w:sz w:val="18"/>
                <w:szCs w:val="18"/>
              </w:rPr>
            </w:pPr>
            <w:r w:rsidRPr="005944A5">
              <w:rPr>
                <w:rFonts w:ascii="Comic Sans MS" w:hAnsi="Comic Sans MS"/>
                <w:b/>
                <w:bCs/>
                <w:color w:val="0070C0"/>
                <w:sz w:val="18"/>
                <w:szCs w:val="18"/>
              </w:rPr>
              <w:t>Teaching Objectives</w:t>
            </w:r>
          </w:p>
        </w:tc>
        <w:tc>
          <w:tcPr>
            <w:tcW w:w="8924" w:type="dxa"/>
            <w:gridSpan w:val="6"/>
            <w:tcBorders>
              <w:top w:val="single" w:sz="8" w:space="0" w:color="auto"/>
              <w:left w:val="single" w:sz="8" w:space="0" w:color="auto"/>
              <w:bottom w:val="single" w:sz="12" w:space="0" w:color="auto"/>
              <w:right w:val="single" w:sz="8" w:space="0" w:color="auto"/>
            </w:tcBorders>
          </w:tcPr>
          <w:p w14:paraId="63C967F0" w14:textId="5EFD2EC4" w:rsidR="00F57AFA" w:rsidRPr="00F57AFA" w:rsidRDefault="00AE442D" w:rsidP="00F57AFA">
            <w:pPr>
              <w:ind w:hanging="2"/>
              <w:rPr>
                <w:rFonts w:ascii="Avenir" w:eastAsia="Avenir" w:hAnsi="Avenir" w:cs="Avenir"/>
                <w:b/>
                <w:bCs/>
                <w:color w:val="0070C0"/>
                <w:sz w:val="18"/>
                <w:szCs w:val="18"/>
              </w:rPr>
            </w:pPr>
            <w:r w:rsidRPr="00AE442D">
              <w:rPr>
                <w:rFonts w:ascii="Comic Sans MS" w:hAnsi="Comic Sans MS" w:cstheme="minorHAnsi"/>
                <w:b/>
                <w:bCs/>
                <w:sz w:val="18"/>
                <w:szCs w:val="18"/>
                <w:highlight w:val="yellow"/>
              </w:rPr>
              <w:t xml:space="preserve">L.O. </w:t>
            </w:r>
            <w:r w:rsidRPr="009E02FC">
              <w:rPr>
                <w:rFonts w:ascii="Comic Sans MS" w:hAnsi="Comic Sans MS" w:cstheme="minorHAnsi"/>
                <w:b/>
                <w:bCs/>
                <w:sz w:val="18"/>
                <w:szCs w:val="18"/>
                <w:highlight w:val="yellow"/>
              </w:rPr>
              <w:t>To</w:t>
            </w:r>
            <w:r w:rsidR="00F57AFA" w:rsidRPr="009E02FC">
              <w:rPr>
                <w:rFonts w:ascii="Avenir" w:eastAsia="Avenir" w:hAnsi="Avenir" w:cs="Avenir"/>
                <w:b/>
                <w:bCs/>
                <w:sz w:val="20"/>
                <w:szCs w:val="20"/>
                <w:highlight w:val="yellow"/>
              </w:rPr>
              <w:t xml:space="preserve"> </w:t>
            </w:r>
            <w:r w:rsidR="009E02FC" w:rsidRPr="009E02FC">
              <w:rPr>
                <w:rFonts w:ascii="Avenir" w:eastAsia="Avenir" w:hAnsi="Avenir" w:cs="Avenir"/>
                <w:b/>
                <w:bCs/>
                <w:sz w:val="20"/>
                <w:szCs w:val="20"/>
                <w:highlight w:val="yellow"/>
              </w:rPr>
              <w:t>draw a simple map of the local area.</w:t>
            </w:r>
          </w:p>
          <w:p w14:paraId="2F157B54" w14:textId="40A543F8" w:rsidR="00AE442D" w:rsidRPr="00AE442D" w:rsidRDefault="00AE442D" w:rsidP="00AE442D">
            <w:pPr>
              <w:rPr>
                <w:rFonts w:ascii="Comic Sans MS" w:hAnsi="Comic Sans MS" w:cstheme="minorHAnsi"/>
                <w:b/>
                <w:bCs/>
                <w:sz w:val="18"/>
                <w:szCs w:val="18"/>
                <w:highlight w:val="yellow"/>
              </w:rPr>
            </w:pPr>
          </w:p>
          <w:p w14:paraId="24FBC3E0" w14:textId="515E2BDF" w:rsidR="00326E9A" w:rsidRPr="005944A5" w:rsidRDefault="00326E9A" w:rsidP="00AE442D">
            <w:pPr>
              <w:rPr>
                <w:rFonts w:ascii="Comic Sans MS" w:hAnsi="Comic Sans MS" w:cstheme="minorHAnsi"/>
                <w:b/>
                <w:bCs/>
                <w:sz w:val="18"/>
                <w:szCs w:val="18"/>
                <w:highlight w:val="yellow"/>
              </w:rPr>
            </w:pPr>
          </w:p>
        </w:tc>
      </w:tr>
      <w:tr w:rsidR="00153217" w:rsidRPr="008328E6" w14:paraId="71672E7A" w14:textId="77777777" w:rsidTr="00976816">
        <w:tc>
          <w:tcPr>
            <w:tcW w:w="10762" w:type="dxa"/>
            <w:gridSpan w:val="7"/>
            <w:tcBorders>
              <w:top w:val="single" w:sz="8" w:space="0" w:color="auto"/>
              <w:left w:val="single" w:sz="8" w:space="0" w:color="auto"/>
              <w:bottom w:val="single" w:sz="12" w:space="0" w:color="auto"/>
              <w:right w:val="single" w:sz="8" w:space="0" w:color="auto"/>
            </w:tcBorders>
          </w:tcPr>
          <w:p w14:paraId="3F63C41C" w14:textId="4341DAD5" w:rsidR="00153217" w:rsidRPr="005944A5" w:rsidRDefault="00153217" w:rsidP="00252F86">
            <w:pPr>
              <w:rPr>
                <w:rFonts w:ascii="Comic Sans MS" w:hAnsi="Comic Sans MS"/>
                <w:sz w:val="18"/>
                <w:szCs w:val="18"/>
              </w:rPr>
            </w:pPr>
            <w:r w:rsidRPr="005944A5">
              <w:rPr>
                <w:rFonts w:ascii="Comic Sans MS" w:hAnsi="Comic Sans MS"/>
                <w:b/>
                <w:bCs/>
                <w:color w:val="0070C0"/>
                <w:sz w:val="18"/>
                <w:szCs w:val="18"/>
              </w:rPr>
              <w:t>Key Vocabulary</w:t>
            </w:r>
            <w:r w:rsidR="00246B33" w:rsidRPr="005944A5">
              <w:rPr>
                <w:rFonts w:ascii="Comic Sans MS" w:hAnsi="Comic Sans MS" w:cstheme="minorHAnsi"/>
                <w:sz w:val="18"/>
                <w:szCs w:val="18"/>
              </w:rPr>
              <w:t xml:space="preserve">: </w:t>
            </w:r>
            <w:r w:rsidR="00794AFB" w:rsidRPr="005944A5">
              <w:rPr>
                <w:rFonts w:ascii="Comic Sans MS" w:hAnsi="Comic Sans MS" w:cstheme="minorHAnsi"/>
                <w:sz w:val="18"/>
                <w:szCs w:val="18"/>
              </w:rPr>
              <w:t>physical features and Human features</w:t>
            </w:r>
            <w:r w:rsidR="00A87E0F">
              <w:rPr>
                <w:rFonts w:ascii="Comic Sans MS" w:hAnsi="Comic Sans MS" w:cstheme="minorHAnsi"/>
                <w:sz w:val="18"/>
                <w:szCs w:val="18"/>
              </w:rPr>
              <w:t>, compass, North, East, South, West, directions, maps</w:t>
            </w:r>
            <w:r w:rsidR="00F57AFA">
              <w:rPr>
                <w:rFonts w:ascii="Comic Sans MS" w:hAnsi="Comic Sans MS" w:cstheme="minorHAnsi"/>
                <w:sz w:val="18"/>
                <w:szCs w:val="18"/>
              </w:rPr>
              <w:t>, World, Cornwall, Town, Redruth, village, coastal, rural</w:t>
            </w:r>
            <w:r w:rsidR="00121E88">
              <w:rPr>
                <w:rFonts w:ascii="Comic Sans MS" w:hAnsi="Comic Sans MS" w:cstheme="minorHAnsi"/>
                <w:sz w:val="18"/>
                <w:szCs w:val="18"/>
              </w:rPr>
              <w:t>, urban, settlements.</w:t>
            </w:r>
          </w:p>
        </w:tc>
      </w:tr>
      <w:tr w:rsidR="00BE0985" w:rsidRPr="008328E6" w14:paraId="64554AA5" w14:textId="77777777" w:rsidTr="00624309">
        <w:tc>
          <w:tcPr>
            <w:tcW w:w="1838" w:type="dxa"/>
            <w:tcBorders>
              <w:top w:val="single" w:sz="12" w:space="0" w:color="auto"/>
            </w:tcBorders>
          </w:tcPr>
          <w:p w14:paraId="1E6EE307" w14:textId="70C5D9B4" w:rsidR="00BE0985" w:rsidRPr="005944A5" w:rsidRDefault="00BE0985" w:rsidP="00515EC5">
            <w:pPr>
              <w:rPr>
                <w:rFonts w:ascii="Comic Sans MS" w:hAnsi="Comic Sans MS"/>
                <w:b/>
                <w:bCs/>
                <w:color w:val="0070C0"/>
                <w:sz w:val="18"/>
                <w:szCs w:val="18"/>
              </w:rPr>
            </w:pPr>
            <w:r w:rsidRPr="005944A5">
              <w:rPr>
                <w:rFonts w:ascii="Comic Sans MS" w:hAnsi="Comic Sans MS"/>
                <w:b/>
                <w:bCs/>
                <w:color w:val="0070C0"/>
                <w:sz w:val="18"/>
                <w:szCs w:val="18"/>
              </w:rPr>
              <w:t>Resources</w:t>
            </w:r>
          </w:p>
          <w:p w14:paraId="5BDA2AAE" w14:textId="77777777" w:rsidR="000D4E21" w:rsidRPr="005944A5" w:rsidRDefault="00C02DB0" w:rsidP="00583A8D">
            <w:pPr>
              <w:pStyle w:val="ListParagraph"/>
              <w:numPr>
                <w:ilvl w:val="0"/>
                <w:numId w:val="11"/>
              </w:numPr>
              <w:rPr>
                <w:rFonts w:ascii="Comic Sans MS" w:hAnsi="Comic Sans MS"/>
                <w:sz w:val="18"/>
                <w:szCs w:val="18"/>
              </w:rPr>
            </w:pPr>
            <w:r w:rsidRPr="005944A5">
              <w:rPr>
                <w:rFonts w:ascii="Comic Sans MS" w:hAnsi="Comic Sans MS"/>
                <w:sz w:val="18"/>
                <w:szCs w:val="18"/>
              </w:rPr>
              <w:t>Knowledge organisers</w:t>
            </w:r>
          </w:p>
          <w:p w14:paraId="23204BD0" w14:textId="4C3754CE" w:rsidR="00583A8D" w:rsidRPr="005944A5" w:rsidRDefault="00E1366A" w:rsidP="00583A8D">
            <w:pPr>
              <w:pStyle w:val="ListParagraph"/>
              <w:numPr>
                <w:ilvl w:val="0"/>
                <w:numId w:val="11"/>
              </w:numPr>
              <w:rPr>
                <w:rFonts w:ascii="Comic Sans MS" w:hAnsi="Comic Sans MS"/>
                <w:sz w:val="18"/>
                <w:szCs w:val="18"/>
              </w:rPr>
            </w:pPr>
            <w:r>
              <w:rPr>
                <w:rFonts w:ascii="Comic Sans MS" w:hAnsi="Comic Sans MS"/>
                <w:sz w:val="18"/>
                <w:szCs w:val="18"/>
              </w:rPr>
              <w:t>Map worksheet</w:t>
            </w:r>
          </w:p>
          <w:p w14:paraId="30B8EE48" w14:textId="01BD49B7" w:rsidR="00583A8D" w:rsidRDefault="00A87E0F" w:rsidP="00583A8D">
            <w:pPr>
              <w:pStyle w:val="ListParagraph"/>
              <w:numPr>
                <w:ilvl w:val="0"/>
                <w:numId w:val="11"/>
              </w:numPr>
              <w:rPr>
                <w:rFonts w:ascii="Comic Sans MS" w:hAnsi="Comic Sans MS"/>
                <w:sz w:val="18"/>
                <w:szCs w:val="18"/>
              </w:rPr>
            </w:pPr>
            <w:r>
              <w:rPr>
                <w:rFonts w:ascii="Comic Sans MS" w:hAnsi="Comic Sans MS"/>
                <w:sz w:val="18"/>
                <w:szCs w:val="18"/>
              </w:rPr>
              <w:t>PPT</w:t>
            </w:r>
          </w:p>
          <w:p w14:paraId="55C1B404" w14:textId="3F24D520" w:rsidR="00E1366A" w:rsidRPr="005944A5" w:rsidRDefault="00E1366A" w:rsidP="00583A8D">
            <w:pPr>
              <w:pStyle w:val="ListParagraph"/>
              <w:numPr>
                <w:ilvl w:val="0"/>
                <w:numId w:val="11"/>
              </w:numPr>
              <w:rPr>
                <w:rFonts w:ascii="Comic Sans MS" w:hAnsi="Comic Sans MS"/>
                <w:sz w:val="18"/>
                <w:szCs w:val="18"/>
              </w:rPr>
            </w:pPr>
            <w:r>
              <w:rPr>
                <w:rFonts w:ascii="Comic Sans MS" w:hAnsi="Comic Sans MS"/>
                <w:sz w:val="18"/>
                <w:szCs w:val="18"/>
              </w:rPr>
              <w:t>Google Earth</w:t>
            </w:r>
          </w:p>
          <w:p w14:paraId="19EB8437" w14:textId="19C56895" w:rsidR="00C02DB0" w:rsidRPr="00F57AFA" w:rsidRDefault="00C02DB0" w:rsidP="00F57AFA">
            <w:pPr>
              <w:ind w:left="360"/>
              <w:rPr>
                <w:rFonts w:ascii="Comic Sans MS" w:hAnsi="Comic Sans MS"/>
                <w:sz w:val="18"/>
                <w:szCs w:val="18"/>
              </w:rPr>
            </w:pPr>
          </w:p>
        </w:tc>
        <w:tc>
          <w:tcPr>
            <w:tcW w:w="4536" w:type="dxa"/>
            <w:gridSpan w:val="3"/>
            <w:tcBorders>
              <w:top w:val="single" w:sz="12" w:space="0" w:color="auto"/>
            </w:tcBorders>
          </w:tcPr>
          <w:p w14:paraId="4868EB58" w14:textId="096D3BC7" w:rsidR="00BE0985" w:rsidRPr="005944A5" w:rsidRDefault="00976816" w:rsidP="00515EC5">
            <w:pPr>
              <w:rPr>
                <w:rFonts w:ascii="Comic Sans MS" w:hAnsi="Comic Sans MS"/>
                <w:b/>
                <w:bCs/>
                <w:color w:val="0070C0"/>
                <w:sz w:val="18"/>
                <w:szCs w:val="18"/>
              </w:rPr>
            </w:pPr>
            <w:r w:rsidRPr="005944A5">
              <w:rPr>
                <w:rFonts w:ascii="Comic Sans MS" w:hAnsi="Comic Sans MS"/>
                <w:b/>
                <w:bCs/>
                <w:color w:val="0070C0"/>
                <w:sz w:val="18"/>
                <w:szCs w:val="18"/>
              </w:rPr>
              <w:t xml:space="preserve">Locality context barriers to </w:t>
            </w:r>
            <w:r w:rsidR="000D4E21" w:rsidRPr="005944A5">
              <w:rPr>
                <w:rFonts w:ascii="Comic Sans MS" w:hAnsi="Comic Sans MS"/>
                <w:b/>
                <w:bCs/>
                <w:color w:val="0070C0"/>
                <w:sz w:val="18"/>
                <w:szCs w:val="18"/>
              </w:rPr>
              <w:t>learning</w:t>
            </w:r>
          </w:p>
          <w:p w14:paraId="5D76DB5F" w14:textId="13A6E7FE" w:rsidR="00F24461" w:rsidRPr="005944A5" w:rsidRDefault="00C02DB0" w:rsidP="00731E01">
            <w:pPr>
              <w:rPr>
                <w:rFonts w:ascii="Comic Sans MS" w:hAnsi="Comic Sans MS"/>
                <w:sz w:val="18"/>
                <w:szCs w:val="18"/>
              </w:rPr>
            </w:pPr>
            <w:r w:rsidRPr="005944A5">
              <w:rPr>
                <w:rFonts w:ascii="Comic Sans MS" w:hAnsi="Comic Sans MS"/>
                <w:sz w:val="18"/>
                <w:szCs w:val="18"/>
              </w:rPr>
              <w:t xml:space="preserve">Children may not have seen a map or a globe before. Limited experience </w:t>
            </w:r>
            <w:r w:rsidR="009E02FC">
              <w:rPr>
                <w:rFonts w:ascii="Comic Sans MS" w:hAnsi="Comic Sans MS"/>
                <w:sz w:val="18"/>
                <w:szCs w:val="18"/>
              </w:rPr>
              <w:t>exploring the local area and walking around the town or visiting the local parks etc.</w:t>
            </w:r>
          </w:p>
        </w:tc>
        <w:tc>
          <w:tcPr>
            <w:tcW w:w="4388" w:type="dxa"/>
            <w:gridSpan w:val="3"/>
            <w:tcBorders>
              <w:top w:val="single" w:sz="12" w:space="0" w:color="auto"/>
            </w:tcBorders>
          </w:tcPr>
          <w:p w14:paraId="4B6A2C3E" w14:textId="09EBBA24" w:rsidR="00F2517A" w:rsidRPr="00E1366A" w:rsidRDefault="00BE0985" w:rsidP="00A87E0F">
            <w:pPr>
              <w:rPr>
                <w:rFonts w:ascii="Comic Sans MS" w:hAnsi="Comic Sans MS"/>
                <w:b/>
                <w:bCs/>
                <w:color w:val="0070C0"/>
                <w:sz w:val="18"/>
                <w:szCs w:val="18"/>
              </w:rPr>
            </w:pPr>
            <w:r w:rsidRPr="005944A5">
              <w:rPr>
                <w:rFonts w:ascii="Comic Sans MS" w:hAnsi="Comic Sans MS"/>
                <w:b/>
                <w:bCs/>
                <w:color w:val="0070C0"/>
                <w:sz w:val="18"/>
                <w:szCs w:val="18"/>
              </w:rPr>
              <w:t>Weblinks</w:t>
            </w:r>
          </w:p>
          <w:p w14:paraId="2975D487" w14:textId="23658D55" w:rsidR="00F2517A" w:rsidRPr="00F2517A" w:rsidRDefault="00F2517A" w:rsidP="00A87E0F">
            <w:pPr>
              <w:rPr>
                <w:b/>
                <w:bCs/>
              </w:rPr>
            </w:pPr>
            <w:r w:rsidRPr="00F2517A">
              <w:rPr>
                <w:b/>
                <w:bCs/>
              </w:rPr>
              <w:t xml:space="preserve">Google </w:t>
            </w:r>
            <w:r w:rsidR="004C0AC1">
              <w:rPr>
                <w:b/>
                <w:bCs/>
              </w:rPr>
              <w:t>Earth</w:t>
            </w:r>
            <w:r w:rsidR="00E1366A">
              <w:rPr>
                <w:b/>
                <w:bCs/>
              </w:rPr>
              <w:t xml:space="preserve"> Street View</w:t>
            </w:r>
          </w:p>
          <w:p w14:paraId="1967165E" w14:textId="77777777" w:rsidR="00E1366A" w:rsidRDefault="001758DA" w:rsidP="00E1366A">
            <w:pPr>
              <w:rPr>
                <w:rFonts w:ascii="Comic Sans MS" w:hAnsi="Comic Sans MS"/>
                <w:sz w:val="18"/>
                <w:szCs w:val="18"/>
                <w:lang w:val="en-US"/>
              </w:rPr>
            </w:pPr>
            <w:hyperlink r:id="rId8" w:history="1">
              <w:r w:rsidR="00E1366A" w:rsidRPr="00121E88">
                <w:rPr>
                  <w:rStyle w:val="Hyperlink"/>
                  <w:rFonts w:ascii="Comic Sans MS" w:hAnsi="Comic Sans MS"/>
                  <w:sz w:val="18"/>
                  <w:szCs w:val="18"/>
                  <w:lang w:val="en-US"/>
                </w:rPr>
                <w:t>https://earth.google.com/web/@0,0,0a,22251752.77375655d,35y,0h,0t,0r</w:t>
              </w:r>
            </w:hyperlink>
          </w:p>
          <w:p w14:paraId="47821465" w14:textId="7B6D0E27" w:rsidR="00A87E0F" w:rsidRPr="00F2517A" w:rsidRDefault="00A87E0F" w:rsidP="00A87E0F"/>
        </w:tc>
      </w:tr>
      <w:tr w:rsidR="00153217" w:rsidRPr="008328E6" w14:paraId="339809A2" w14:textId="77777777" w:rsidTr="00976816">
        <w:tc>
          <w:tcPr>
            <w:tcW w:w="10762" w:type="dxa"/>
            <w:gridSpan w:val="7"/>
          </w:tcPr>
          <w:p w14:paraId="371D819F" w14:textId="6E980608" w:rsidR="00153217" w:rsidRPr="005944A5" w:rsidRDefault="00153217" w:rsidP="00E8410C">
            <w:pPr>
              <w:rPr>
                <w:rFonts w:ascii="Comic Sans MS" w:hAnsi="Comic Sans MS"/>
                <w:sz w:val="18"/>
                <w:szCs w:val="18"/>
              </w:rPr>
            </w:pPr>
            <w:r w:rsidRPr="005944A5">
              <w:rPr>
                <w:rFonts w:ascii="Comic Sans MS" w:hAnsi="Comic Sans MS"/>
                <w:b/>
                <w:bCs/>
                <w:color w:val="0070C0"/>
                <w:sz w:val="18"/>
                <w:szCs w:val="18"/>
              </w:rPr>
              <w:t>Before the session:</w:t>
            </w:r>
            <w:r w:rsidRPr="005944A5">
              <w:rPr>
                <w:rFonts w:ascii="Comic Sans MS" w:hAnsi="Comic Sans MS"/>
                <w:color w:val="FF0000"/>
                <w:sz w:val="18"/>
                <w:szCs w:val="18"/>
              </w:rPr>
              <w:t xml:space="preserve"> </w:t>
            </w:r>
            <w:r w:rsidR="0079714A" w:rsidRPr="005944A5">
              <w:rPr>
                <w:rFonts w:ascii="Comic Sans MS" w:hAnsi="Comic Sans MS"/>
                <w:sz w:val="18"/>
                <w:szCs w:val="18"/>
              </w:rPr>
              <w:t xml:space="preserve">Print out </w:t>
            </w:r>
            <w:r w:rsidR="00F02CA9">
              <w:rPr>
                <w:rFonts w:ascii="Comic Sans MS" w:hAnsi="Comic Sans MS"/>
                <w:sz w:val="18"/>
                <w:szCs w:val="18"/>
              </w:rPr>
              <w:t>blank map sheet and example map of Redruth.</w:t>
            </w:r>
          </w:p>
          <w:p w14:paraId="7B4D4D86" w14:textId="7727BE80" w:rsidR="00A87E0F" w:rsidRPr="00A87E0F" w:rsidRDefault="00A87E0F" w:rsidP="00A87E0F">
            <w:pPr>
              <w:rPr>
                <w:rFonts w:ascii="Comic Sans MS" w:hAnsi="Comic Sans MS"/>
                <w:b/>
                <w:bCs/>
                <w:color w:val="0070C0"/>
                <w:sz w:val="18"/>
                <w:szCs w:val="18"/>
              </w:rPr>
            </w:pPr>
            <w:r w:rsidRPr="00A87E0F">
              <w:rPr>
                <w:rFonts w:ascii="Comic Sans MS" w:hAnsi="Comic Sans MS"/>
                <w:b/>
                <w:bCs/>
                <w:color w:val="0070C0"/>
                <w:sz w:val="18"/>
                <w:szCs w:val="18"/>
              </w:rPr>
              <w:t>Retrieval task:</w:t>
            </w:r>
            <w:r w:rsidR="00F75522">
              <w:rPr>
                <w:rFonts w:ascii="Comic Sans MS" w:hAnsi="Comic Sans MS"/>
                <w:b/>
                <w:bCs/>
                <w:color w:val="0070C0"/>
                <w:sz w:val="18"/>
                <w:szCs w:val="18"/>
              </w:rPr>
              <w:t xml:space="preserve"> </w:t>
            </w:r>
            <w:r w:rsidR="00F02CA9" w:rsidRPr="00F02CA9">
              <w:rPr>
                <w:rFonts w:ascii="Comic Sans MS" w:hAnsi="Comic Sans MS"/>
                <w:sz w:val="18"/>
                <w:szCs w:val="18"/>
              </w:rPr>
              <w:t>What are the names of the different types of maps we’ve seen so far in geography?</w:t>
            </w:r>
          </w:p>
          <w:p w14:paraId="0CAB5F54" w14:textId="74EE66CD" w:rsidR="0079714A" w:rsidRDefault="007E5086" w:rsidP="0079714A">
            <w:pPr>
              <w:rPr>
                <w:rFonts w:ascii="Comic Sans MS" w:hAnsi="Comic Sans MS"/>
                <w:sz w:val="18"/>
                <w:szCs w:val="18"/>
              </w:rPr>
            </w:pPr>
            <w:r w:rsidRPr="005944A5">
              <w:rPr>
                <w:rFonts w:ascii="Comic Sans MS" w:hAnsi="Comic Sans MS"/>
                <w:b/>
                <w:bCs/>
                <w:color w:val="0070C0"/>
                <w:sz w:val="18"/>
                <w:szCs w:val="18"/>
              </w:rPr>
              <w:t xml:space="preserve">Oracy </w:t>
            </w:r>
            <w:r w:rsidR="00217E68" w:rsidRPr="005944A5">
              <w:rPr>
                <w:rFonts w:ascii="Comic Sans MS" w:hAnsi="Comic Sans MS"/>
                <w:b/>
                <w:bCs/>
                <w:color w:val="0070C0"/>
                <w:sz w:val="18"/>
                <w:szCs w:val="18"/>
              </w:rPr>
              <w:t xml:space="preserve">Starter: </w:t>
            </w:r>
            <w:r w:rsidR="00F02CA9">
              <w:rPr>
                <w:rFonts w:ascii="Comic Sans MS" w:hAnsi="Comic Sans MS"/>
                <w:sz w:val="18"/>
                <w:szCs w:val="18"/>
              </w:rPr>
              <w:t>What differences do you think there are between people living in hot and cold countries?</w:t>
            </w:r>
          </w:p>
          <w:p w14:paraId="0D92FC31" w14:textId="77777777" w:rsidR="00E1366A" w:rsidRDefault="00A5241F" w:rsidP="00E1366A">
            <w:pPr>
              <w:rPr>
                <w:rFonts w:ascii="Comic Sans MS" w:hAnsi="Comic Sans MS"/>
                <w:sz w:val="18"/>
                <w:szCs w:val="18"/>
              </w:rPr>
            </w:pPr>
            <w:r w:rsidRPr="005944A5">
              <w:rPr>
                <w:rFonts w:ascii="Comic Sans MS" w:hAnsi="Comic Sans MS"/>
                <w:b/>
                <w:bCs/>
                <w:color w:val="0070C0"/>
                <w:sz w:val="18"/>
                <w:szCs w:val="18"/>
              </w:rPr>
              <w:t>Main teaching:</w:t>
            </w:r>
            <w:r w:rsidRPr="005944A5">
              <w:rPr>
                <w:rFonts w:ascii="Comic Sans MS" w:hAnsi="Comic Sans MS"/>
                <w:sz w:val="18"/>
                <w:szCs w:val="18"/>
              </w:rPr>
              <w:t xml:space="preserve"> </w:t>
            </w:r>
            <w:r w:rsidR="006B1E3F">
              <w:rPr>
                <w:rFonts w:ascii="Comic Sans MS" w:hAnsi="Comic Sans MS"/>
                <w:sz w:val="18"/>
                <w:szCs w:val="18"/>
              </w:rPr>
              <w:t>Explain that t</w:t>
            </w:r>
            <w:r w:rsidR="006B1E3F" w:rsidRPr="006B1E3F">
              <w:rPr>
                <w:rFonts w:ascii="Comic Sans MS" w:hAnsi="Comic Sans MS"/>
                <w:sz w:val="18"/>
                <w:szCs w:val="18"/>
              </w:rPr>
              <w:t xml:space="preserve">oday in Geography, we </w:t>
            </w:r>
            <w:r w:rsidR="00F02CA9">
              <w:rPr>
                <w:rFonts w:ascii="Comic Sans MS" w:hAnsi="Comic Sans MS"/>
                <w:sz w:val="18"/>
                <w:szCs w:val="18"/>
              </w:rPr>
              <w:t xml:space="preserve">are drawing a map of our local area. Look at the ppt, the first image is a photograph </w:t>
            </w:r>
            <w:r w:rsidR="00121E88">
              <w:rPr>
                <w:rFonts w:ascii="Comic Sans MS" w:hAnsi="Comic Sans MS"/>
                <w:sz w:val="18"/>
                <w:szCs w:val="18"/>
              </w:rPr>
              <w:t>taken by a satellite, it clearly shows the human and physical features to identify the more urban and rural areas where people live. Look at the satellite image from Google Earth of our school, what features can you identify-discuss with your partner.</w:t>
            </w:r>
          </w:p>
          <w:p w14:paraId="1A112B84" w14:textId="04961AE8" w:rsidR="00E1366A" w:rsidRDefault="00121E88" w:rsidP="00E1366A">
            <w:pPr>
              <w:rPr>
                <w:rFonts w:ascii="Comic Sans MS" w:hAnsi="Comic Sans MS"/>
                <w:sz w:val="18"/>
                <w:szCs w:val="18"/>
              </w:rPr>
            </w:pPr>
            <w:r>
              <w:rPr>
                <w:rFonts w:ascii="Comic Sans MS" w:hAnsi="Comic Sans MS"/>
                <w:sz w:val="18"/>
                <w:szCs w:val="18"/>
              </w:rPr>
              <w:t xml:space="preserve"> </w:t>
            </w:r>
            <w:r w:rsidR="00E1366A" w:rsidRPr="005944A5">
              <w:rPr>
                <w:rFonts w:ascii="Comic Sans MS" w:hAnsi="Comic Sans MS"/>
                <w:sz w:val="18"/>
                <w:szCs w:val="18"/>
                <w:highlight w:val="yellow"/>
              </w:rPr>
              <w:t>Questions to Ask the children</w:t>
            </w:r>
            <w:r w:rsidR="00E1366A" w:rsidRPr="005944A5">
              <w:rPr>
                <w:rFonts w:ascii="Comic Sans MS" w:hAnsi="Comic Sans MS"/>
                <w:sz w:val="18"/>
                <w:szCs w:val="18"/>
              </w:rPr>
              <w:t>:</w:t>
            </w:r>
          </w:p>
          <w:p w14:paraId="48D3B2E1" w14:textId="1FBF2FB6" w:rsidR="00B32129" w:rsidRPr="00B57831" w:rsidRDefault="00121E88" w:rsidP="00F02CA9">
            <w:pPr>
              <w:rPr>
                <w:rFonts w:ascii="Comic Sans MS" w:hAnsi="Comic Sans MS"/>
                <w:sz w:val="18"/>
                <w:szCs w:val="18"/>
              </w:rPr>
            </w:pPr>
            <w:r>
              <w:rPr>
                <w:rFonts w:ascii="Comic Sans MS" w:hAnsi="Comic Sans MS"/>
                <w:sz w:val="18"/>
                <w:szCs w:val="18"/>
              </w:rPr>
              <w:t xml:space="preserve"> Look at this ariel view map of Redruth, what’s different about this map? What does/doesn’t show?  When would this map be useful to us?</w:t>
            </w:r>
          </w:p>
          <w:p w14:paraId="47470D90" w14:textId="6B3C4069" w:rsidR="00121E88" w:rsidRPr="00121E88" w:rsidRDefault="00E1366A" w:rsidP="00121E88">
            <w:pPr>
              <w:rPr>
                <w:rFonts w:ascii="Comic Sans MS" w:hAnsi="Comic Sans MS"/>
                <w:sz w:val="18"/>
                <w:szCs w:val="18"/>
              </w:rPr>
            </w:pPr>
            <w:r>
              <w:rPr>
                <w:rFonts w:ascii="Comic Sans MS" w:hAnsi="Comic Sans MS"/>
                <w:sz w:val="18"/>
                <w:szCs w:val="18"/>
                <w:lang w:val="en-US"/>
              </w:rPr>
              <w:t>Explain todays task of c</w:t>
            </w:r>
            <w:r w:rsidR="00121E88" w:rsidRPr="00121E88">
              <w:rPr>
                <w:rFonts w:ascii="Comic Sans MS" w:hAnsi="Comic Sans MS"/>
                <w:sz w:val="18"/>
                <w:szCs w:val="18"/>
                <w:lang w:val="en-US"/>
              </w:rPr>
              <w:t>reat</w:t>
            </w:r>
            <w:r>
              <w:rPr>
                <w:rFonts w:ascii="Comic Sans MS" w:hAnsi="Comic Sans MS"/>
                <w:sz w:val="18"/>
                <w:szCs w:val="18"/>
                <w:lang w:val="en-US"/>
              </w:rPr>
              <w:t>ing</w:t>
            </w:r>
            <w:r w:rsidR="00121E88" w:rsidRPr="00121E88">
              <w:rPr>
                <w:rFonts w:ascii="Comic Sans MS" w:hAnsi="Comic Sans MS"/>
                <w:sz w:val="18"/>
                <w:szCs w:val="18"/>
                <w:lang w:val="en-US"/>
              </w:rPr>
              <w:t xml:space="preserve"> a map of our local area</w:t>
            </w:r>
            <w:r>
              <w:rPr>
                <w:rFonts w:ascii="Comic Sans MS" w:hAnsi="Comic Sans MS"/>
                <w:sz w:val="18"/>
                <w:szCs w:val="18"/>
                <w:lang w:val="en-US"/>
              </w:rPr>
              <w:t>, our school</w:t>
            </w:r>
            <w:r w:rsidR="00121E88" w:rsidRPr="00121E88">
              <w:rPr>
                <w:rFonts w:ascii="Comic Sans MS" w:hAnsi="Comic Sans MS"/>
                <w:sz w:val="18"/>
                <w:szCs w:val="18"/>
                <w:lang w:val="en-US"/>
              </w:rPr>
              <w:t xml:space="preserve"> or draw a map of Victoria gardens</w:t>
            </w:r>
          </w:p>
          <w:p w14:paraId="0BE0159F" w14:textId="7F04EFB6" w:rsidR="00121E88" w:rsidRPr="00121E88" w:rsidRDefault="00121E88" w:rsidP="00121E88">
            <w:pPr>
              <w:rPr>
                <w:rFonts w:ascii="Comic Sans MS" w:hAnsi="Comic Sans MS"/>
                <w:sz w:val="18"/>
                <w:szCs w:val="18"/>
              </w:rPr>
            </w:pPr>
            <w:r w:rsidRPr="00121E88">
              <w:rPr>
                <w:rFonts w:ascii="Comic Sans MS" w:hAnsi="Comic Sans MS"/>
                <w:sz w:val="18"/>
                <w:szCs w:val="18"/>
                <w:lang w:val="en-US"/>
              </w:rPr>
              <w:t xml:space="preserve">Use </w:t>
            </w:r>
            <w:r w:rsidR="00E1366A">
              <w:rPr>
                <w:rFonts w:ascii="Comic Sans MS" w:hAnsi="Comic Sans MS"/>
                <w:sz w:val="18"/>
                <w:szCs w:val="18"/>
                <w:lang w:val="en-US"/>
              </w:rPr>
              <w:t xml:space="preserve">Google Earth </w:t>
            </w:r>
            <w:r w:rsidRPr="00121E88">
              <w:rPr>
                <w:rFonts w:ascii="Comic Sans MS" w:hAnsi="Comic Sans MS"/>
                <w:sz w:val="18"/>
                <w:szCs w:val="18"/>
                <w:lang w:val="en-US"/>
              </w:rPr>
              <w:t>street view to have a closer look</w:t>
            </w:r>
          </w:p>
          <w:p w14:paraId="2EAA331A" w14:textId="744BF692" w:rsidR="00121E88" w:rsidRDefault="001758DA" w:rsidP="00121E88">
            <w:pPr>
              <w:rPr>
                <w:rFonts w:ascii="Comic Sans MS" w:hAnsi="Comic Sans MS"/>
                <w:sz w:val="18"/>
                <w:szCs w:val="18"/>
                <w:lang w:val="en-US"/>
              </w:rPr>
            </w:pPr>
            <w:hyperlink r:id="rId9" w:history="1">
              <w:r w:rsidR="00E1366A" w:rsidRPr="00121E88">
                <w:rPr>
                  <w:rStyle w:val="Hyperlink"/>
                  <w:rFonts w:ascii="Comic Sans MS" w:hAnsi="Comic Sans MS"/>
                  <w:sz w:val="18"/>
                  <w:szCs w:val="18"/>
                  <w:lang w:val="en-US"/>
                </w:rPr>
                <w:t>https://earth.google.com/web/@0,0,0a,22251752.77375655d,35y,0h,0t,0r</w:t>
              </w:r>
            </w:hyperlink>
          </w:p>
          <w:p w14:paraId="257C7A08" w14:textId="77777777" w:rsidR="00E1366A" w:rsidRPr="00121E88" w:rsidRDefault="00E1366A" w:rsidP="00121E88">
            <w:pPr>
              <w:rPr>
                <w:rFonts w:ascii="Comic Sans MS" w:hAnsi="Comic Sans MS"/>
                <w:sz w:val="18"/>
                <w:szCs w:val="18"/>
              </w:rPr>
            </w:pPr>
          </w:p>
          <w:p w14:paraId="020276E6" w14:textId="52774B14" w:rsidR="00E35052" w:rsidRPr="00624309" w:rsidRDefault="00E35052" w:rsidP="006456EB">
            <w:pPr>
              <w:rPr>
                <w:rFonts w:ascii="Comic Sans MS" w:hAnsi="Comic Sans MS"/>
                <w:sz w:val="18"/>
                <w:szCs w:val="18"/>
              </w:rPr>
            </w:pPr>
          </w:p>
        </w:tc>
      </w:tr>
      <w:tr w:rsidR="00731E01" w:rsidRPr="008328E6" w14:paraId="0D5814CE" w14:textId="77777777" w:rsidTr="00E1366A">
        <w:tc>
          <w:tcPr>
            <w:tcW w:w="3114" w:type="dxa"/>
            <w:gridSpan w:val="2"/>
            <w:shd w:val="clear" w:color="auto" w:fill="FF0000"/>
          </w:tcPr>
          <w:p w14:paraId="52524EAC" w14:textId="5ED79D60" w:rsidR="00731E01" w:rsidRPr="005944A5" w:rsidRDefault="00731E01" w:rsidP="006456EB">
            <w:pPr>
              <w:rPr>
                <w:rFonts w:ascii="Comic Sans MS" w:hAnsi="Comic Sans MS"/>
                <w:sz w:val="18"/>
                <w:szCs w:val="18"/>
              </w:rPr>
            </w:pPr>
            <w:r w:rsidRPr="005944A5">
              <w:rPr>
                <w:rFonts w:ascii="Comic Sans MS" w:hAnsi="Comic Sans MS"/>
                <w:sz w:val="18"/>
                <w:szCs w:val="18"/>
              </w:rPr>
              <w:t>SEN</w:t>
            </w:r>
          </w:p>
        </w:tc>
        <w:tc>
          <w:tcPr>
            <w:tcW w:w="1701" w:type="dxa"/>
            <w:shd w:val="clear" w:color="auto" w:fill="FF0000"/>
          </w:tcPr>
          <w:p w14:paraId="2AC98AF1" w14:textId="15E0743A" w:rsidR="00731E01" w:rsidRPr="005944A5" w:rsidRDefault="00731E01" w:rsidP="006456EB">
            <w:pPr>
              <w:rPr>
                <w:rFonts w:ascii="Comic Sans MS" w:hAnsi="Comic Sans MS"/>
                <w:sz w:val="18"/>
                <w:szCs w:val="18"/>
              </w:rPr>
            </w:pPr>
            <w:r w:rsidRPr="005944A5">
              <w:rPr>
                <w:rFonts w:ascii="Comic Sans MS" w:hAnsi="Comic Sans MS"/>
                <w:b/>
                <w:bCs/>
                <w:sz w:val="18"/>
                <w:szCs w:val="18"/>
              </w:rPr>
              <w:t>PKF</w:t>
            </w:r>
          </w:p>
        </w:tc>
        <w:tc>
          <w:tcPr>
            <w:tcW w:w="2126" w:type="dxa"/>
            <w:gridSpan w:val="2"/>
            <w:shd w:val="clear" w:color="auto" w:fill="FFFF00"/>
          </w:tcPr>
          <w:p w14:paraId="15D20F7E" w14:textId="557F3191" w:rsidR="00731E01" w:rsidRPr="005944A5" w:rsidRDefault="00731E01" w:rsidP="006456EB">
            <w:pPr>
              <w:rPr>
                <w:rFonts w:ascii="Comic Sans MS" w:hAnsi="Comic Sans MS"/>
                <w:sz w:val="18"/>
                <w:szCs w:val="18"/>
              </w:rPr>
            </w:pPr>
            <w:r w:rsidRPr="005944A5">
              <w:rPr>
                <w:rFonts w:ascii="Comic Sans MS" w:hAnsi="Comic Sans MS"/>
                <w:sz w:val="18"/>
                <w:szCs w:val="18"/>
              </w:rPr>
              <w:t>WTS</w:t>
            </w:r>
          </w:p>
        </w:tc>
        <w:tc>
          <w:tcPr>
            <w:tcW w:w="1985" w:type="dxa"/>
            <w:shd w:val="clear" w:color="auto" w:fill="92D050"/>
          </w:tcPr>
          <w:p w14:paraId="601890F1" w14:textId="777C64F6" w:rsidR="00731E01" w:rsidRPr="005944A5" w:rsidRDefault="00731E01" w:rsidP="006456EB">
            <w:pPr>
              <w:rPr>
                <w:rFonts w:ascii="Comic Sans MS" w:hAnsi="Comic Sans MS"/>
                <w:sz w:val="18"/>
                <w:szCs w:val="18"/>
              </w:rPr>
            </w:pPr>
            <w:r w:rsidRPr="005944A5">
              <w:rPr>
                <w:rFonts w:ascii="Comic Sans MS" w:hAnsi="Comic Sans MS"/>
                <w:sz w:val="18"/>
                <w:szCs w:val="18"/>
              </w:rPr>
              <w:t>EXS</w:t>
            </w:r>
          </w:p>
        </w:tc>
        <w:tc>
          <w:tcPr>
            <w:tcW w:w="1836" w:type="dxa"/>
            <w:shd w:val="clear" w:color="auto" w:fill="00B0F0"/>
          </w:tcPr>
          <w:p w14:paraId="36A90601" w14:textId="51A98D36" w:rsidR="00731E01" w:rsidRPr="005944A5" w:rsidRDefault="00731E01" w:rsidP="006456EB">
            <w:pPr>
              <w:rPr>
                <w:rFonts w:ascii="Comic Sans MS" w:hAnsi="Comic Sans MS"/>
                <w:sz w:val="18"/>
                <w:szCs w:val="18"/>
              </w:rPr>
            </w:pPr>
            <w:r w:rsidRPr="005944A5">
              <w:rPr>
                <w:rFonts w:ascii="Comic Sans MS" w:hAnsi="Comic Sans MS"/>
                <w:sz w:val="18"/>
                <w:szCs w:val="18"/>
              </w:rPr>
              <w:t>GDS</w:t>
            </w:r>
          </w:p>
        </w:tc>
      </w:tr>
      <w:tr w:rsidR="00E6096B" w:rsidRPr="008328E6" w14:paraId="6E09F248" w14:textId="77777777" w:rsidTr="00624309">
        <w:trPr>
          <w:trHeight w:val="115"/>
        </w:trPr>
        <w:tc>
          <w:tcPr>
            <w:tcW w:w="3114" w:type="dxa"/>
            <w:gridSpan w:val="2"/>
          </w:tcPr>
          <w:p w14:paraId="6D60D69A" w14:textId="7E4398EC" w:rsidR="00E6096B" w:rsidRPr="005944A5" w:rsidRDefault="00EE77BD" w:rsidP="00625B7D">
            <w:pPr>
              <w:rPr>
                <w:rFonts w:ascii="Comic Sans MS" w:hAnsi="Comic Sans MS"/>
                <w:sz w:val="18"/>
                <w:szCs w:val="18"/>
              </w:rPr>
            </w:pPr>
            <w:r w:rsidRPr="005944A5">
              <w:rPr>
                <w:rFonts w:ascii="Comic Sans MS" w:hAnsi="Comic Sans MS"/>
                <w:sz w:val="18"/>
                <w:szCs w:val="18"/>
              </w:rPr>
              <w:t xml:space="preserve">1:1- </w:t>
            </w:r>
            <w:r w:rsidR="00F37622">
              <w:rPr>
                <w:rFonts w:ascii="Comic Sans MS" w:hAnsi="Comic Sans MS"/>
                <w:sz w:val="18"/>
                <w:szCs w:val="18"/>
              </w:rPr>
              <w:t xml:space="preserve">GR to explore Google Earth with </w:t>
            </w:r>
            <w:proofErr w:type="gramStart"/>
            <w:r w:rsidR="00F37622">
              <w:rPr>
                <w:rFonts w:ascii="Comic Sans MS" w:hAnsi="Comic Sans MS"/>
                <w:sz w:val="18"/>
                <w:szCs w:val="18"/>
              </w:rPr>
              <w:t>Oscar ,</w:t>
            </w:r>
            <w:proofErr w:type="gramEnd"/>
            <w:r w:rsidR="00F37622">
              <w:rPr>
                <w:rFonts w:ascii="Comic Sans MS" w:hAnsi="Comic Sans MS"/>
                <w:sz w:val="18"/>
                <w:szCs w:val="18"/>
              </w:rPr>
              <w:t xml:space="preserve"> describing how to zoom in from space . Keep repeating process with key words, continent, country, county, home…what can he remember?</w:t>
            </w:r>
          </w:p>
        </w:tc>
        <w:tc>
          <w:tcPr>
            <w:tcW w:w="3827" w:type="dxa"/>
            <w:gridSpan w:val="3"/>
          </w:tcPr>
          <w:p w14:paraId="1FAE375C" w14:textId="77777777" w:rsidR="00E6096B" w:rsidRPr="005944A5" w:rsidRDefault="00E6096B" w:rsidP="001A6AFC">
            <w:pPr>
              <w:rPr>
                <w:rFonts w:ascii="Comic Sans MS" w:hAnsi="Comic Sans MS"/>
                <w:b/>
                <w:bCs/>
                <w:sz w:val="18"/>
                <w:szCs w:val="18"/>
              </w:rPr>
            </w:pPr>
            <w:r w:rsidRPr="005944A5">
              <w:rPr>
                <w:rFonts w:ascii="Comic Sans MS" w:hAnsi="Comic Sans MS"/>
                <w:b/>
                <w:bCs/>
                <w:sz w:val="18"/>
                <w:szCs w:val="18"/>
                <w:highlight w:val="yellow"/>
              </w:rPr>
              <w:t>Adult supported</w:t>
            </w:r>
          </w:p>
          <w:p w14:paraId="4AAEADC9" w14:textId="26005E20" w:rsidR="00E6096B" w:rsidRPr="005944A5" w:rsidRDefault="00E1366A" w:rsidP="005031F1">
            <w:pPr>
              <w:rPr>
                <w:rFonts w:ascii="Comic Sans MS" w:hAnsi="Comic Sans MS"/>
                <w:sz w:val="18"/>
                <w:szCs w:val="18"/>
              </w:rPr>
            </w:pPr>
            <w:r>
              <w:rPr>
                <w:rFonts w:ascii="Comic Sans MS" w:hAnsi="Comic Sans MS"/>
                <w:sz w:val="18"/>
                <w:szCs w:val="18"/>
              </w:rPr>
              <w:t xml:space="preserve">Create a physical map as a </w:t>
            </w:r>
            <w:r w:rsidR="00F75522">
              <w:rPr>
                <w:rFonts w:ascii="Comic Sans MS" w:hAnsi="Comic Sans MS"/>
                <w:sz w:val="18"/>
                <w:szCs w:val="18"/>
              </w:rPr>
              <w:t>group,</w:t>
            </w:r>
            <w:r>
              <w:rPr>
                <w:rFonts w:ascii="Comic Sans MS" w:hAnsi="Comic Sans MS"/>
                <w:sz w:val="18"/>
                <w:szCs w:val="18"/>
              </w:rPr>
              <w:t xml:space="preserve"> deciding on the school, Redruth or Victoria Gardens. Use masking tape to create roads and pictures or objects to build the map </w:t>
            </w:r>
            <w:r w:rsidR="00F75522">
              <w:rPr>
                <w:rFonts w:ascii="Comic Sans MS" w:hAnsi="Comic Sans MS"/>
                <w:sz w:val="18"/>
                <w:szCs w:val="18"/>
              </w:rPr>
              <w:t>(think</w:t>
            </w:r>
            <w:r>
              <w:rPr>
                <w:rFonts w:ascii="Comic Sans MS" w:hAnsi="Comic Sans MS"/>
                <w:sz w:val="18"/>
                <w:szCs w:val="18"/>
              </w:rPr>
              <w:t xml:space="preserve"> small world)</w:t>
            </w:r>
          </w:p>
        </w:tc>
        <w:tc>
          <w:tcPr>
            <w:tcW w:w="3821" w:type="dxa"/>
            <w:gridSpan w:val="2"/>
          </w:tcPr>
          <w:p w14:paraId="49932C3E" w14:textId="70601D28" w:rsidR="00E6096B" w:rsidRPr="00F75522" w:rsidRDefault="00F75522" w:rsidP="00E6096B">
            <w:pPr>
              <w:rPr>
                <w:rFonts w:ascii="Comic Sans MS" w:hAnsi="Comic Sans MS"/>
                <w:sz w:val="18"/>
                <w:szCs w:val="18"/>
              </w:rPr>
            </w:pPr>
            <w:r w:rsidRPr="00F75522">
              <w:rPr>
                <w:rFonts w:ascii="Comic Sans MS" w:hAnsi="Comic Sans MS"/>
                <w:sz w:val="18"/>
                <w:szCs w:val="18"/>
              </w:rPr>
              <w:t>Working independently or in pairs to draw a map of their choice, including a key for the symbols used on the map.</w:t>
            </w:r>
          </w:p>
          <w:p w14:paraId="5201674C" w14:textId="77777777" w:rsidR="00577E1A" w:rsidRPr="005031F1" w:rsidRDefault="00577E1A" w:rsidP="00E6096B">
            <w:pPr>
              <w:rPr>
                <w:rFonts w:ascii="Comic Sans MS" w:hAnsi="Comic Sans MS"/>
                <w:sz w:val="18"/>
                <w:szCs w:val="18"/>
              </w:rPr>
            </w:pPr>
          </w:p>
          <w:p w14:paraId="6AB6488B" w14:textId="2FE489A6" w:rsidR="00E6096B" w:rsidRPr="005944A5" w:rsidRDefault="00E6096B" w:rsidP="00731E01">
            <w:pPr>
              <w:rPr>
                <w:rFonts w:ascii="Comic Sans MS" w:hAnsi="Comic Sans MS"/>
                <w:color w:val="FF0000"/>
                <w:sz w:val="18"/>
                <w:szCs w:val="18"/>
              </w:rPr>
            </w:pPr>
          </w:p>
        </w:tc>
      </w:tr>
      <w:tr w:rsidR="00A074AA" w:rsidRPr="008328E6" w14:paraId="2AE756C9" w14:textId="77777777" w:rsidTr="00976816">
        <w:tc>
          <w:tcPr>
            <w:tcW w:w="10762" w:type="dxa"/>
            <w:gridSpan w:val="7"/>
          </w:tcPr>
          <w:p w14:paraId="438D9DB1" w14:textId="3A2F63E2" w:rsidR="00A074AA" w:rsidRPr="005944A5" w:rsidRDefault="00A074AA" w:rsidP="00731E01">
            <w:pPr>
              <w:rPr>
                <w:rFonts w:ascii="Comic Sans MS" w:hAnsi="Comic Sans MS"/>
                <w:color w:val="FF0000"/>
                <w:sz w:val="18"/>
                <w:szCs w:val="18"/>
              </w:rPr>
            </w:pPr>
            <w:r w:rsidRPr="005944A5">
              <w:rPr>
                <w:rFonts w:ascii="Comic Sans MS" w:hAnsi="Comic Sans MS"/>
                <w:color w:val="0070C0"/>
                <w:sz w:val="18"/>
                <w:szCs w:val="18"/>
              </w:rPr>
              <w:t>Plenary</w:t>
            </w:r>
            <w:r w:rsidR="00F65C2A" w:rsidRPr="005944A5">
              <w:rPr>
                <w:rFonts w:ascii="Comic Sans MS" w:hAnsi="Comic Sans MS"/>
                <w:color w:val="0070C0"/>
                <w:sz w:val="18"/>
                <w:szCs w:val="18"/>
              </w:rPr>
              <w:t xml:space="preserve">: </w:t>
            </w:r>
            <w:r w:rsidR="00F75522" w:rsidRPr="00F75522">
              <w:rPr>
                <w:rFonts w:ascii="Comic Sans MS" w:hAnsi="Comic Sans MS"/>
                <w:sz w:val="18"/>
                <w:szCs w:val="18"/>
              </w:rPr>
              <w:t>What have we learnt about maps today? Have we noticed anything that we would like to change in our local area?  Next lesson, we are discussing the features of Redruth and suggesting improvements that could be made.</w:t>
            </w:r>
          </w:p>
        </w:tc>
      </w:tr>
      <w:tr w:rsidR="00A074AA" w:rsidRPr="008328E6" w14:paraId="54F810CF" w14:textId="77777777" w:rsidTr="00976816">
        <w:tc>
          <w:tcPr>
            <w:tcW w:w="10762" w:type="dxa"/>
            <w:gridSpan w:val="7"/>
          </w:tcPr>
          <w:p w14:paraId="1368C820" w14:textId="77777777" w:rsidR="00A074AA" w:rsidRPr="005944A5" w:rsidRDefault="00A074AA" w:rsidP="00515EC5">
            <w:pPr>
              <w:rPr>
                <w:rFonts w:ascii="Comic Sans MS" w:hAnsi="Comic Sans MS"/>
                <w:color w:val="0070C0"/>
                <w:sz w:val="18"/>
                <w:szCs w:val="18"/>
              </w:rPr>
            </w:pPr>
            <w:r w:rsidRPr="005944A5">
              <w:rPr>
                <w:rFonts w:ascii="Comic Sans MS" w:hAnsi="Comic Sans MS"/>
                <w:color w:val="0070C0"/>
                <w:sz w:val="18"/>
                <w:szCs w:val="18"/>
              </w:rPr>
              <w:t>Outcomes</w:t>
            </w:r>
          </w:p>
          <w:p w14:paraId="55FF1024" w14:textId="5DE407F6" w:rsidR="00CE286B" w:rsidRPr="00CE286B" w:rsidRDefault="00A074AA" w:rsidP="00353FBB">
            <w:pPr>
              <w:pStyle w:val="ListParagraph"/>
              <w:numPr>
                <w:ilvl w:val="0"/>
                <w:numId w:val="8"/>
              </w:numPr>
              <w:textAlignment w:val="baseline"/>
              <w:rPr>
                <w:rFonts w:ascii="Comic Sans MS" w:hAnsi="Comic Sans MS" w:cstheme="minorHAnsi"/>
                <w:b/>
                <w:color w:val="0070C0"/>
                <w:sz w:val="18"/>
                <w:szCs w:val="18"/>
              </w:rPr>
            </w:pPr>
            <w:r w:rsidRPr="00CE286B">
              <w:rPr>
                <w:rFonts w:ascii="Comic Sans MS" w:hAnsi="Comic Sans MS"/>
                <w:b/>
                <w:bCs/>
                <w:color w:val="FF0000"/>
                <w:sz w:val="18"/>
                <w:szCs w:val="18"/>
              </w:rPr>
              <w:t xml:space="preserve">Majority </w:t>
            </w:r>
            <w:r w:rsidR="008C1C75" w:rsidRPr="00CE286B">
              <w:rPr>
                <w:rFonts w:ascii="Comic Sans MS" w:hAnsi="Comic Sans MS"/>
                <w:b/>
                <w:bCs/>
                <w:color w:val="FF0000"/>
                <w:sz w:val="18"/>
                <w:szCs w:val="18"/>
              </w:rPr>
              <w:t xml:space="preserve">children can </w:t>
            </w:r>
            <w:r w:rsidR="00F75522">
              <w:rPr>
                <w:rFonts w:ascii="Comic Sans MS" w:hAnsi="Comic Sans MS"/>
                <w:b/>
                <w:bCs/>
                <w:color w:val="FF0000"/>
                <w:sz w:val="18"/>
                <w:szCs w:val="18"/>
              </w:rPr>
              <w:t>create a simple map</w:t>
            </w:r>
          </w:p>
          <w:p w14:paraId="2D831114" w14:textId="7458E656" w:rsidR="00624309" w:rsidRPr="00624309" w:rsidRDefault="00A074AA" w:rsidP="00624309">
            <w:pPr>
              <w:pStyle w:val="ListParagraph"/>
              <w:numPr>
                <w:ilvl w:val="0"/>
                <w:numId w:val="8"/>
              </w:numPr>
              <w:textAlignment w:val="baseline"/>
              <w:rPr>
                <w:rFonts w:ascii="Comic Sans MS" w:hAnsi="Comic Sans MS"/>
                <w:b/>
                <w:color w:val="00B050"/>
                <w:sz w:val="18"/>
                <w:szCs w:val="18"/>
              </w:rPr>
            </w:pPr>
            <w:r w:rsidRPr="00C60980">
              <w:rPr>
                <w:rFonts w:ascii="Comic Sans MS" w:hAnsi="Comic Sans MS"/>
                <w:b/>
                <w:color w:val="00B050"/>
                <w:sz w:val="18"/>
                <w:szCs w:val="18"/>
              </w:rPr>
              <w:t xml:space="preserve">Most </w:t>
            </w:r>
            <w:r w:rsidR="00756279" w:rsidRPr="00C60980">
              <w:rPr>
                <w:rFonts w:ascii="Comic Sans MS" w:hAnsi="Comic Sans MS"/>
                <w:b/>
                <w:color w:val="00B050"/>
                <w:sz w:val="18"/>
                <w:szCs w:val="18"/>
              </w:rPr>
              <w:t xml:space="preserve">Children </w:t>
            </w:r>
            <w:r w:rsidR="00AE442D" w:rsidRPr="00C60980">
              <w:rPr>
                <w:rFonts w:ascii="Comic Sans MS" w:hAnsi="Comic Sans MS"/>
                <w:b/>
                <w:color w:val="00B050"/>
                <w:sz w:val="18"/>
                <w:szCs w:val="18"/>
              </w:rPr>
              <w:t>can</w:t>
            </w:r>
            <w:r w:rsidR="00AE442D" w:rsidRPr="00624309">
              <w:rPr>
                <w:rFonts w:ascii="Comic Sans MS" w:hAnsi="Comic Sans MS"/>
                <w:b/>
                <w:color w:val="00B050"/>
                <w:sz w:val="18"/>
                <w:szCs w:val="18"/>
              </w:rPr>
              <w:t xml:space="preserve"> </w:t>
            </w:r>
            <w:r w:rsidR="00C60980">
              <w:rPr>
                <w:rFonts w:ascii="Comic Sans MS" w:hAnsi="Comic Sans MS"/>
                <w:b/>
                <w:bCs/>
                <w:color w:val="00B050"/>
                <w:sz w:val="18"/>
                <w:szCs w:val="18"/>
              </w:rPr>
              <w:t>create a simple map of a place in the local area using symbols with a key</w:t>
            </w:r>
          </w:p>
          <w:p w14:paraId="576B9320" w14:textId="1C859B70" w:rsidR="00A074AA" w:rsidRPr="005944A5" w:rsidRDefault="00B42460" w:rsidP="00C60980">
            <w:pPr>
              <w:pStyle w:val="ListParagraph"/>
              <w:numPr>
                <w:ilvl w:val="0"/>
                <w:numId w:val="8"/>
              </w:numPr>
              <w:textAlignment w:val="baseline"/>
              <w:rPr>
                <w:rFonts w:ascii="Comic Sans MS" w:hAnsi="Comic Sans MS" w:cstheme="minorHAnsi"/>
                <w:sz w:val="18"/>
                <w:szCs w:val="18"/>
              </w:rPr>
            </w:pPr>
            <w:r w:rsidRPr="003E5A4F">
              <w:rPr>
                <w:rFonts w:ascii="Comic Sans MS" w:hAnsi="Comic Sans MS"/>
                <w:b/>
                <w:color w:val="0070C0"/>
                <w:sz w:val="18"/>
                <w:szCs w:val="18"/>
              </w:rPr>
              <w:t xml:space="preserve">Some </w:t>
            </w:r>
            <w:r w:rsidR="008C1C75" w:rsidRPr="003E5A4F">
              <w:rPr>
                <w:rFonts w:ascii="Comic Sans MS" w:hAnsi="Comic Sans MS"/>
                <w:b/>
                <w:color w:val="0070C0"/>
                <w:sz w:val="18"/>
                <w:szCs w:val="18"/>
              </w:rPr>
              <w:t>children can</w:t>
            </w:r>
            <w:r w:rsidR="00C60980">
              <w:rPr>
                <w:rFonts w:ascii="Comic Sans MS" w:hAnsi="Comic Sans MS"/>
                <w:b/>
                <w:color w:val="0070C0"/>
                <w:sz w:val="18"/>
                <w:szCs w:val="18"/>
              </w:rPr>
              <w:t xml:space="preserve"> create a simple map of the local area, identifying key human and physical features and a key for symbols used.</w:t>
            </w:r>
          </w:p>
        </w:tc>
      </w:tr>
      <w:tr w:rsidR="00A074AA" w:rsidRPr="008328E6" w14:paraId="169EA206" w14:textId="77777777" w:rsidTr="00976816">
        <w:tc>
          <w:tcPr>
            <w:tcW w:w="10762" w:type="dxa"/>
            <w:gridSpan w:val="7"/>
          </w:tcPr>
          <w:p w14:paraId="77D5E17E" w14:textId="28651FA7" w:rsidR="00A074AA" w:rsidRPr="005944A5" w:rsidRDefault="00A074AA" w:rsidP="00515EC5">
            <w:pPr>
              <w:rPr>
                <w:rFonts w:ascii="Comic Sans MS" w:hAnsi="Comic Sans MS"/>
                <w:color w:val="0070C0"/>
                <w:sz w:val="18"/>
                <w:szCs w:val="18"/>
              </w:rPr>
            </w:pPr>
            <w:r w:rsidRPr="005944A5">
              <w:rPr>
                <w:rFonts w:ascii="Comic Sans MS" w:hAnsi="Comic Sans MS"/>
                <w:color w:val="0070C0"/>
                <w:sz w:val="18"/>
                <w:szCs w:val="18"/>
              </w:rPr>
              <w:t>Lesson evaluation note</w:t>
            </w:r>
            <w:r w:rsidR="00046BCD" w:rsidRPr="005944A5">
              <w:rPr>
                <w:rFonts w:ascii="Comic Sans MS" w:hAnsi="Comic Sans MS"/>
                <w:color w:val="0070C0"/>
                <w:sz w:val="18"/>
                <w:szCs w:val="18"/>
              </w:rPr>
              <w:t>s</w:t>
            </w:r>
            <w:r w:rsidR="008A0846" w:rsidRPr="005944A5">
              <w:rPr>
                <w:rFonts w:ascii="Comic Sans MS" w:hAnsi="Comic Sans MS"/>
                <w:color w:val="0070C0"/>
                <w:sz w:val="18"/>
                <w:szCs w:val="18"/>
              </w:rPr>
              <w:t xml:space="preserve"> and next steps</w:t>
            </w:r>
          </w:p>
          <w:p w14:paraId="59330DA0" w14:textId="1BDBE4AF" w:rsidR="00A074AA" w:rsidRPr="005944A5" w:rsidRDefault="00A074AA" w:rsidP="00515EC5">
            <w:pPr>
              <w:rPr>
                <w:rFonts w:ascii="Comic Sans MS" w:hAnsi="Comic Sans MS"/>
                <w:color w:val="FF0000"/>
                <w:sz w:val="18"/>
                <w:szCs w:val="18"/>
              </w:rPr>
            </w:pPr>
          </w:p>
        </w:tc>
      </w:tr>
    </w:tbl>
    <w:p w14:paraId="4BA9C6DD" w14:textId="368B2854" w:rsidR="00725182" w:rsidRDefault="00725182">
      <w:pPr>
        <w:rPr>
          <w:sz w:val="24"/>
          <w:szCs w:val="24"/>
        </w:rPr>
      </w:pPr>
    </w:p>
    <w:p w14:paraId="1396FD4E" w14:textId="22804432" w:rsidR="00E35052" w:rsidRPr="00E35052" w:rsidRDefault="00E35052" w:rsidP="00E35052">
      <w:pPr>
        <w:rPr>
          <w:sz w:val="24"/>
          <w:szCs w:val="24"/>
        </w:rPr>
      </w:pPr>
    </w:p>
    <w:p w14:paraId="2DC5081C" w14:textId="7AD4DAC2" w:rsidR="00E35052" w:rsidRPr="00E35052" w:rsidRDefault="00E35052" w:rsidP="00E35052">
      <w:pPr>
        <w:rPr>
          <w:sz w:val="24"/>
          <w:szCs w:val="24"/>
        </w:rPr>
      </w:pPr>
    </w:p>
    <w:p w14:paraId="52D93458" w14:textId="71B9F526" w:rsidR="00E35052" w:rsidRPr="00E35052" w:rsidRDefault="00E35052" w:rsidP="00E35052">
      <w:pPr>
        <w:rPr>
          <w:sz w:val="24"/>
          <w:szCs w:val="24"/>
        </w:rPr>
      </w:pPr>
    </w:p>
    <w:p w14:paraId="05FEA333" w14:textId="14C7A0B0" w:rsidR="00E35052" w:rsidRPr="00E35052" w:rsidRDefault="00E35052" w:rsidP="00E35052">
      <w:pPr>
        <w:rPr>
          <w:sz w:val="24"/>
          <w:szCs w:val="24"/>
        </w:rPr>
      </w:pPr>
    </w:p>
    <w:p w14:paraId="496C4C84" w14:textId="5AC02FDB" w:rsidR="00E35052" w:rsidRPr="00E35052" w:rsidRDefault="00E35052" w:rsidP="00E35052">
      <w:pPr>
        <w:rPr>
          <w:sz w:val="24"/>
          <w:szCs w:val="24"/>
        </w:rPr>
      </w:pPr>
    </w:p>
    <w:p w14:paraId="19F8BE7A" w14:textId="76B00098" w:rsidR="00E35052" w:rsidRPr="00E35052" w:rsidRDefault="00E35052" w:rsidP="00E35052">
      <w:pPr>
        <w:tabs>
          <w:tab w:val="left" w:pos="6000"/>
        </w:tabs>
        <w:rPr>
          <w:sz w:val="24"/>
          <w:szCs w:val="24"/>
        </w:rPr>
      </w:pPr>
      <w:r>
        <w:rPr>
          <w:sz w:val="24"/>
          <w:szCs w:val="24"/>
        </w:rPr>
        <w:tab/>
      </w:r>
    </w:p>
    <w:sectPr w:rsidR="00E35052" w:rsidRPr="00E35052" w:rsidSect="004C3D29">
      <w:headerReference w:type="default" r:id="rId10"/>
      <w:footerReference w:type="default" r:id="rId11"/>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09A94" w14:textId="77777777" w:rsidR="001758DA" w:rsidRDefault="001758DA" w:rsidP="008328E6">
      <w:pPr>
        <w:spacing w:after="0" w:line="240" w:lineRule="auto"/>
      </w:pPr>
      <w:r>
        <w:separator/>
      </w:r>
    </w:p>
  </w:endnote>
  <w:endnote w:type="continuationSeparator" w:id="0">
    <w:p w14:paraId="5AB4BF1D" w14:textId="77777777" w:rsidR="001758DA" w:rsidRDefault="001758DA" w:rsidP="00832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Avenir">
    <w:altName w:val="Calibri"/>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1B356" w14:textId="5AE7BEE4" w:rsidR="00725182" w:rsidRPr="007E22E8" w:rsidRDefault="00725182">
    <w:pPr>
      <w:pStyle w:val="Footer"/>
      <w:rPr>
        <w:rFonts w:ascii="Calibri" w:hAnsi="Calibri"/>
        <w:sz w:val="16"/>
        <w:szCs w:val="16"/>
      </w:rPr>
    </w:pPr>
    <w:r>
      <w:rPr>
        <w:rFonts w:ascii="Calibri" w:hAnsi="Calibri"/>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76774" w14:textId="77777777" w:rsidR="001758DA" w:rsidRDefault="001758DA" w:rsidP="008328E6">
      <w:pPr>
        <w:spacing w:after="0" w:line="240" w:lineRule="auto"/>
      </w:pPr>
      <w:r>
        <w:separator/>
      </w:r>
    </w:p>
  </w:footnote>
  <w:footnote w:type="continuationSeparator" w:id="0">
    <w:p w14:paraId="24A7500E" w14:textId="77777777" w:rsidR="001758DA" w:rsidRDefault="001758DA" w:rsidP="008328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325A1" w14:textId="1200D0B0" w:rsidR="00725182" w:rsidRPr="00B47BDC" w:rsidRDefault="00B47BDC" w:rsidP="00B47BDC">
    <w:pPr>
      <w:pStyle w:val="Header"/>
      <w:rPr>
        <w:b/>
        <w:sz w:val="24"/>
      </w:rPr>
    </w:pPr>
    <w:r w:rsidRPr="00E83DA5">
      <w:rPr>
        <w:b/>
        <w:sz w:val="24"/>
      </w:rPr>
      <w:t xml:space="preserve">Year </w:t>
    </w:r>
    <w:r w:rsidRPr="00E83DA5">
      <w:rPr>
        <w:b/>
        <w:color w:val="FF0000"/>
      </w:rPr>
      <w:t xml:space="preserve">     </w:t>
    </w:r>
    <w:r w:rsidRPr="00ED00DE">
      <w:rPr>
        <w:b/>
      </w:rPr>
      <w:t xml:space="preserve"> </w:t>
    </w:r>
    <w:r w:rsidR="00ED00DE" w:rsidRPr="00ED00DE">
      <w:rPr>
        <w:b/>
      </w:rPr>
      <w:t>2</w:t>
    </w:r>
    <w:r w:rsidRPr="00ED00DE">
      <w:rPr>
        <w:b/>
      </w:rPr>
      <w:t xml:space="preserve">             </w:t>
    </w:r>
    <w:r w:rsidRPr="00ED00DE">
      <w:rPr>
        <w:b/>
        <w:sz w:val="24"/>
      </w:rPr>
      <w:t xml:space="preserve">                                     </w:t>
    </w:r>
    <w:r w:rsidR="0071070D">
      <w:rPr>
        <w:b/>
        <w:sz w:val="24"/>
      </w:rPr>
      <w:t>Geography</w:t>
    </w:r>
    <w:r w:rsidR="00831E06">
      <w:rPr>
        <w:b/>
        <w:sz w:val="24"/>
      </w:rPr>
      <w:t xml:space="preserve"> Unit:</w:t>
    </w:r>
    <w:r w:rsidR="002F0E2F">
      <w:rPr>
        <w:b/>
        <w:sz w:val="24"/>
      </w:rPr>
      <w:t xml:space="preserve"> Continents and oceans</w:t>
    </w:r>
    <w:r w:rsidRPr="00E83DA5">
      <w:rPr>
        <w:b/>
        <w:sz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5DC2"/>
    <w:multiLevelType w:val="hybridMultilevel"/>
    <w:tmpl w:val="2FF89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A7093D"/>
    <w:multiLevelType w:val="hybridMultilevel"/>
    <w:tmpl w:val="43B0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DF59F4"/>
    <w:multiLevelType w:val="hybridMultilevel"/>
    <w:tmpl w:val="A8B6F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362E37"/>
    <w:multiLevelType w:val="hybridMultilevel"/>
    <w:tmpl w:val="79DA1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C5F7987"/>
    <w:multiLevelType w:val="hybridMultilevel"/>
    <w:tmpl w:val="A85EB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D818F4"/>
    <w:multiLevelType w:val="hybridMultilevel"/>
    <w:tmpl w:val="169CB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BC330C1"/>
    <w:multiLevelType w:val="hybridMultilevel"/>
    <w:tmpl w:val="4C1AF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E624404"/>
    <w:multiLevelType w:val="multilevel"/>
    <w:tmpl w:val="36EE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C3230A"/>
    <w:multiLevelType w:val="hybridMultilevel"/>
    <w:tmpl w:val="0B7C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FEB4B4D"/>
    <w:multiLevelType w:val="hybridMultilevel"/>
    <w:tmpl w:val="33EE8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6CC34BA"/>
    <w:multiLevelType w:val="hybridMultilevel"/>
    <w:tmpl w:val="E8BA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95E6DEB"/>
    <w:multiLevelType w:val="hybridMultilevel"/>
    <w:tmpl w:val="58726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E3C19CE"/>
    <w:multiLevelType w:val="hybridMultilevel"/>
    <w:tmpl w:val="9920E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1"/>
  </w:num>
  <w:num w:numId="4">
    <w:abstractNumId w:val="5"/>
  </w:num>
  <w:num w:numId="5">
    <w:abstractNumId w:val="10"/>
  </w:num>
  <w:num w:numId="6">
    <w:abstractNumId w:val="6"/>
  </w:num>
  <w:num w:numId="7">
    <w:abstractNumId w:val="8"/>
  </w:num>
  <w:num w:numId="8">
    <w:abstractNumId w:val="7"/>
  </w:num>
  <w:num w:numId="9">
    <w:abstractNumId w:val="0"/>
  </w:num>
  <w:num w:numId="10">
    <w:abstractNumId w:val="1"/>
  </w:num>
  <w:num w:numId="11">
    <w:abstractNumId w:val="9"/>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3E1"/>
    <w:rsid w:val="0002120F"/>
    <w:rsid w:val="00026A55"/>
    <w:rsid w:val="00030D7B"/>
    <w:rsid w:val="00031542"/>
    <w:rsid w:val="000406EF"/>
    <w:rsid w:val="00046BCD"/>
    <w:rsid w:val="00065109"/>
    <w:rsid w:val="00081159"/>
    <w:rsid w:val="00092D0A"/>
    <w:rsid w:val="000977DC"/>
    <w:rsid w:val="000A2A78"/>
    <w:rsid w:val="000A41C1"/>
    <w:rsid w:val="000A70E4"/>
    <w:rsid w:val="000C437C"/>
    <w:rsid w:val="000D3D10"/>
    <w:rsid w:val="000D4E21"/>
    <w:rsid w:val="000E1ECD"/>
    <w:rsid w:val="000E6813"/>
    <w:rsid w:val="000F1FDB"/>
    <w:rsid w:val="00121E88"/>
    <w:rsid w:val="0012434B"/>
    <w:rsid w:val="001278CF"/>
    <w:rsid w:val="00131920"/>
    <w:rsid w:val="00153217"/>
    <w:rsid w:val="00155FE7"/>
    <w:rsid w:val="001758DA"/>
    <w:rsid w:val="001A6AFC"/>
    <w:rsid w:val="002128CF"/>
    <w:rsid w:val="00217E68"/>
    <w:rsid w:val="00246B33"/>
    <w:rsid w:val="00252F86"/>
    <w:rsid w:val="00266B14"/>
    <w:rsid w:val="00291731"/>
    <w:rsid w:val="0029185A"/>
    <w:rsid w:val="00294C43"/>
    <w:rsid w:val="002A2C83"/>
    <w:rsid w:val="002B052B"/>
    <w:rsid w:val="002C7D7A"/>
    <w:rsid w:val="002D463E"/>
    <w:rsid w:val="002F0E2F"/>
    <w:rsid w:val="00302A7A"/>
    <w:rsid w:val="003213E5"/>
    <w:rsid w:val="00326E9A"/>
    <w:rsid w:val="0034110F"/>
    <w:rsid w:val="00351776"/>
    <w:rsid w:val="00365228"/>
    <w:rsid w:val="003D1DAD"/>
    <w:rsid w:val="003E2A80"/>
    <w:rsid w:val="003E5A4F"/>
    <w:rsid w:val="003F7158"/>
    <w:rsid w:val="00404BBE"/>
    <w:rsid w:val="00405BB4"/>
    <w:rsid w:val="004166E5"/>
    <w:rsid w:val="0043389C"/>
    <w:rsid w:val="00445900"/>
    <w:rsid w:val="0047627B"/>
    <w:rsid w:val="004A0114"/>
    <w:rsid w:val="004A036B"/>
    <w:rsid w:val="004A6D50"/>
    <w:rsid w:val="004C0AC1"/>
    <w:rsid w:val="004C3D29"/>
    <w:rsid w:val="005031F1"/>
    <w:rsid w:val="00503DF2"/>
    <w:rsid w:val="00515EC5"/>
    <w:rsid w:val="00526A44"/>
    <w:rsid w:val="00544D0E"/>
    <w:rsid w:val="00577E1A"/>
    <w:rsid w:val="00583A8D"/>
    <w:rsid w:val="00587064"/>
    <w:rsid w:val="005944A5"/>
    <w:rsid w:val="005A0392"/>
    <w:rsid w:val="005A78C0"/>
    <w:rsid w:val="005C05A8"/>
    <w:rsid w:val="005D30C2"/>
    <w:rsid w:val="005D3596"/>
    <w:rsid w:val="005D3A62"/>
    <w:rsid w:val="00612732"/>
    <w:rsid w:val="00622993"/>
    <w:rsid w:val="00622F93"/>
    <w:rsid w:val="00624309"/>
    <w:rsid w:val="00625B7D"/>
    <w:rsid w:val="00627A02"/>
    <w:rsid w:val="006456EB"/>
    <w:rsid w:val="0067061E"/>
    <w:rsid w:val="00673060"/>
    <w:rsid w:val="0067314C"/>
    <w:rsid w:val="00696968"/>
    <w:rsid w:val="006A67B8"/>
    <w:rsid w:val="006B1E3F"/>
    <w:rsid w:val="006D210C"/>
    <w:rsid w:val="00706425"/>
    <w:rsid w:val="0071070D"/>
    <w:rsid w:val="007177A0"/>
    <w:rsid w:val="00725182"/>
    <w:rsid w:val="00731E01"/>
    <w:rsid w:val="007403E1"/>
    <w:rsid w:val="00756279"/>
    <w:rsid w:val="00763CCB"/>
    <w:rsid w:val="007829F6"/>
    <w:rsid w:val="00794AFB"/>
    <w:rsid w:val="0079714A"/>
    <w:rsid w:val="007B005A"/>
    <w:rsid w:val="007C04D8"/>
    <w:rsid w:val="007C74F5"/>
    <w:rsid w:val="007E22E8"/>
    <w:rsid w:val="007E5086"/>
    <w:rsid w:val="007F7108"/>
    <w:rsid w:val="008219A3"/>
    <w:rsid w:val="00831E06"/>
    <w:rsid w:val="008328E6"/>
    <w:rsid w:val="008850DC"/>
    <w:rsid w:val="008A0846"/>
    <w:rsid w:val="008A7565"/>
    <w:rsid w:val="008B3380"/>
    <w:rsid w:val="008C1C75"/>
    <w:rsid w:val="008D5EC1"/>
    <w:rsid w:val="009331F1"/>
    <w:rsid w:val="00937714"/>
    <w:rsid w:val="00950A97"/>
    <w:rsid w:val="0095539D"/>
    <w:rsid w:val="00962C8C"/>
    <w:rsid w:val="00976816"/>
    <w:rsid w:val="009B0334"/>
    <w:rsid w:val="009B7C20"/>
    <w:rsid w:val="009C0E87"/>
    <w:rsid w:val="009E02FC"/>
    <w:rsid w:val="00A023DD"/>
    <w:rsid w:val="00A074AA"/>
    <w:rsid w:val="00A16AEC"/>
    <w:rsid w:val="00A20388"/>
    <w:rsid w:val="00A263D4"/>
    <w:rsid w:val="00A5241F"/>
    <w:rsid w:val="00A61AED"/>
    <w:rsid w:val="00A87E0F"/>
    <w:rsid w:val="00AB2563"/>
    <w:rsid w:val="00AB4008"/>
    <w:rsid w:val="00AC3B9D"/>
    <w:rsid w:val="00AE442D"/>
    <w:rsid w:val="00AE5FEF"/>
    <w:rsid w:val="00AF21AE"/>
    <w:rsid w:val="00B12B15"/>
    <w:rsid w:val="00B16A3D"/>
    <w:rsid w:val="00B23AED"/>
    <w:rsid w:val="00B26043"/>
    <w:rsid w:val="00B312F0"/>
    <w:rsid w:val="00B32052"/>
    <w:rsid w:val="00B32129"/>
    <w:rsid w:val="00B32534"/>
    <w:rsid w:val="00B33482"/>
    <w:rsid w:val="00B42460"/>
    <w:rsid w:val="00B42775"/>
    <w:rsid w:val="00B46F3A"/>
    <w:rsid w:val="00B47BDC"/>
    <w:rsid w:val="00B52B62"/>
    <w:rsid w:val="00B530BB"/>
    <w:rsid w:val="00B57831"/>
    <w:rsid w:val="00BA3DFA"/>
    <w:rsid w:val="00BB770C"/>
    <w:rsid w:val="00BE0985"/>
    <w:rsid w:val="00C00F1C"/>
    <w:rsid w:val="00C02DB0"/>
    <w:rsid w:val="00C052A6"/>
    <w:rsid w:val="00C06833"/>
    <w:rsid w:val="00C53953"/>
    <w:rsid w:val="00C60980"/>
    <w:rsid w:val="00C75280"/>
    <w:rsid w:val="00C951A9"/>
    <w:rsid w:val="00CA7FE6"/>
    <w:rsid w:val="00CC3388"/>
    <w:rsid w:val="00CD72AE"/>
    <w:rsid w:val="00CD7489"/>
    <w:rsid w:val="00CE286B"/>
    <w:rsid w:val="00CF0E45"/>
    <w:rsid w:val="00CF1218"/>
    <w:rsid w:val="00D1106F"/>
    <w:rsid w:val="00D21AA5"/>
    <w:rsid w:val="00D308EA"/>
    <w:rsid w:val="00D53ACD"/>
    <w:rsid w:val="00D57A2F"/>
    <w:rsid w:val="00D719E5"/>
    <w:rsid w:val="00D832CE"/>
    <w:rsid w:val="00D97E86"/>
    <w:rsid w:val="00DB1D39"/>
    <w:rsid w:val="00DC5CB9"/>
    <w:rsid w:val="00E0428F"/>
    <w:rsid w:val="00E07C3A"/>
    <w:rsid w:val="00E1366A"/>
    <w:rsid w:val="00E35052"/>
    <w:rsid w:val="00E504DF"/>
    <w:rsid w:val="00E6096B"/>
    <w:rsid w:val="00E8410C"/>
    <w:rsid w:val="00ED00DE"/>
    <w:rsid w:val="00ED13FB"/>
    <w:rsid w:val="00ED3AAF"/>
    <w:rsid w:val="00EE77BD"/>
    <w:rsid w:val="00F02CA9"/>
    <w:rsid w:val="00F15A71"/>
    <w:rsid w:val="00F20723"/>
    <w:rsid w:val="00F24461"/>
    <w:rsid w:val="00F2517A"/>
    <w:rsid w:val="00F27CA8"/>
    <w:rsid w:val="00F37622"/>
    <w:rsid w:val="00F546A3"/>
    <w:rsid w:val="00F57AFA"/>
    <w:rsid w:val="00F6548A"/>
    <w:rsid w:val="00F65C2A"/>
    <w:rsid w:val="00F73D00"/>
    <w:rsid w:val="00F75522"/>
    <w:rsid w:val="00F80C04"/>
    <w:rsid w:val="00FC41C3"/>
    <w:rsid w:val="00FC6B71"/>
    <w:rsid w:val="00FD0B9E"/>
    <w:rsid w:val="00FF7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2F2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E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28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8E6"/>
  </w:style>
  <w:style w:type="paragraph" w:styleId="Footer">
    <w:name w:val="footer"/>
    <w:basedOn w:val="Normal"/>
    <w:link w:val="FooterChar"/>
    <w:unhideWhenUsed/>
    <w:rsid w:val="008328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8E6"/>
  </w:style>
  <w:style w:type="paragraph" w:styleId="ListParagraph">
    <w:name w:val="List Paragraph"/>
    <w:basedOn w:val="Normal"/>
    <w:uiPriority w:val="34"/>
    <w:qFormat/>
    <w:rsid w:val="007E22E8"/>
    <w:pPr>
      <w:ind w:left="720"/>
      <w:contextualSpacing/>
    </w:pPr>
  </w:style>
  <w:style w:type="character" w:customStyle="1" w:styleId="apple-converted-space">
    <w:name w:val="apple-converted-space"/>
    <w:basedOn w:val="DefaultParagraphFont"/>
    <w:rsid w:val="00B26043"/>
  </w:style>
  <w:style w:type="character" w:customStyle="1" w:styleId="il">
    <w:name w:val="il"/>
    <w:basedOn w:val="DefaultParagraphFont"/>
    <w:rsid w:val="00B26043"/>
  </w:style>
  <w:style w:type="paragraph" w:styleId="NormalWeb">
    <w:name w:val="Normal (Web)"/>
    <w:basedOn w:val="Normal"/>
    <w:uiPriority w:val="99"/>
    <w:unhideWhenUsed/>
    <w:rsid w:val="00E841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25182"/>
    <w:rPr>
      <w:color w:val="0563C1" w:themeColor="hyperlink"/>
      <w:u w:val="single"/>
    </w:rPr>
  </w:style>
  <w:style w:type="character" w:styleId="FollowedHyperlink">
    <w:name w:val="FollowedHyperlink"/>
    <w:basedOn w:val="DefaultParagraphFont"/>
    <w:uiPriority w:val="99"/>
    <w:semiHidden/>
    <w:unhideWhenUsed/>
    <w:rsid w:val="00725182"/>
    <w:rPr>
      <w:color w:val="954F72" w:themeColor="followedHyperlink"/>
      <w:u w:val="single"/>
    </w:rPr>
  </w:style>
  <w:style w:type="character" w:customStyle="1" w:styleId="UnresolvedMention">
    <w:name w:val="Unresolved Mention"/>
    <w:basedOn w:val="DefaultParagraphFont"/>
    <w:uiPriority w:val="99"/>
    <w:semiHidden/>
    <w:unhideWhenUsed/>
    <w:rsid w:val="0015321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E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28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8E6"/>
  </w:style>
  <w:style w:type="paragraph" w:styleId="Footer">
    <w:name w:val="footer"/>
    <w:basedOn w:val="Normal"/>
    <w:link w:val="FooterChar"/>
    <w:unhideWhenUsed/>
    <w:rsid w:val="008328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8E6"/>
  </w:style>
  <w:style w:type="paragraph" w:styleId="ListParagraph">
    <w:name w:val="List Paragraph"/>
    <w:basedOn w:val="Normal"/>
    <w:uiPriority w:val="34"/>
    <w:qFormat/>
    <w:rsid w:val="007E22E8"/>
    <w:pPr>
      <w:ind w:left="720"/>
      <w:contextualSpacing/>
    </w:pPr>
  </w:style>
  <w:style w:type="character" w:customStyle="1" w:styleId="apple-converted-space">
    <w:name w:val="apple-converted-space"/>
    <w:basedOn w:val="DefaultParagraphFont"/>
    <w:rsid w:val="00B26043"/>
  </w:style>
  <w:style w:type="character" w:customStyle="1" w:styleId="il">
    <w:name w:val="il"/>
    <w:basedOn w:val="DefaultParagraphFont"/>
    <w:rsid w:val="00B26043"/>
  </w:style>
  <w:style w:type="paragraph" w:styleId="NormalWeb">
    <w:name w:val="Normal (Web)"/>
    <w:basedOn w:val="Normal"/>
    <w:uiPriority w:val="99"/>
    <w:unhideWhenUsed/>
    <w:rsid w:val="00E841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25182"/>
    <w:rPr>
      <w:color w:val="0563C1" w:themeColor="hyperlink"/>
      <w:u w:val="single"/>
    </w:rPr>
  </w:style>
  <w:style w:type="character" w:styleId="FollowedHyperlink">
    <w:name w:val="FollowedHyperlink"/>
    <w:basedOn w:val="DefaultParagraphFont"/>
    <w:uiPriority w:val="99"/>
    <w:semiHidden/>
    <w:unhideWhenUsed/>
    <w:rsid w:val="00725182"/>
    <w:rPr>
      <w:color w:val="954F72" w:themeColor="followedHyperlink"/>
      <w:u w:val="single"/>
    </w:rPr>
  </w:style>
  <w:style w:type="character" w:customStyle="1" w:styleId="UnresolvedMention">
    <w:name w:val="Unresolved Mention"/>
    <w:basedOn w:val="DefaultParagraphFont"/>
    <w:uiPriority w:val="99"/>
    <w:semiHidden/>
    <w:unhideWhenUsed/>
    <w:rsid w:val="00153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117681">
      <w:bodyDiv w:val="1"/>
      <w:marLeft w:val="0"/>
      <w:marRight w:val="0"/>
      <w:marTop w:val="0"/>
      <w:marBottom w:val="0"/>
      <w:divBdr>
        <w:top w:val="none" w:sz="0" w:space="0" w:color="auto"/>
        <w:left w:val="none" w:sz="0" w:space="0" w:color="auto"/>
        <w:bottom w:val="none" w:sz="0" w:space="0" w:color="auto"/>
        <w:right w:val="none" w:sz="0" w:space="0" w:color="auto"/>
      </w:divBdr>
    </w:div>
    <w:div w:id="566302681">
      <w:bodyDiv w:val="1"/>
      <w:marLeft w:val="0"/>
      <w:marRight w:val="0"/>
      <w:marTop w:val="0"/>
      <w:marBottom w:val="0"/>
      <w:divBdr>
        <w:top w:val="none" w:sz="0" w:space="0" w:color="auto"/>
        <w:left w:val="none" w:sz="0" w:space="0" w:color="auto"/>
        <w:bottom w:val="none" w:sz="0" w:space="0" w:color="auto"/>
        <w:right w:val="none" w:sz="0" w:space="0" w:color="auto"/>
      </w:divBdr>
    </w:div>
    <w:div w:id="789905973">
      <w:bodyDiv w:val="1"/>
      <w:marLeft w:val="0"/>
      <w:marRight w:val="0"/>
      <w:marTop w:val="0"/>
      <w:marBottom w:val="0"/>
      <w:divBdr>
        <w:top w:val="none" w:sz="0" w:space="0" w:color="auto"/>
        <w:left w:val="none" w:sz="0" w:space="0" w:color="auto"/>
        <w:bottom w:val="none" w:sz="0" w:space="0" w:color="auto"/>
        <w:right w:val="none" w:sz="0" w:space="0" w:color="auto"/>
      </w:divBdr>
    </w:div>
    <w:div w:id="810637246">
      <w:bodyDiv w:val="1"/>
      <w:marLeft w:val="0"/>
      <w:marRight w:val="0"/>
      <w:marTop w:val="0"/>
      <w:marBottom w:val="0"/>
      <w:divBdr>
        <w:top w:val="none" w:sz="0" w:space="0" w:color="auto"/>
        <w:left w:val="none" w:sz="0" w:space="0" w:color="auto"/>
        <w:bottom w:val="none" w:sz="0" w:space="0" w:color="auto"/>
        <w:right w:val="none" w:sz="0" w:space="0" w:color="auto"/>
      </w:divBdr>
    </w:div>
    <w:div w:id="941259700">
      <w:bodyDiv w:val="1"/>
      <w:marLeft w:val="0"/>
      <w:marRight w:val="0"/>
      <w:marTop w:val="0"/>
      <w:marBottom w:val="0"/>
      <w:divBdr>
        <w:top w:val="none" w:sz="0" w:space="0" w:color="auto"/>
        <w:left w:val="none" w:sz="0" w:space="0" w:color="auto"/>
        <w:bottom w:val="none" w:sz="0" w:space="0" w:color="auto"/>
        <w:right w:val="none" w:sz="0" w:space="0" w:color="auto"/>
      </w:divBdr>
    </w:div>
    <w:div w:id="141755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th.google.com/web/@0,0,0a,22251752.77375655d,35y,0h,0t,0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arth.google.com/web/@0,0,0a,22251752.77375655d,35y,0h,0t,0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Supply Teacher 1</cp:lastModifiedBy>
  <cp:revision>3</cp:revision>
  <dcterms:created xsi:type="dcterms:W3CDTF">2022-02-09T20:31:00Z</dcterms:created>
  <dcterms:modified xsi:type="dcterms:W3CDTF">2022-02-09T20:36:00Z</dcterms:modified>
</cp:coreProperties>
</file>