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A9B5"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r w:rsidRPr="00F078CC">
        <w:rPr>
          <w:rFonts w:ascii="Calibri" w:eastAsia="Calibri" w:hAnsi="Calibri"/>
          <w:noProof/>
          <w:sz w:val="22"/>
        </w:rPr>
        <w:drawing>
          <wp:inline distT="0" distB="0" distL="0" distR="0" wp14:anchorId="23DABF12" wp14:editId="2D15077C">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781762C9"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3435B7A6"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0BD33440" w14:textId="0105C718" w:rsidR="00EB7909" w:rsidRPr="00DD2727" w:rsidRDefault="000C2BA1" w:rsidP="00EB7909">
      <w:pPr>
        <w:spacing w:after="160" w:line="259" w:lineRule="auto"/>
        <w:jc w:val="center"/>
        <w:rPr>
          <w:rFonts w:asciiTheme="minorHAnsi" w:eastAsia="Calibri" w:hAnsiTheme="minorHAnsi" w:cstheme="minorHAnsi"/>
          <w:sz w:val="28"/>
          <w:szCs w:val="28"/>
          <w:lang w:eastAsia="en-US"/>
        </w:rPr>
      </w:pPr>
      <w:r>
        <w:rPr>
          <w:rFonts w:asciiTheme="minorHAnsi" w:eastAsia="Calibri" w:hAnsiTheme="minorHAnsi" w:cstheme="minorHAnsi"/>
          <w:noProof/>
          <w:sz w:val="28"/>
          <w:szCs w:val="28"/>
        </w:rPr>
        <w:drawing>
          <wp:inline distT="0" distB="0" distL="0" distR="0" wp14:anchorId="2F10FFA9" wp14:editId="5966072A">
            <wp:extent cx="3209925" cy="3209925"/>
            <wp:effectExtent l="0" t="0" r="9525" b="9525"/>
            <wp:docPr id="3" name="Picture 3" descr="C:\Users\sho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503" cy="3208503"/>
                    </a:xfrm>
                    <a:prstGeom prst="rect">
                      <a:avLst/>
                    </a:prstGeom>
                    <a:noFill/>
                    <a:ln>
                      <a:noFill/>
                    </a:ln>
                  </pic:spPr>
                </pic:pic>
              </a:graphicData>
            </a:graphic>
          </wp:inline>
        </w:drawing>
      </w:r>
    </w:p>
    <w:p w14:paraId="40881FAA"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4133A13D"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74BD6AE3"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21BA7C7B" w14:textId="2982F875" w:rsidR="00EB7909" w:rsidRPr="008443FF" w:rsidRDefault="00EB7909" w:rsidP="00EB7909">
      <w:pPr>
        <w:spacing w:after="160" w:line="259" w:lineRule="auto"/>
        <w:jc w:val="center"/>
        <w:rPr>
          <w:rFonts w:asciiTheme="minorHAnsi" w:eastAsia="Calibri" w:hAnsiTheme="minorHAnsi" w:cstheme="minorHAnsi"/>
          <w:b/>
          <w:sz w:val="52"/>
          <w:szCs w:val="52"/>
          <w:lang w:eastAsia="en-US"/>
        </w:rPr>
      </w:pPr>
      <w:r w:rsidRPr="008443FF">
        <w:rPr>
          <w:rFonts w:asciiTheme="minorHAnsi" w:eastAsia="Calibri" w:hAnsiTheme="minorHAnsi" w:cstheme="minorHAnsi"/>
          <w:b/>
          <w:sz w:val="52"/>
          <w:szCs w:val="52"/>
          <w:lang w:eastAsia="en-US"/>
        </w:rPr>
        <w:t>First Aid Policy</w:t>
      </w:r>
    </w:p>
    <w:p w14:paraId="0A463176" w14:textId="77777777" w:rsidR="00EB7909" w:rsidRPr="00DD2727" w:rsidRDefault="00EB7909" w:rsidP="00EB7909">
      <w:pPr>
        <w:spacing w:after="160" w:line="259" w:lineRule="auto"/>
        <w:jc w:val="center"/>
        <w:rPr>
          <w:rFonts w:asciiTheme="minorHAnsi" w:eastAsia="Calibri" w:hAnsiTheme="minorHAnsi" w:cstheme="minorHAnsi"/>
          <w:b/>
          <w:sz w:val="28"/>
          <w:szCs w:val="28"/>
          <w:lang w:eastAsia="en-US"/>
        </w:rPr>
      </w:pPr>
    </w:p>
    <w:p w14:paraId="41E426E0" w14:textId="40170804" w:rsidR="00EB7909" w:rsidRPr="00DD2727" w:rsidRDefault="000C2BA1" w:rsidP="00DD2727">
      <w:pPr>
        <w:spacing w:after="160" w:line="259" w:lineRule="auto"/>
        <w:jc w:val="center"/>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t>Trewirgie Infant School</w:t>
      </w:r>
    </w:p>
    <w:p w14:paraId="23FA23F0" w14:textId="77777777" w:rsidR="00BE4021" w:rsidRDefault="00BE4021" w:rsidP="00EB7909">
      <w:pPr>
        <w:spacing w:after="160" w:line="259" w:lineRule="auto"/>
        <w:rPr>
          <w:rFonts w:asciiTheme="minorHAnsi" w:eastAsia="Calibri" w:hAnsiTheme="minorHAnsi" w:cstheme="minorHAnsi"/>
          <w:b/>
          <w:sz w:val="28"/>
          <w:szCs w:val="28"/>
        </w:rPr>
      </w:pPr>
    </w:p>
    <w:p w14:paraId="68B44341" w14:textId="61B88E3B" w:rsidR="00EB7909" w:rsidRPr="00DD2727" w:rsidRDefault="005044E5" w:rsidP="00EB7909">
      <w:pPr>
        <w:spacing w:after="160" w:line="259" w:lineRule="auto"/>
        <w:rPr>
          <w:rFonts w:asciiTheme="minorHAnsi" w:eastAsia="Calibri" w:hAnsiTheme="minorHAnsi" w:cstheme="minorHAnsi"/>
          <w:b/>
          <w:sz w:val="28"/>
          <w:szCs w:val="28"/>
          <w:lang w:eastAsia="en-US"/>
        </w:rPr>
      </w:pPr>
      <w:r w:rsidRPr="00DD2727">
        <w:rPr>
          <w:rFonts w:asciiTheme="minorHAnsi" w:eastAsia="Calibri" w:hAnsiTheme="minorHAnsi" w:cstheme="minorHAnsi"/>
          <w:b/>
          <w:sz w:val="28"/>
          <w:szCs w:val="28"/>
        </w:rPr>
        <w:t xml:space="preserve">This is a Trust model policy. </w:t>
      </w:r>
      <w:r w:rsidR="00DD2727">
        <w:rPr>
          <w:rFonts w:asciiTheme="minorHAnsi" w:eastAsia="Calibri" w:hAnsiTheme="minorHAnsi" w:cstheme="minorHAnsi"/>
          <w:b/>
          <w:sz w:val="28"/>
          <w:szCs w:val="28"/>
        </w:rPr>
        <w:t xml:space="preserve"> </w:t>
      </w:r>
      <w:r w:rsidRPr="00DD2727">
        <w:rPr>
          <w:rFonts w:asciiTheme="minorHAnsi" w:eastAsia="Calibri" w:hAnsiTheme="minorHAnsi" w:cstheme="minorHAnsi"/>
          <w:b/>
          <w:sz w:val="28"/>
          <w:szCs w:val="28"/>
        </w:rPr>
        <w:t xml:space="preserve">For a </w:t>
      </w:r>
      <w:r w:rsidR="00BE4021">
        <w:rPr>
          <w:rFonts w:asciiTheme="minorHAnsi" w:eastAsia="Calibri" w:hAnsiTheme="minorHAnsi" w:cstheme="minorHAnsi"/>
          <w:b/>
          <w:sz w:val="28"/>
          <w:szCs w:val="28"/>
        </w:rPr>
        <w:t>s</w:t>
      </w:r>
      <w:r w:rsidRPr="00DD2727">
        <w:rPr>
          <w:rFonts w:asciiTheme="minorHAnsi" w:eastAsia="Calibri" w:hAnsiTheme="minorHAnsi" w:cstheme="minorHAnsi"/>
          <w:b/>
          <w:sz w:val="28"/>
          <w:szCs w:val="28"/>
        </w:rPr>
        <w:t xml:space="preserve">chool specific policy please visit the </w:t>
      </w:r>
      <w:r w:rsidR="00BE4021">
        <w:rPr>
          <w:rFonts w:asciiTheme="minorHAnsi" w:eastAsia="Calibri" w:hAnsiTheme="minorHAnsi" w:cstheme="minorHAnsi"/>
          <w:b/>
          <w:sz w:val="28"/>
          <w:szCs w:val="28"/>
        </w:rPr>
        <w:t>s</w:t>
      </w:r>
      <w:r w:rsidRPr="00DD2727">
        <w:rPr>
          <w:rFonts w:asciiTheme="minorHAnsi" w:eastAsia="Calibri" w:hAnsiTheme="minorHAnsi" w:cstheme="minorHAnsi"/>
          <w:b/>
          <w:sz w:val="28"/>
          <w:szCs w:val="28"/>
        </w:rPr>
        <w:t>chool website.</w:t>
      </w:r>
    </w:p>
    <w:p w14:paraId="6684F352"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15778169"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24AC4CD9"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010CE10D"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66225662" w14:textId="77777777" w:rsidR="00EB7909" w:rsidRPr="00DD2727" w:rsidRDefault="00EB7909" w:rsidP="00EB7909">
      <w:pPr>
        <w:spacing w:after="160" w:line="259" w:lineRule="auto"/>
        <w:jc w:val="center"/>
        <w:rPr>
          <w:rFonts w:asciiTheme="minorHAnsi" w:eastAsia="Calibri" w:hAnsiTheme="minorHAnsi" w:cstheme="minorHAnsi"/>
          <w:b/>
          <w:sz w:val="22"/>
          <w:lang w:eastAsia="en-US"/>
        </w:rPr>
      </w:pPr>
      <w:r w:rsidRPr="00DD2727">
        <w:rPr>
          <w:rFonts w:asciiTheme="minorHAnsi" w:eastAsia="Calibri" w:hAnsiTheme="minorHAnsi" w:cstheme="minorHAnsi"/>
          <w:b/>
          <w:sz w:val="22"/>
          <w:lang w:eastAsia="en-US"/>
        </w:rPr>
        <w:t>Review Summary</w:t>
      </w:r>
    </w:p>
    <w:tbl>
      <w:tblPr>
        <w:tblStyle w:val="TableGrid0"/>
        <w:tblW w:w="0" w:type="auto"/>
        <w:tblInd w:w="2405" w:type="dxa"/>
        <w:tblLook w:val="04A0" w:firstRow="1" w:lastRow="0" w:firstColumn="1" w:lastColumn="0" w:noHBand="0" w:noVBand="1"/>
      </w:tblPr>
      <w:tblGrid>
        <w:gridCol w:w="2103"/>
        <w:gridCol w:w="2008"/>
      </w:tblGrid>
      <w:tr w:rsidR="00EB7909" w:rsidRPr="00DD2727" w14:paraId="27203D23" w14:textId="77777777" w:rsidTr="008443FF">
        <w:trPr>
          <w:trHeight w:val="263"/>
        </w:trPr>
        <w:tc>
          <w:tcPr>
            <w:tcW w:w="2103" w:type="dxa"/>
            <w:vAlign w:val="center"/>
          </w:tcPr>
          <w:p w14:paraId="4E58E351"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Approved By:</w:t>
            </w:r>
          </w:p>
        </w:tc>
        <w:tc>
          <w:tcPr>
            <w:tcW w:w="2008" w:type="dxa"/>
            <w:vAlign w:val="center"/>
          </w:tcPr>
          <w:p w14:paraId="43156714" w14:textId="0BE010D5" w:rsidR="00EB7909" w:rsidRPr="00DD2727" w:rsidRDefault="00EB7909" w:rsidP="008443FF">
            <w:pPr>
              <w:spacing w:before="60" w:after="60"/>
              <w:rPr>
                <w:rFonts w:asciiTheme="minorHAnsi" w:hAnsiTheme="minorHAnsi" w:cstheme="minorHAnsi"/>
                <w:noProof/>
                <w:sz w:val="22"/>
              </w:rPr>
            </w:pPr>
            <w:r w:rsidRPr="00DD2727">
              <w:rPr>
                <w:rFonts w:asciiTheme="minorHAnsi" w:hAnsiTheme="minorHAnsi" w:cstheme="minorHAnsi"/>
                <w:b/>
                <w:noProof/>
                <w:sz w:val="22"/>
              </w:rPr>
              <w:t>Trust Board</w:t>
            </w:r>
          </w:p>
        </w:tc>
      </w:tr>
      <w:tr w:rsidR="00EB7909" w:rsidRPr="00DD2727" w14:paraId="028B8546" w14:textId="77777777" w:rsidTr="00DD2727">
        <w:tc>
          <w:tcPr>
            <w:tcW w:w="2103" w:type="dxa"/>
          </w:tcPr>
          <w:p w14:paraId="1AD63D83"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Approval Date:</w:t>
            </w:r>
          </w:p>
        </w:tc>
        <w:tc>
          <w:tcPr>
            <w:tcW w:w="2008" w:type="dxa"/>
          </w:tcPr>
          <w:p w14:paraId="28027D3E" w14:textId="2E1CF94A" w:rsidR="00EB7909" w:rsidRPr="00DD2727" w:rsidRDefault="00EB7909" w:rsidP="008443FF">
            <w:pPr>
              <w:spacing w:before="60" w:after="60"/>
              <w:jc w:val="both"/>
              <w:rPr>
                <w:rFonts w:asciiTheme="minorHAnsi" w:hAnsiTheme="minorHAnsi" w:cstheme="minorHAnsi"/>
                <w:b/>
                <w:bCs/>
                <w:noProof/>
                <w:sz w:val="22"/>
              </w:rPr>
            </w:pPr>
            <w:r w:rsidRPr="00DD2727">
              <w:rPr>
                <w:rFonts w:asciiTheme="minorHAnsi" w:hAnsiTheme="minorHAnsi" w:cstheme="minorHAnsi"/>
                <w:b/>
                <w:bCs/>
                <w:noProof/>
                <w:sz w:val="22"/>
              </w:rPr>
              <w:t>October 202</w:t>
            </w:r>
            <w:r w:rsidR="00356147">
              <w:rPr>
                <w:rFonts w:asciiTheme="minorHAnsi" w:hAnsiTheme="minorHAnsi" w:cstheme="minorHAnsi"/>
                <w:b/>
                <w:bCs/>
                <w:noProof/>
                <w:sz w:val="22"/>
              </w:rPr>
              <w:t>4</w:t>
            </w:r>
          </w:p>
        </w:tc>
      </w:tr>
      <w:tr w:rsidR="00EB7909" w:rsidRPr="00DD2727" w14:paraId="64CCE785" w14:textId="77777777" w:rsidTr="00DD2727">
        <w:tc>
          <w:tcPr>
            <w:tcW w:w="2103" w:type="dxa"/>
          </w:tcPr>
          <w:p w14:paraId="3D84886D"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Next Review Date:</w:t>
            </w:r>
          </w:p>
        </w:tc>
        <w:tc>
          <w:tcPr>
            <w:tcW w:w="2008" w:type="dxa"/>
          </w:tcPr>
          <w:p w14:paraId="207287B5" w14:textId="353226E2" w:rsidR="00EB7909" w:rsidRPr="00DD2727" w:rsidRDefault="00EB7909" w:rsidP="008443FF">
            <w:pPr>
              <w:spacing w:before="60" w:after="60"/>
              <w:jc w:val="both"/>
              <w:rPr>
                <w:rFonts w:asciiTheme="minorHAnsi" w:hAnsiTheme="minorHAnsi" w:cstheme="minorHAnsi"/>
                <w:b/>
                <w:bCs/>
                <w:noProof/>
                <w:sz w:val="22"/>
              </w:rPr>
            </w:pPr>
            <w:r w:rsidRPr="00DD2727">
              <w:rPr>
                <w:rFonts w:asciiTheme="minorHAnsi" w:hAnsiTheme="minorHAnsi" w:cstheme="minorHAnsi"/>
                <w:b/>
                <w:bCs/>
                <w:noProof/>
                <w:sz w:val="22"/>
              </w:rPr>
              <w:t>October 202</w:t>
            </w:r>
            <w:r w:rsidR="00356147">
              <w:rPr>
                <w:rFonts w:asciiTheme="minorHAnsi" w:hAnsiTheme="minorHAnsi" w:cstheme="minorHAnsi"/>
                <w:b/>
                <w:bCs/>
                <w:noProof/>
                <w:sz w:val="22"/>
              </w:rPr>
              <w:t>5</w:t>
            </w:r>
          </w:p>
        </w:tc>
      </w:tr>
    </w:tbl>
    <w:p w14:paraId="377CEC93" w14:textId="77777777" w:rsidR="00991880" w:rsidRPr="00DD2727" w:rsidRDefault="00991880">
      <w:pPr>
        <w:spacing w:after="93" w:line="259" w:lineRule="auto"/>
        <w:ind w:left="0" w:firstLine="0"/>
        <w:rPr>
          <w:rFonts w:asciiTheme="minorHAnsi" w:hAnsiTheme="minorHAnsi" w:cstheme="minorHAnsi"/>
          <w:sz w:val="22"/>
        </w:rPr>
      </w:pPr>
    </w:p>
    <w:p w14:paraId="4E8C8377" w14:textId="51B370AA" w:rsidR="00991880" w:rsidRPr="00356147" w:rsidRDefault="00356147">
      <w:pPr>
        <w:spacing w:after="93" w:line="259" w:lineRule="auto"/>
        <w:ind w:left="0" w:firstLine="0"/>
        <w:rPr>
          <w:rFonts w:asciiTheme="minorHAnsi" w:hAnsiTheme="minorHAnsi" w:cstheme="minorHAnsi"/>
          <w:i/>
          <w:iCs/>
          <w:sz w:val="22"/>
        </w:rPr>
      </w:pPr>
      <w:r>
        <w:rPr>
          <w:rFonts w:asciiTheme="minorHAnsi" w:hAnsiTheme="minorHAnsi" w:cstheme="minorHAnsi"/>
          <w:i/>
          <w:iCs/>
          <w:sz w:val="22"/>
        </w:rPr>
        <w:t>CJ Pickles:  This policy is currently being revised to be absorbed into the Trust Health and Safety Policy 2024/25.</w:t>
      </w:r>
    </w:p>
    <w:p w14:paraId="7F9C51AE" w14:textId="63CF28D6" w:rsidR="00991880" w:rsidRPr="00DD2727" w:rsidRDefault="00991880">
      <w:pPr>
        <w:spacing w:after="93" w:line="259" w:lineRule="auto"/>
        <w:ind w:left="0" w:firstLine="0"/>
        <w:rPr>
          <w:rFonts w:asciiTheme="minorHAnsi" w:hAnsiTheme="minorHAnsi" w:cstheme="minorHAnsi"/>
          <w:sz w:val="22"/>
        </w:rPr>
      </w:pPr>
    </w:p>
    <w:p w14:paraId="1D5E8B7C" w14:textId="4F19E38C" w:rsidR="00EB7909" w:rsidRPr="00DD2727" w:rsidRDefault="00EB7909">
      <w:pPr>
        <w:spacing w:after="93" w:line="259" w:lineRule="auto"/>
        <w:ind w:left="0" w:firstLine="0"/>
        <w:rPr>
          <w:rFonts w:asciiTheme="minorHAnsi" w:hAnsiTheme="minorHAnsi" w:cstheme="minorHAnsi"/>
          <w:sz w:val="22"/>
        </w:rPr>
      </w:pPr>
    </w:p>
    <w:p w14:paraId="2F3B40FC" w14:textId="0F38D632" w:rsidR="00EB7909" w:rsidRPr="00DD2727" w:rsidRDefault="00EB7909">
      <w:pPr>
        <w:spacing w:after="93" w:line="259" w:lineRule="auto"/>
        <w:ind w:left="0" w:firstLine="0"/>
        <w:rPr>
          <w:rFonts w:asciiTheme="minorHAnsi" w:hAnsiTheme="minorHAnsi" w:cstheme="minorHAnsi"/>
          <w:sz w:val="22"/>
        </w:rPr>
      </w:pPr>
    </w:p>
    <w:p w14:paraId="4D52F822" w14:textId="77777777" w:rsidR="00991880" w:rsidRPr="00DD2727" w:rsidRDefault="00991880" w:rsidP="00991880">
      <w:pPr>
        <w:pStyle w:val="Heading2"/>
        <w:ind w:left="-5"/>
        <w:jc w:val="center"/>
        <w:rPr>
          <w:rFonts w:asciiTheme="minorHAnsi" w:hAnsiTheme="minorHAnsi" w:cstheme="minorHAnsi"/>
          <w:sz w:val="44"/>
          <w:szCs w:val="44"/>
        </w:rPr>
      </w:pPr>
      <w:r w:rsidRPr="00DD2727">
        <w:rPr>
          <w:rFonts w:asciiTheme="minorHAnsi" w:hAnsiTheme="minorHAnsi" w:cstheme="minorHAnsi"/>
          <w:sz w:val="44"/>
          <w:szCs w:val="44"/>
        </w:rPr>
        <w:t>Policy Index</w:t>
      </w:r>
    </w:p>
    <w:tbl>
      <w:tblPr>
        <w:tblStyle w:val="TableGrid0"/>
        <w:tblW w:w="0" w:type="auto"/>
        <w:tblLook w:val="04A0" w:firstRow="1" w:lastRow="0" w:firstColumn="1" w:lastColumn="0" w:noHBand="0" w:noVBand="1"/>
      </w:tblPr>
      <w:tblGrid>
        <w:gridCol w:w="1555"/>
        <w:gridCol w:w="6237"/>
        <w:gridCol w:w="1224"/>
      </w:tblGrid>
      <w:tr w:rsidR="00850E1F" w:rsidRPr="006866D7" w14:paraId="3E214065" w14:textId="77777777" w:rsidTr="006866D7">
        <w:tc>
          <w:tcPr>
            <w:tcW w:w="1555" w:type="dxa"/>
            <w:vAlign w:val="center"/>
          </w:tcPr>
          <w:p w14:paraId="5E142212" w14:textId="77777777" w:rsidR="00850E1F" w:rsidRPr="006866D7" w:rsidRDefault="00850E1F" w:rsidP="005A152A">
            <w:pPr>
              <w:spacing w:before="60" w:after="60" w:line="259" w:lineRule="auto"/>
              <w:ind w:left="0" w:firstLine="0"/>
              <w:rPr>
                <w:rFonts w:asciiTheme="minorHAnsi" w:hAnsiTheme="minorHAnsi" w:cstheme="minorHAnsi"/>
                <w:b/>
                <w:szCs w:val="20"/>
              </w:rPr>
            </w:pPr>
            <w:r w:rsidRPr="006866D7">
              <w:rPr>
                <w:rFonts w:asciiTheme="minorHAnsi" w:hAnsiTheme="minorHAnsi" w:cstheme="minorHAnsi"/>
                <w:b/>
                <w:szCs w:val="20"/>
              </w:rPr>
              <w:t>Section</w:t>
            </w:r>
          </w:p>
        </w:tc>
        <w:tc>
          <w:tcPr>
            <w:tcW w:w="6237" w:type="dxa"/>
            <w:vAlign w:val="center"/>
          </w:tcPr>
          <w:p w14:paraId="456BE781" w14:textId="77777777" w:rsidR="00850E1F" w:rsidRPr="006866D7" w:rsidRDefault="00850E1F" w:rsidP="005A152A">
            <w:pPr>
              <w:spacing w:before="60" w:after="60" w:line="259" w:lineRule="auto"/>
              <w:ind w:left="0" w:firstLine="0"/>
              <w:rPr>
                <w:rFonts w:asciiTheme="minorHAnsi" w:hAnsiTheme="minorHAnsi" w:cstheme="minorHAnsi"/>
                <w:b/>
                <w:szCs w:val="20"/>
              </w:rPr>
            </w:pPr>
            <w:r w:rsidRPr="006866D7">
              <w:rPr>
                <w:rFonts w:asciiTheme="minorHAnsi" w:hAnsiTheme="minorHAnsi" w:cstheme="minorHAnsi"/>
                <w:b/>
                <w:szCs w:val="20"/>
              </w:rPr>
              <w:t>Description</w:t>
            </w:r>
          </w:p>
        </w:tc>
        <w:tc>
          <w:tcPr>
            <w:tcW w:w="1224" w:type="dxa"/>
            <w:vAlign w:val="center"/>
          </w:tcPr>
          <w:p w14:paraId="579D06F8" w14:textId="77777777" w:rsidR="00850E1F" w:rsidRPr="006866D7" w:rsidRDefault="00850E1F" w:rsidP="005A152A">
            <w:pPr>
              <w:spacing w:before="60" w:after="60" w:line="259" w:lineRule="auto"/>
              <w:ind w:left="0" w:right="269" w:firstLine="0"/>
              <w:jc w:val="center"/>
              <w:rPr>
                <w:rFonts w:asciiTheme="minorHAnsi" w:hAnsiTheme="minorHAnsi" w:cstheme="minorHAnsi"/>
                <w:b/>
                <w:szCs w:val="20"/>
              </w:rPr>
            </w:pPr>
            <w:r w:rsidRPr="006866D7">
              <w:rPr>
                <w:rFonts w:asciiTheme="minorHAnsi" w:hAnsiTheme="minorHAnsi" w:cstheme="minorHAnsi"/>
                <w:b/>
                <w:szCs w:val="20"/>
              </w:rPr>
              <w:t>Page No</w:t>
            </w:r>
          </w:p>
        </w:tc>
      </w:tr>
      <w:tr w:rsidR="00850E1F" w14:paraId="51279A09" w14:textId="77777777" w:rsidTr="006866D7">
        <w:tc>
          <w:tcPr>
            <w:tcW w:w="1555" w:type="dxa"/>
            <w:vAlign w:val="center"/>
          </w:tcPr>
          <w:p w14:paraId="1CB0368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1</w:t>
            </w:r>
          </w:p>
        </w:tc>
        <w:tc>
          <w:tcPr>
            <w:tcW w:w="6237" w:type="dxa"/>
            <w:vAlign w:val="center"/>
          </w:tcPr>
          <w:p w14:paraId="2F29096D"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Aims</w:t>
            </w:r>
          </w:p>
        </w:tc>
        <w:tc>
          <w:tcPr>
            <w:tcW w:w="1224" w:type="dxa"/>
            <w:vAlign w:val="center"/>
          </w:tcPr>
          <w:p w14:paraId="545B646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w:t>
            </w:r>
          </w:p>
        </w:tc>
      </w:tr>
      <w:tr w:rsidR="00850E1F" w14:paraId="2E32D275" w14:textId="77777777" w:rsidTr="006866D7">
        <w:tc>
          <w:tcPr>
            <w:tcW w:w="1555" w:type="dxa"/>
            <w:vAlign w:val="center"/>
          </w:tcPr>
          <w:p w14:paraId="774D243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2</w:t>
            </w:r>
          </w:p>
        </w:tc>
        <w:tc>
          <w:tcPr>
            <w:tcW w:w="6237" w:type="dxa"/>
            <w:vAlign w:val="center"/>
          </w:tcPr>
          <w:p w14:paraId="6572F66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Legislation and Guidance</w:t>
            </w:r>
          </w:p>
        </w:tc>
        <w:tc>
          <w:tcPr>
            <w:tcW w:w="1224" w:type="dxa"/>
            <w:vAlign w:val="center"/>
          </w:tcPr>
          <w:p w14:paraId="06636553"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w:t>
            </w:r>
          </w:p>
        </w:tc>
      </w:tr>
      <w:tr w:rsidR="00850E1F" w14:paraId="07C84784" w14:textId="77777777" w:rsidTr="006866D7">
        <w:tc>
          <w:tcPr>
            <w:tcW w:w="1555" w:type="dxa"/>
            <w:vAlign w:val="center"/>
          </w:tcPr>
          <w:p w14:paraId="6EC099E8"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w:t>
            </w:r>
          </w:p>
        </w:tc>
        <w:tc>
          <w:tcPr>
            <w:tcW w:w="6237" w:type="dxa"/>
            <w:vAlign w:val="center"/>
          </w:tcPr>
          <w:p w14:paraId="6DDD5D7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Roles and Responsibilities</w:t>
            </w:r>
          </w:p>
        </w:tc>
        <w:tc>
          <w:tcPr>
            <w:tcW w:w="1224" w:type="dxa"/>
            <w:vAlign w:val="center"/>
          </w:tcPr>
          <w:p w14:paraId="605714DD"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3-4</w:t>
            </w:r>
          </w:p>
        </w:tc>
      </w:tr>
      <w:tr w:rsidR="00850E1F" w14:paraId="0E7E24EA" w14:textId="77777777" w:rsidTr="006866D7">
        <w:tc>
          <w:tcPr>
            <w:tcW w:w="1555" w:type="dxa"/>
            <w:vAlign w:val="center"/>
          </w:tcPr>
          <w:p w14:paraId="296C55A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3.1</w:t>
            </w:r>
          </w:p>
        </w:tc>
        <w:tc>
          <w:tcPr>
            <w:tcW w:w="6237" w:type="dxa"/>
            <w:vAlign w:val="center"/>
          </w:tcPr>
          <w:p w14:paraId="3C1E4161"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Appointed Person(s) &amp; First Aiders</w:t>
            </w:r>
          </w:p>
        </w:tc>
        <w:tc>
          <w:tcPr>
            <w:tcW w:w="1224" w:type="dxa"/>
            <w:vAlign w:val="center"/>
          </w:tcPr>
          <w:p w14:paraId="6FBF070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3-4</w:t>
            </w:r>
          </w:p>
        </w:tc>
      </w:tr>
      <w:tr w:rsidR="00850E1F" w14:paraId="0748561A" w14:textId="77777777" w:rsidTr="006866D7">
        <w:tc>
          <w:tcPr>
            <w:tcW w:w="1555" w:type="dxa"/>
            <w:vAlign w:val="center"/>
          </w:tcPr>
          <w:p w14:paraId="185AD87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3.2</w:t>
            </w:r>
          </w:p>
        </w:tc>
        <w:tc>
          <w:tcPr>
            <w:tcW w:w="6237" w:type="dxa"/>
            <w:vAlign w:val="center"/>
          </w:tcPr>
          <w:p w14:paraId="702FDEB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The TPAT CEO &amp; Board of Trustees</w:t>
            </w:r>
          </w:p>
        </w:tc>
        <w:tc>
          <w:tcPr>
            <w:tcW w:w="1224" w:type="dxa"/>
            <w:vAlign w:val="center"/>
          </w:tcPr>
          <w:p w14:paraId="7780123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061F5B27" w14:textId="77777777" w:rsidTr="006866D7">
        <w:tc>
          <w:tcPr>
            <w:tcW w:w="1555" w:type="dxa"/>
            <w:vAlign w:val="center"/>
          </w:tcPr>
          <w:p w14:paraId="7D1BCFE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3.3</w:t>
            </w:r>
          </w:p>
        </w:tc>
        <w:tc>
          <w:tcPr>
            <w:tcW w:w="6237" w:type="dxa"/>
            <w:vAlign w:val="center"/>
          </w:tcPr>
          <w:p w14:paraId="2F02B99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TPAT Health &amp; Safety Team</w:t>
            </w:r>
          </w:p>
        </w:tc>
        <w:tc>
          <w:tcPr>
            <w:tcW w:w="1224" w:type="dxa"/>
            <w:vAlign w:val="center"/>
          </w:tcPr>
          <w:p w14:paraId="1695A674"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66CA23FE" w14:textId="77777777" w:rsidTr="006866D7">
        <w:tc>
          <w:tcPr>
            <w:tcW w:w="1555" w:type="dxa"/>
            <w:vAlign w:val="center"/>
          </w:tcPr>
          <w:p w14:paraId="7BF8A4A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3.4</w:t>
            </w:r>
          </w:p>
        </w:tc>
        <w:tc>
          <w:tcPr>
            <w:tcW w:w="6237" w:type="dxa"/>
            <w:vAlign w:val="center"/>
          </w:tcPr>
          <w:p w14:paraId="0CD2AC4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The Headteacher</w:t>
            </w:r>
          </w:p>
        </w:tc>
        <w:tc>
          <w:tcPr>
            <w:tcW w:w="1224" w:type="dxa"/>
            <w:vAlign w:val="center"/>
          </w:tcPr>
          <w:p w14:paraId="092836C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46C24BA3" w14:textId="77777777" w:rsidTr="006866D7">
        <w:tc>
          <w:tcPr>
            <w:tcW w:w="1555" w:type="dxa"/>
            <w:vAlign w:val="center"/>
          </w:tcPr>
          <w:p w14:paraId="73D3ADD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3.5</w:t>
            </w:r>
          </w:p>
        </w:tc>
        <w:tc>
          <w:tcPr>
            <w:tcW w:w="6237" w:type="dxa"/>
            <w:vAlign w:val="center"/>
          </w:tcPr>
          <w:p w14:paraId="1AC1513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Staff</w:t>
            </w:r>
          </w:p>
        </w:tc>
        <w:tc>
          <w:tcPr>
            <w:tcW w:w="1224" w:type="dxa"/>
            <w:vAlign w:val="center"/>
          </w:tcPr>
          <w:p w14:paraId="0555C70F"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34ED2CCA" w14:textId="77777777" w:rsidTr="006866D7">
        <w:tc>
          <w:tcPr>
            <w:tcW w:w="1555" w:type="dxa"/>
            <w:vAlign w:val="center"/>
          </w:tcPr>
          <w:p w14:paraId="26DC871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w:t>
            </w:r>
          </w:p>
        </w:tc>
        <w:tc>
          <w:tcPr>
            <w:tcW w:w="6237" w:type="dxa"/>
            <w:vAlign w:val="center"/>
          </w:tcPr>
          <w:p w14:paraId="7537D6F2"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Procedures</w:t>
            </w:r>
          </w:p>
        </w:tc>
        <w:tc>
          <w:tcPr>
            <w:tcW w:w="1224" w:type="dxa"/>
            <w:vAlign w:val="center"/>
          </w:tcPr>
          <w:p w14:paraId="7A3DEE5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012E1B0E" w14:textId="77777777" w:rsidTr="006866D7">
        <w:tc>
          <w:tcPr>
            <w:tcW w:w="1555" w:type="dxa"/>
            <w:vAlign w:val="center"/>
          </w:tcPr>
          <w:p w14:paraId="09DC093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4.1</w:t>
            </w:r>
          </w:p>
        </w:tc>
        <w:tc>
          <w:tcPr>
            <w:tcW w:w="6237" w:type="dxa"/>
            <w:vAlign w:val="center"/>
          </w:tcPr>
          <w:p w14:paraId="595B4A6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In School Procedures</w:t>
            </w:r>
          </w:p>
        </w:tc>
        <w:tc>
          <w:tcPr>
            <w:tcW w:w="1224" w:type="dxa"/>
            <w:vAlign w:val="center"/>
          </w:tcPr>
          <w:p w14:paraId="1E42BBDF"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75EAAEBF" w14:textId="77777777" w:rsidTr="006866D7">
        <w:tc>
          <w:tcPr>
            <w:tcW w:w="1555" w:type="dxa"/>
            <w:vAlign w:val="center"/>
          </w:tcPr>
          <w:p w14:paraId="60D08EA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4.2</w:t>
            </w:r>
          </w:p>
        </w:tc>
        <w:tc>
          <w:tcPr>
            <w:tcW w:w="6237" w:type="dxa"/>
            <w:vAlign w:val="center"/>
          </w:tcPr>
          <w:p w14:paraId="3BFE4B3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Off-site Procedures</w:t>
            </w:r>
          </w:p>
        </w:tc>
        <w:tc>
          <w:tcPr>
            <w:tcW w:w="1224" w:type="dxa"/>
            <w:vAlign w:val="center"/>
          </w:tcPr>
          <w:p w14:paraId="2598E73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59A42E21" w14:textId="77777777" w:rsidTr="006866D7">
        <w:tc>
          <w:tcPr>
            <w:tcW w:w="1555" w:type="dxa"/>
            <w:vAlign w:val="center"/>
          </w:tcPr>
          <w:p w14:paraId="473ED51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w:t>
            </w:r>
          </w:p>
        </w:tc>
        <w:tc>
          <w:tcPr>
            <w:tcW w:w="6237" w:type="dxa"/>
            <w:vAlign w:val="center"/>
          </w:tcPr>
          <w:p w14:paraId="5080B46F"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Equipment</w:t>
            </w:r>
          </w:p>
        </w:tc>
        <w:tc>
          <w:tcPr>
            <w:tcW w:w="1224" w:type="dxa"/>
            <w:vAlign w:val="center"/>
          </w:tcPr>
          <w:p w14:paraId="7496D632"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065FE18A" w14:textId="77777777" w:rsidTr="006866D7">
        <w:tc>
          <w:tcPr>
            <w:tcW w:w="1555" w:type="dxa"/>
            <w:vAlign w:val="center"/>
          </w:tcPr>
          <w:p w14:paraId="0A8A8C7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5.1</w:t>
            </w:r>
          </w:p>
        </w:tc>
        <w:tc>
          <w:tcPr>
            <w:tcW w:w="6237" w:type="dxa"/>
            <w:vAlign w:val="center"/>
          </w:tcPr>
          <w:p w14:paraId="003BA15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 typical first aid kit in a school – list of items</w:t>
            </w:r>
          </w:p>
        </w:tc>
        <w:tc>
          <w:tcPr>
            <w:tcW w:w="1224" w:type="dxa"/>
            <w:vAlign w:val="center"/>
          </w:tcPr>
          <w:p w14:paraId="0AA8BCCE"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1EE223C5" w14:textId="77777777" w:rsidTr="006866D7">
        <w:tc>
          <w:tcPr>
            <w:tcW w:w="1555" w:type="dxa"/>
            <w:vAlign w:val="center"/>
          </w:tcPr>
          <w:p w14:paraId="275C1D8D"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5.2</w:t>
            </w:r>
          </w:p>
        </w:tc>
        <w:tc>
          <w:tcPr>
            <w:tcW w:w="6237" w:type="dxa"/>
            <w:vAlign w:val="center"/>
          </w:tcPr>
          <w:p w14:paraId="13E67E2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Asthma Pumps / Epi-pens</w:t>
            </w:r>
          </w:p>
        </w:tc>
        <w:tc>
          <w:tcPr>
            <w:tcW w:w="1224" w:type="dxa"/>
            <w:vAlign w:val="center"/>
          </w:tcPr>
          <w:p w14:paraId="0C8329A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60C03207" w14:textId="77777777" w:rsidTr="006866D7">
        <w:tc>
          <w:tcPr>
            <w:tcW w:w="1555" w:type="dxa"/>
            <w:vAlign w:val="center"/>
          </w:tcPr>
          <w:p w14:paraId="6482FB3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w:t>
            </w:r>
          </w:p>
        </w:tc>
        <w:tc>
          <w:tcPr>
            <w:tcW w:w="6237" w:type="dxa"/>
            <w:vAlign w:val="center"/>
          </w:tcPr>
          <w:p w14:paraId="0FEBF46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Record Keeping and Reporting</w:t>
            </w:r>
          </w:p>
        </w:tc>
        <w:tc>
          <w:tcPr>
            <w:tcW w:w="1224" w:type="dxa"/>
            <w:vAlign w:val="center"/>
          </w:tcPr>
          <w:p w14:paraId="6A0BC638"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6-7</w:t>
            </w:r>
          </w:p>
        </w:tc>
      </w:tr>
      <w:tr w:rsidR="00850E1F" w14:paraId="7960E8D9" w14:textId="77777777" w:rsidTr="006866D7">
        <w:tc>
          <w:tcPr>
            <w:tcW w:w="1555" w:type="dxa"/>
            <w:vAlign w:val="center"/>
          </w:tcPr>
          <w:p w14:paraId="484C0EA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6.1</w:t>
            </w:r>
          </w:p>
        </w:tc>
        <w:tc>
          <w:tcPr>
            <w:tcW w:w="6237" w:type="dxa"/>
            <w:vAlign w:val="center"/>
          </w:tcPr>
          <w:p w14:paraId="28DB344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&amp; Accident Record Book</w:t>
            </w:r>
          </w:p>
        </w:tc>
        <w:tc>
          <w:tcPr>
            <w:tcW w:w="1224" w:type="dxa"/>
            <w:vAlign w:val="center"/>
          </w:tcPr>
          <w:p w14:paraId="7C70405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5765F44E" w14:textId="77777777" w:rsidTr="006866D7">
        <w:tc>
          <w:tcPr>
            <w:tcW w:w="1555" w:type="dxa"/>
            <w:vAlign w:val="center"/>
          </w:tcPr>
          <w:p w14:paraId="15D1C34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6.2</w:t>
            </w:r>
          </w:p>
        </w:tc>
        <w:tc>
          <w:tcPr>
            <w:tcW w:w="6237" w:type="dxa"/>
            <w:vAlign w:val="center"/>
          </w:tcPr>
          <w:p w14:paraId="2B3DF4D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 xml:space="preserve">Reporting to the HSE through </w:t>
            </w:r>
            <w:proofErr w:type="spellStart"/>
            <w:r>
              <w:rPr>
                <w:rFonts w:asciiTheme="minorHAnsi" w:hAnsiTheme="minorHAnsi" w:cstheme="minorHAnsi"/>
                <w:sz w:val="22"/>
              </w:rPr>
              <w:t>Safesmart</w:t>
            </w:r>
            <w:proofErr w:type="spellEnd"/>
          </w:p>
        </w:tc>
        <w:tc>
          <w:tcPr>
            <w:tcW w:w="1224" w:type="dxa"/>
            <w:vAlign w:val="center"/>
          </w:tcPr>
          <w:p w14:paraId="02E6480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737BB2BA" w14:textId="77777777" w:rsidTr="006866D7">
        <w:tc>
          <w:tcPr>
            <w:tcW w:w="1555" w:type="dxa"/>
            <w:vAlign w:val="center"/>
          </w:tcPr>
          <w:p w14:paraId="7D5A444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6.3</w:t>
            </w:r>
          </w:p>
        </w:tc>
        <w:tc>
          <w:tcPr>
            <w:tcW w:w="6237" w:type="dxa"/>
            <w:vAlign w:val="center"/>
          </w:tcPr>
          <w:p w14:paraId="0AFA56E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Physical Assault / Injury</w:t>
            </w:r>
          </w:p>
        </w:tc>
        <w:tc>
          <w:tcPr>
            <w:tcW w:w="1224" w:type="dxa"/>
            <w:vAlign w:val="center"/>
          </w:tcPr>
          <w:p w14:paraId="40E38540"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4951D798" w14:textId="77777777" w:rsidTr="006866D7">
        <w:tc>
          <w:tcPr>
            <w:tcW w:w="1555" w:type="dxa"/>
            <w:vAlign w:val="center"/>
          </w:tcPr>
          <w:p w14:paraId="6B84788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6.4</w:t>
            </w:r>
          </w:p>
        </w:tc>
        <w:tc>
          <w:tcPr>
            <w:tcW w:w="6237" w:type="dxa"/>
            <w:vAlign w:val="center"/>
          </w:tcPr>
          <w:p w14:paraId="5411206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Near Miss Events</w:t>
            </w:r>
          </w:p>
        </w:tc>
        <w:tc>
          <w:tcPr>
            <w:tcW w:w="1224" w:type="dxa"/>
            <w:vAlign w:val="center"/>
          </w:tcPr>
          <w:p w14:paraId="3015A46E"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7EB93B64" w14:textId="77777777" w:rsidTr="006866D7">
        <w:tc>
          <w:tcPr>
            <w:tcW w:w="1555" w:type="dxa"/>
            <w:vAlign w:val="center"/>
          </w:tcPr>
          <w:p w14:paraId="63C8AE92"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lastRenderedPageBreak/>
              <w:t>6.5</w:t>
            </w:r>
          </w:p>
        </w:tc>
        <w:tc>
          <w:tcPr>
            <w:tcW w:w="6237" w:type="dxa"/>
            <w:vAlign w:val="center"/>
          </w:tcPr>
          <w:p w14:paraId="24DDF46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Notifying Parents / Carers</w:t>
            </w:r>
          </w:p>
        </w:tc>
        <w:tc>
          <w:tcPr>
            <w:tcW w:w="1224" w:type="dxa"/>
            <w:vAlign w:val="center"/>
          </w:tcPr>
          <w:p w14:paraId="71F5D354"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11310F5F" w14:textId="77777777" w:rsidTr="006866D7">
        <w:tc>
          <w:tcPr>
            <w:tcW w:w="1555" w:type="dxa"/>
            <w:vAlign w:val="center"/>
          </w:tcPr>
          <w:p w14:paraId="2328718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7</w:t>
            </w:r>
          </w:p>
        </w:tc>
        <w:tc>
          <w:tcPr>
            <w:tcW w:w="6237" w:type="dxa"/>
            <w:vAlign w:val="center"/>
          </w:tcPr>
          <w:p w14:paraId="619807C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Training</w:t>
            </w:r>
          </w:p>
        </w:tc>
        <w:tc>
          <w:tcPr>
            <w:tcW w:w="1224" w:type="dxa"/>
            <w:vAlign w:val="center"/>
          </w:tcPr>
          <w:p w14:paraId="207059C8"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316AC191" w14:textId="77777777" w:rsidTr="006866D7">
        <w:tc>
          <w:tcPr>
            <w:tcW w:w="1555" w:type="dxa"/>
            <w:vAlign w:val="center"/>
          </w:tcPr>
          <w:p w14:paraId="22276E7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8</w:t>
            </w:r>
          </w:p>
        </w:tc>
        <w:tc>
          <w:tcPr>
            <w:tcW w:w="6237" w:type="dxa"/>
            <w:vAlign w:val="center"/>
          </w:tcPr>
          <w:p w14:paraId="5DC521C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Contractors Working on Site</w:t>
            </w:r>
          </w:p>
        </w:tc>
        <w:tc>
          <w:tcPr>
            <w:tcW w:w="1224" w:type="dxa"/>
            <w:vAlign w:val="center"/>
          </w:tcPr>
          <w:p w14:paraId="6EAE57C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31E20899" w14:textId="77777777" w:rsidTr="006866D7">
        <w:tc>
          <w:tcPr>
            <w:tcW w:w="1555" w:type="dxa"/>
            <w:vAlign w:val="center"/>
          </w:tcPr>
          <w:p w14:paraId="6790A1C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9</w:t>
            </w:r>
          </w:p>
        </w:tc>
        <w:tc>
          <w:tcPr>
            <w:tcW w:w="6237" w:type="dxa"/>
            <w:vAlign w:val="center"/>
          </w:tcPr>
          <w:p w14:paraId="329B41C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Monitoring Arrangements</w:t>
            </w:r>
          </w:p>
        </w:tc>
        <w:tc>
          <w:tcPr>
            <w:tcW w:w="1224" w:type="dxa"/>
            <w:vAlign w:val="center"/>
          </w:tcPr>
          <w:p w14:paraId="0937847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52BA9F62" w14:textId="77777777" w:rsidTr="006866D7">
        <w:tc>
          <w:tcPr>
            <w:tcW w:w="1555" w:type="dxa"/>
            <w:vAlign w:val="center"/>
          </w:tcPr>
          <w:p w14:paraId="4770ABF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10</w:t>
            </w:r>
          </w:p>
        </w:tc>
        <w:tc>
          <w:tcPr>
            <w:tcW w:w="6237" w:type="dxa"/>
            <w:vAlign w:val="center"/>
          </w:tcPr>
          <w:p w14:paraId="488259D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Links with Other Policies</w:t>
            </w:r>
          </w:p>
        </w:tc>
        <w:tc>
          <w:tcPr>
            <w:tcW w:w="1224" w:type="dxa"/>
            <w:vAlign w:val="center"/>
          </w:tcPr>
          <w:p w14:paraId="4BBDFDB3"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017FD2CE" w14:textId="77777777" w:rsidTr="006866D7">
        <w:tc>
          <w:tcPr>
            <w:tcW w:w="1555" w:type="dxa"/>
            <w:vAlign w:val="center"/>
          </w:tcPr>
          <w:p w14:paraId="5C8146E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1</w:t>
            </w:r>
          </w:p>
        </w:tc>
        <w:tc>
          <w:tcPr>
            <w:tcW w:w="6237" w:type="dxa"/>
            <w:vAlign w:val="center"/>
          </w:tcPr>
          <w:p w14:paraId="6689A64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List of Trained First Aiders</w:t>
            </w:r>
          </w:p>
        </w:tc>
        <w:tc>
          <w:tcPr>
            <w:tcW w:w="1224" w:type="dxa"/>
            <w:vAlign w:val="center"/>
          </w:tcPr>
          <w:p w14:paraId="49BD62B0"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9</w:t>
            </w:r>
          </w:p>
        </w:tc>
      </w:tr>
      <w:tr w:rsidR="00850E1F" w14:paraId="77D39183" w14:textId="77777777" w:rsidTr="006866D7">
        <w:tc>
          <w:tcPr>
            <w:tcW w:w="1555" w:type="dxa"/>
            <w:vAlign w:val="center"/>
          </w:tcPr>
          <w:p w14:paraId="1FC6ECA6"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2</w:t>
            </w:r>
          </w:p>
        </w:tc>
        <w:tc>
          <w:tcPr>
            <w:tcW w:w="6237" w:type="dxa"/>
            <w:vAlign w:val="center"/>
          </w:tcPr>
          <w:p w14:paraId="2D715E8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Assessment of First Aid Needs Checklist</w:t>
            </w:r>
          </w:p>
        </w:tc>
        <w:tc>
          <w:tcPr>
            <w:tcW w:w="1224" w:type="dxa"/>
            <w:vAlign w:val="center"/>
          </w:tcPr>
          <w:p w14:paraId="7144CF5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10-12</w:t>
            </w:r>
          </w:p>
        </w:tc>
      </w:tr>
      <w:tr w:rsidR="00850E1F" w14:paraId="4FD3E156" w14:textId="77777777" w:rsidTr="006866D7">
        <w:tc>
          <w:tcPr>
            <w:tcW w:w="1555" w:type="dxa"/>
            <w:vAlign w:val="center"/>
          </w:tcPr>
          <w:p w14:paraId="0A8240B6"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3</w:t>
            </w:r>
          </w:p>
        </w:tc>
        <w:tc>
          <w:tcPr>
            <w:tcW w:w="6237" w:type="dxa"/>
            <w:vAlign w:val="center"/>
          </w:tcPr>
          <w:p w14:paraId="41F92BCE" w14:textId="77777777" w:rsidR="00850E1F" w:rsidRPr="001F08BD" w:rsidRDefault="00850E1F" w:rsidP="005A152A">
            <w:pPr>
              <w:spacing w:before="60" w:after="60" w:line="259" w:lineRule="auto"/>
              <w:ind w:left="0" w:firstLine="0"/>
              <w:rPr>
                <w:rFonts w:asciiTheme="minorHAnsi" w:hAnsiTheme="minorHAnsi" w:cstheme="minorHAnsi"/>
                <w:sz w:val="22"/>
              </w:rPr>
            </w:pPr>
            <w:r w:rsidRPr="001F08BD">
              <w:rPr>
                <w:rStyle w:val="Hyperlink"/>
                <w:rFonts w:asciiTheme="minorHAnsi" w:hAnsiTheme="minorHAnsi" w:cstheme="minorHAnsi"/>
                <w:noProof/>
                <w:color w:val="auto"/>
                <w:sz w:val="22"/>
                <w:u w:val="none"/>
              </w:rPr>
              <w:t>HSE Guide to the category and number of first-aid personnel to be available at all times while people are at work</w:t>
            </w:r>
          </w:p>
        </w:tc>
        <w:tc>
          <w:tcPr>
            <w:tcW w:w="1224" w:type="dxa"/>
            <w:vAlign w:val="center"/>
          </w:tcPr>
          <w:p w14:paraId="0F1265B1"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13</w:t>
            </w:r>
          </w:p>
        </w:tc>
      </w:tr>
      <w:tr w:rsidR="00850E1F" w14:paraId="31030BAC" w14:textId="77777777" w:rsidTr="006866D7">
        <w:tc>
          <w:tcPr>
            <w:tcW w:w="1555" w:type="dxa"/>
            <w:vAlign w:val="center"/>
          </w:tcPr>
          <w:p w14:paraId="0E787643"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4</w:t>
            </w:r>
          </w:p>
        </w:tc>
        <w:tc>
          <w:tcPr>
            <w:tcW w:w="6237" w:type="dxa"/>
            <w:vAlign w:val="center"/>
          </w:tcPr>
          <w:p w14:paraId="3E5DAFE6" w14:textId="77777777" w:rsidR="00850E1F" w:rsidRPr="001F08BD" w:rsidRDefault="00850E1F" w:rsidP="005A152A">
            <w:pPr>
              <w:spacing w:before="60" w:after="60" w:line="259" w:lineRule="auto"/>
              <w:ind w:left="0" w:firstLine="0"/>
              <w:rPr>
                <w:rStyle w:val="Hyperlink"/>
                <w:rFonts w:asciiTheme="minorHAnsi" w:hAnsiTheme="minorHAnsi" w:cstheme="minorHAnsi"/>
                <w:noProof/>
                <w:color w:val="auto"/>
                <w:sz w:val="22"/>
                <w:u w:val="none"/>
              </w:rPr>
            </w:pPr>
            <w:r w:rsidRPr="001F08BD">
              <w:rPr>
                <w:rStyle w:val="Hyperlink"/>
                <w:rFonts w:asciiTheme="minorHAnsi" w:hAnsiTheme="minorHAnsi" w:cstheme="minorHAnsi"/>
                <w:noProof/>
                <w:color w:val="auto"/>
                <w:sz w:val="22"/>
                <w:u w:val="none"/>
              </w:rPr>
              <w:t>What to record on Safesmart</w:t>
            </w:r>
          </w:p>
        </w:tc>
        <w:tc>
          <w:tcPr>
            <w:tcW w:w="1224" w:type="dxa"/>
            <w:vAlign w:val="center"/>
          </w:tcPr>
          <w:p w14:paraId="2B31CFF1"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14</w:t>
            </w:r>
          </w:p>
        </w:tc>
      </w:tr>
    </w:tbl>
    <w:p w14:paraId="1C03917B" w14:textId="5A5956A8" w:rsidR="00991880" w:rsidRPr="00DD2727" w:rsidRDefault="00991880">
      <w:pPr>
        <w:spacing w:after="93" w:line="259" w:lineRule="auto"/>
        <w:ind w:left="0" w:firstLine="0"/>
        <w:rPr>
          <w:rFonts w:asciiTheme="minorHAnsi" w:hAnsiTheme="minorHAnsi" w:cstheme="minorHAnsi"/>
          <w:sz w:val="22"/>
        </w:rPr>
      </w:pPr>
    </w:p>
    <w:p w14:paraId="68440B87" w14:textId="3A044B31" w:rsidR="00BE4021" w:rsidRDefault="00BE4021">
      <w:pPr>
        <w:spacing w:after="160" w:line="259" w:lineRule="auto"/>
        <w:ind w:left="0" w:firstLine="0"/>
        <w:rPr>
          <w:rFonts w:asciiTheme="minorHAnsi" w:hAnsiTheme="minorHAnsi" w:cstheme="minorHAnsi"/>
          <w:sz w:val="22"/>
        </w:rPr>
      </w:pPr>
      <w:r>
        <w:rPr>
          <w:rFonts w:asciiTheme="minorHAnsi" w:hAnsiTheme="minorHAnsi" w:cstheme="minorHAnsi"/>
          <w:sz w:val="22"/>
        </w:rPr>
        <w:br w:type="page"/>
      </w:r>
    </w:p>
    <w:p w14:paraId="531BFA3D" w14:textId="77777777" w:rsidR="00BE4021" w:rsidRPr="00DD2727" w:rsidRDefault="00BE4021" w:rsidP="00BE4021">
      <w:pPr>
        <w:spacing w:after="160" w:line="259" w:lineRule="auto"/>
        <w:jc w:val="center"/>
        <w:rPr>
          <w:rFonts w:asciiTheme="minorHAnsi" w:eastAsia="Calibri" w:hAnsiTheme="minorHAnsi" w:cstheme="minorHAnsi"/>
          <w:b/>
          <w:sz w:val="44"/>
          <w:szCs w:val="44"/>
          <w:lang w:eastAsia="en-US"/>
        </w:rPr>
      </w:pPr>
      <w:r w:rsidRPr="00DD2727">
        <w:rPr>
          <w:rFonts w:asciiTheme="minorHAnsi" w:eastAsia="Calibri" w:hAnsiTheme="minorHAnsi" w:cstheme="minorHAnsi"/>
          <w:b/>
          <w:sz w:val="44"/>
          <w:szCs w:val="44"/>
          <w:lang w:eastAsia="en-US"/>
        </w:rPr>
        <w:lastRenderedPageBreak/>
        <w:t>First Aid Policy</w:t>
      </w:r>
    </w:p>
    <w:p w14:paraId="1DE38880" w14:textId="2856C740" w:rsidR="00991880" w:rsidRPr="00BE4021" w:rsidRDefault="00991880" w:rsidP="00AE7630">
      <w:pPr>
        <w:pStyle w:val="Heading1"/>
        <w:numPr>
          <w:ilvl w:val="0"/>
          <w:numId w:val="25"/>
        </w:numPr>
        <w:spacing w:before="120" w:after="120"/>
        <w:ind w:left="567" w:hanging="582"/>
        <w:rPr>
          <w:rFonts w:asciiTheme="minorHAnsi" w:hAnsiTheme="minorHAnsi" w:cstheme="minorHAnsi"/>
          <w:sz w:val="24"/>
          <w:szCs w:val="24"/>
        </w:rPr>
      </w:pPr>
      <w:bookmarkStart w:id="0" w:name="_Toc84436480"/>
      <w:r w:rsidRPr="00BE4021">
        <w:rPr>
          <w:rFonts w:asciiTheme="minorHAnsi" w:hAnsiTheme="minorHAnsi" w:cstheme="minorHAnsi"/>
          <w:sz w:val="24"/>
          <w:szCs w:val="24"/>
        </w:rPr>
        <w:t>Aims</w:t>
      </w:r>
      <w:bookmarkEnd w:id="0"/>
    </w:p>
    <w:p w14:paraId="3CF85943" w14:textId="504AA586"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aims </w:t>
      </w:r>
      <w:r w:rsidR="00BE4021">
        <w:rPr>
          <w:rFonts w:asciiTheme="minorHAnsi" w:hAnsiTheme="minorHAnsi" w:cstheme="minorHAnsi"/>
          <w:sz w:val="22"/>
        </w:rPr>
        <w:t>of our first aid policy are to:</w:t>
      </w:r>
    </w:p>
    <w:p w14:paraId="1E85331D" w14:textId="74BB8EBC"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nsure the health and safety of</w:t>
      </w:r>
      <w:r>
        <w:rPr>
          <w:rFonts w:asciiTheme="minorHAnsi" w:hAnsiTheme="minorHAnsi" w:cstheme="minorHAnsi"/>
          <w:sz w:val="22"/>
        </w:rPr>
        <w:t xml:space="preserve"> all staff, pupils and visitors;</w:t>
      </w:r>
    </w:p>
    <w:p w14:paraId="770695DB" w14:textId="26E6C726"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nsure that staff and governors are aware of their responsibilities with regards to health and safe</w:t>
      </w:r>
      <w:r>
        <w:rPr>
          <w:rFonts w:asciiTheme="minorHAnsi" w:hAnsiTheme="minorHAnsi" w:cstheme="minorHAnsi"/>
          <w:sz w:val="22"/>
        </w:rPr>
        <w:t>ty;</w:t>
      </w:r>
    </w:p>
    <w:p w14:paraId="52AFE6D9" w14:textId="288269AA"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p</w:t>
      </w:r>
      <w:r w:rsidR="00991880" w:rsidRPr="00DD2727">
        <w:rPr>
          <w:rFonts w:asciiTheme="minorHAnsi" w:hAnsiTheme="minorHAnsi" w:cstheme="minorHAnsi"/>
          <w:sz w:val="22"/>
        </w:rPr>
        <w:t>rovide a framework for responding to an incident and recor</w:t>
      </w:r>
      <w:r>
        <w:rPr>
          <w:rFonts w:asciiTheme="minorHAnsi" w:hAnsiTheme="minorHAnsi" w:cstheme="minorHAnsi"/>
          <w:sz w:val="22"/>
        </w:rPr>
        <w:t>ding and reporting the outcomes.</w:t>
      </w:r>
    </w:p>
    <w:p w14:paraId="4137E913" w14:textId="6CC73D36" w:rsidR="0072745A" w:rsidRPr="00BE4021" w:rsidRDefault="00991880" w:rsidP="00AE7630">
      <w:pPr>
        <w:pStyle w:val="Heading1"/>
        <w:numPr>
          <w:ilvl w:val="0"/>
          <w:numId w:val="25"/>
        </w:numPr>
        <w:spacing w:before="120" w:after="120"/>
        <w:ind w:left="567" w:hanging="567"/>
        <w:rPr>
          <w:rFonts w:asciiTheme="minorHAnsi" w:hAnsiTheme="minorHAnsi" w:cstheme="minorHAnsi"/>
          <w:sz w:val="24"/>
          <w:szCs w:val="24"/>
        </w:rPr>
      </w:pPr>
      <w:bookmarkStart w:id="1" w:name="_Toc84436481"/>
      <w:r w:rsidRPr="00BE4021">
        <w:rPr>
          <w:rFonts w:asciiTheme="minorHAnsi" w:hAnsiTheme="minorHAnsi" w:cstheme="minorHAnsi"/>
          <w:sz w:val="24"/>
          <w:szCs w:val="24"/>
        </w:rPr>
        <w:t xml:space="preserve">Legislation and </w:t>
      </w:r>
      <w:r w:rsidR="00BE4021" w:rsidRPr="00BE4021">
        <w:rPr>
          <w:rFonts w:asciiTheme="minorHAnsi" w:hAnsiTheme="minorHAnsi" w:cstheme="minorHAnsi"/>
          <w:sz w:val="24"/>
          <w:szCs w:val="24"/>
        </w:rPr>
        <w:t>G</w:t>
      </w:r>
      <w:r w:rsidRPr="00BE4021">
        <w:rPr>
          <w:rFonts w:asciiTheme="minorHAnsi" w:hAnsiTheme="minorHAnsi" w:cstheme="minorHAnsi"/>
          <w:sz w:val="24"/>
          <w:szCs w:val="24"/>
        </w:rPr>
        <w:t>uidance</w:t>
      </w:r>
      <w:bookmarkEnd w:id="1"/>
    </w:p>
    <w:p w14:paraId="18F55A5E" w14:textId="1B4F1DC5" w:rsidR="0072745A" w:rsidRPr="00DD2727" w:rsidRDefault="00991880" w:rsidP="00AE7630">
      <w:pPr>
        <w:spacing w:before="120" w:after="120" w:line="240" w:lineRule="auto"/>
        <w:ind w:right="283"/>
        <w:rPr>
          <w:rFonts w:asciiTheme="minorHAnsi" w:hAnsiTheme="minorHAnsi" w:cstheme="minorHAnsi"/>
          <w:sz w:val="22"/>
        </w:rPr>
      </w:pPr>
      <w:r w:rsidRPr="00DD2727">
        <w:rPr>
          <w:rFonts w:asciiTheme="minorHAnsi" w:hAnsiTheme="minorHAnsi" w:cstheme="minorHAnsi"/>
          <w:sz w:val="22"/>
        </w:rPr>
        <w:t xml:space="preserve">This policy is based on the </w:t>
      </w:r>
      <w:hyperlink r:id="rId11">
        <w:r w:rsidRPr="00DD2727">
          <w:rPr>
            <w:rFonts w:asciiTheme="minorHAnsi" w:hAnsiTheme="minorHAnsi" w:cstheme="minorHAnsi"/>
            <w:color w:val="0092CF"/>
            <w:sz w:val="22"/>
            <w:u w:val="single" w:color="0092CF"/>
          </w:rPr>
          <w:t>Statutory Framework for the Early Years Foundation Stage</w:t>
        </w:r>
      </w:hyperlink>
      <w:hyperlink r:id="rId12">
        <w:r w:rsidRPr="00DD2727">
          <w:rPr>
            <w:rFonts w:asciiTheme="minorHAnsi" w:hAnsiTheme="minorHAnsi" w:cstheme="minorHAnsi"/>
            <w:sz w:val="22"/>
          </w:rPr>
          <w:t>,</w:t>
        </w:r>
      </w:hyperlink>
      <w:r w:rsidRPr="00DD2727">
        <w:rPr>
          <w:rFonts w:asciiTheme="minorHAnsi" w:hAnsiTheme="minorHAnsi" w:cstheme="minorHAnsi"/>
          <w:sz w:val="22"/>
        </w:rPr>
        <w:t xml:space="preserve"> advice from the Department for Education on </w:t>
      </w:r>
      <w:hyperlink r:id="rId13">
        <w:r w:rsidRPr="00DD2727">
          <w:rPr>
            <w:rFonts w:asciiTheme="minorHAnsi" w:hAnsiTheme="minorHAnsi" w:cstheme="minorHAnsi"/>
            <w:color w:val="0092CF"/>
            <w:sz w:val="22"/>
            <w:u w:val="single" w:color="0092CF"/>
          </w:rPr>
          <w:t>first aid in schools</w:t>
        </w:r>
      </w:hyperlink>
      <w:hyperlink r:id="rId14">
        <w:r w:rsidRPr="00DD2727">
          <w:rPr>
            <w:rFonts w:asciiTheme="minorHAnsi" w:hAnsiTheme="minorHAnsi" w:cstheme="minorHAnsi"/>
            <w:sz w:val="22"/>
          </w:rPr>
          <w:t xml:space="preserve"> </w:t>
        </w:r>
      </w:hyperlink>
      <w:r w:rsidRPr="00DD2727">
        <w:rPr>
          <w:rFonts w:asciiTheme="minorHAnsi" w:hAnsiTheme="minorHAnsi" w:cstheme="minorHAnsi"/>
          <w:sz w:val="22"/>
        </w:rPr>
        <w:t xml:space="preserve">and </w:t>
      </w:r>
      <w:hyperlink r:id="rId15">
        <w:r w:rsidRPr="00DD2727">
          <w:rPr>
            <w:rFonts w:asciiTheme="minorHAnsi" w:hAnsiTheme="minorHAnsi" w:cstheme="minorHAnsi"/>
            <w:color w:val="0092CF"/>
            <w:sz w:val="22"/>
            <w:u w:val="single" w:color="0092CF"/>
          </w:rPr>
          <w:t>health and safety in schools</w:t>
        </w:r>
      </w:hyperlink>
      <w:hyperlink r:id="rId16">
        <w:r w:rsidRPr="00DD2727">
          <w:rPr>
            <w:rFonts w:asciiTheme="minorHAnsi" w:hAnsiTheme="minorHAnsi" w:cstheme="minorHAnsi"/>
            <w:sz w:val="22"/>
          </w:rPr>
          <w:t>,</w:t>
        </w:r>
      </w:hyperlink>
      <w:r w:rsidR="00BE4021">
        <w:rPr>
          <w:rFonts w:asciiTheme="minorHAnsi" w:hAnsiTheme="minorHAnsi" w:cstheme="minorHAnsi"/>
          <w:sz w:val="22"/>
        </w:rPr>
        <w:t xml:space="preserve"> and the following legislation:</w:t>
      </w:r>
    </w:p>
    <w:p w14:paraId="1798812C" w14:textId="79EE17C7" w:rsidR="0072745A" w:rsidRPr="00DD2727" w:rsidRDefault="009530AE" w:rsidP="00AE7630">
      <w:pPr>
        <w:numPr>
          <w:ilvl w:val="0"/>
          <w:numId w:val="2"/>
        </w:numPr>
        <w:spacing w:before="120" w:after="120" w:line="240" w:lineRule="auto"/>
        <w:ind w:right="188" w:hanging="551"/>
        <w:rPr>
          <w:rFonts w:asciiTheme="minorHAnsi" w:hAnsiTheme="minorHAnsi" w:cstheme="minorHAnsi"/>
          <w:sz w:val="22"/>
        </w:rPr>
      </w:pPr>
      <w:hyperlink r:id="rId17">
        <w:r w:rsidR="00991880" w:rsidRPr="00DD2727">
          <w:rPr>
            <w:rFonts w:asciiTheme="minorHAnsi" w:hAnsiTheme="minorHAnsi" w:cstheme="minorHAnsi"/>
            <w:color w:val="0092CF"/>
            <w:sz w:val="22"/>
            <w:u w:val="single" w:color="0092CF"/>
          </w:rPr>
          <w:t>The Health and Safety (First Aid) Regulations 1981</w:t>
        </w:r>
      </w:hyperlink>
      <w:hyperlink r:id="rId18">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state</w:t>
      </w:r>
      <w:r w:rsidR="00E36217">
        <w:rPr>
          <w:rFonts w:asciiTheme="minorHAnsi" w:hAnsiTheme="minorHAnsi" w:cstheme="minorHAnsi"/>
          <w:sz w:val="22"/>
        </w:rPr>
        <w:t>s</w:t>
      </w:r>
      <w:r w:rsidR="00991880" w:rsidRPr="00DD2727">
        <w:rPr>
          <w:rFonts w:asciiTheme="minorHAnsi" w:hAnsiTheme="minorHAnsi" w:cstheme="minorHAnsi"/>
          <w:sz w:val="22"/>
        </w:rPr>
        <w:t xml:space="preserve"> that employers must provide adequate and appropriate equipment and facilities to enable first aid to be administered to employees, an</w:t>
      </w:r>
      <w:r w:rsidR="00BE4021">
        <w:rPr>
          <w:rFonts w:asciiTheme="minorHAnsi" w:hAnsiTheme="minorHAnsi" w:cstheme="minorHAnsi"/>
          <w:sz w:val="22"/>
        </w:rPr>
        <w:t>d qualified first aid personnel.</w:t>
      </w:r>
    </w:p>
    <w:p w14:paraId="50A0313A" w14:textId="690E6E44" w:rsidR="0072745A" w:rsidRPr="00DD2727" w:rsidRDefault="009530AE" w:rsidP="00AE7630">
      <w:pPr>
        <w:numPr>
          <w:ilvl w:val="0"/>
          <w:numId w:val="2"/>
        </w:numPr>
        <w:spacing w:before="120" w:after="120" w:line="240" w:lineRule="auto"/>
        <w:ind w:right="188" w:hanging="551"/>
        <w:rPr>
          <w:rFonts w:asciiTheme="minorHAnsi" w:hAnsiTheme="minorHAnsi" w:cstheme="minorHAnsi"/>
          <w:sz w:val="22"/>
        </w:rPr>
      </w:pPr>
      <w:hyperlink r:id="rId19">
        <w:r w:rsidR="00991880" w:rsidRPr="00DD2727">
          <w:rPr>
            <w:rFonts w:asciiTheme="minorHAnsi" w:hAnsiTheme="minorHAnsi" w:cstheme="minorHAnsi"/>
            <w:color w:val="0092CF"/>
            <w:sz w:val="22"/>
            <w:u w:val="single" w:color="0092CF"/>
          </w:rPr>
          <w:t>The Management of Health and Safety at Work Regulations 1992</w:t>
        </w:r>
      </w:hyperlink>
      <w:hyperlink r:id="rId20">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require</w:t>
      </w:r>
      <w:r w:rsidR="00E36217">
        <w:rPr>
          <w:rFonts w:asciiTheme="minorHAnsi" w:hAnsiTheme="minorHAnsi" w:cstheme="minorHAnsi"/>
          <w:sz w:val="22"/>
        </w:rPr>
        <w:t>s</w:t>
      </w:r>
      <w:r w:rsidR="00991880" w:rsidRPr="00DD2727">
        <w:rPr>
          <w:rFonts w:asciiTheme="minorHAnsi" w:hAnsiTheme="minorHAnsi" w:cstheme="minorHAnsi"/>
          <w:sz w:val="22"/>
        </w:rPr>
        <w:t xml:space="preserve"> employers to make an assessment of the risks to the healt</w:t>
      </w:r>
      <w:r w:rsidR="00BE4021">
        <w:rPr>
          <w:rFonts w:asciiTheme="minorHAnsi" w:hAnsiTheme="minorHAnsi" w:cstheme="minorHAnsi"/>
          <w:sz w:val="22"/>
        </w:rPr>
        <w:t>h and safety of their employees.</w:t>
      </w:r>
    </w:p>
    <w:p w14:paraId="2C8D5969" w14:textId="65098B09" w:rsidR="0072745A" w:rsidRPr="00DD2727" w:rsidRDefault="009530AE" w:rsidP="00AE7630">
      <w:pPr>
        <w:numPr>
          <w:ilvl w:val="0"/>
          <w:numId w:val="2"/>
        </w:numPr>
        <w:spacing w:before="120" w:after="120" w:line="240" w:lineRule="auto"/>
        <w:ind w:right="188" w:hanging="551"/>
        <w:rPr>
          <w:rFonts w:asciiTheme="minorHAnsi" w:hAnsiTheme="minorHAnsi" w:cstheme="minorHAnsi"/>
          <w:sz w:val="22"/>
        </w:rPr>
      </w:pPr>
      <w:hyperlink r:id="rId21">
        <w:r w:rsidR="00991880" w:rsidRPr="00DD2727">
          <w:rPr>
            <w:rFonts w:asciiTheme="minorHAnsi" w:hAnsiTheme="minorHAnsi" w:cstheme="minorHAnsi"/>
            <w:color w:val="0092CF"/>
            <w:sz w:val="22"/>
            <w:u w:val="single" w:color="0092CF"/>
          </w:rPr>
          <w:t>The Management of Health and Safety at Work Regulations 1999</w:t>
        </w:r>
      </w:hyperlink>
      <w:hyperlink r:id="rId22">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require</w:t>
      </w:r>
      <w:r w:rsidR="00E36217">
        <w:rPr>
          <w:rFonts w:asciiTheme="minorHAnsi" w:hAnsiTheme="minorHAnsi" w:cstheme="minorHAnsi"/>
          <w:sz w:val="22"/>
        </w:rPr>
        <w:t>s</w:t>
      </w:r>
      <w:r w:rsidR="00991880" w:rsidRPr="00DD2727">
        <w:rPr>
          <w:rFonts w:asciiTheme="minorHAnsi" w:hAnsiTheme="minorHAnsi" w:cstheme="minorHAnsi"/>
          <w:sz w:val="22"/>
        </w:rPr>
        <w:t xml:space="preserve"> employers to carry out risk assessments, make arrangements to implement necessary measures, and arrange for appropriate </w:t>
      </w:r>
      <w:r w:rsidR="00BE4021">
        <w:rPr>
          <w:rFonts w:asciiTheme="minorHAnsi" w:hAnsiTheme="minorHAnsi" w:cstheme="minorHAnsi"/>
          <w:sz w:val="22"/>
        </w:rPr>
        <w:t>information and training.</w:t>
      </w:r>
    </w:p>
    <w:p w14:paraId="45ABD4BB" w14:textId="73D6330D" w:rsidR="0072745A" w:rsidRPr="00DD2727" w:rsidRDefault="009530AE" w:rsidP="00AE7630">
      <w:pPr>
        <w:numPr>
          <w:ilvl w:val="0"/>
          <w:numId w:val="2"/>
        </w:numPr>
        <w:spacing w:before="120" w:after="120" w:line="240" w:lineRule="auto"/>
        <w:ind w:right="188" w:hanging="551"/>
        <w:rPr>
          <w:rFonts w:asciiTheme="minorHAnsi" w:hAnsiTheme="minorHAnsi" w:cstheme="minorHAnsi"/>
          <w:sz w:val="22"/>
        </w:rPr>
      </w:pPr>
      <w:hyperlink r:id="rId23">
        <w:r w:rsidR="00991880" w:rsidRPr="00DD2727">
          <w:rPr>
            <w:rFonts w:asciiTheme="minorHAnsi" w:hAnsiTheme="minorHAnsi" w:cstheme="minorHAnsi"/>
            <w:color w:val="0092CF"/>
            <w:sz w:val="22"/>
            <w:u w:val="single" w:color="0092CF"/>
          </w:rPr>
          <w:t>The Reporting of Injuries, Diseases and Dangerous Occurrences Regulations</w:t>
        </w:r>
      </w:hyperlink>
      <w:hyperlink r:id="rId24">
        <w:r w:rsidR="00991880" w:rsidRPr="00DD2727">
          <w:rPr>
            <w:rFonts w:asciiTheme="minorHAnsi" w:hAnsiTheme="minorHAnsi" w:cstheme="minorHAnsi"/>
            <w:color w:val="0092CF"/>
            <w:sz w:val="22"/>
            <w:u w:val="single" w:color="0092CF"/>
          </w:rPr>
          <w:t xml:space="preserve"> </w:t>
        </w:r>
      </w:hyperlink>
      <w:hyperlink r:id="rId25">
        <w:r w:rsidR="00991880" w:rsidRPr="00DD2727">
          <w:rPr>
            <w:rFonts w:asciiTheme="minorHAnsi" w:hAnsiTheme="minorHAnsi" w:cstheme="minorHAnsi"/>
            <w:color w:val="0092CF"/>
            <w:sz w:val="22"/>
            <w:u w:val="single" w:color="0092CF"/>
          </w:rPr>
          <w:t>(RIDDOR)</w:t>
        </w:r>
      </w:hyperlink>
      <w:hyperlink r:id="rId26">
        <w:r w:rsidR="00991880" w:rsidRPr="00DD2727">
          <w:rPr>
            <w:rFonts w:asciiTheme="minorHAnsi" w:hAnsiTheme="minorHAnsi" w:cstheme="minorHAnsi"/>
            <w:color w:val="0092CF"/>
            <w:sz w:val="22"/>
            <w:u w:val="single" w:color="0092CF"/>
          </w:rPr>
          <w:t xml:space="preserve"> </w:t>
        </w:r>
      </w:hyperlink>
      <w:hyperlink r:id="rId27">
        <w:r w:rsidR="00991880" w:rsidRPr="00DD2727">
          <w:rPr>
            <w:rFonts w:asciiTheme="minorHAnsi" w:hAnsiTheme="minorHAnsi" w:cstheme="minorHAnsi"/>
            <w:color w:val="0092CF"/>
            <w:sz w:val="22"/>
            <w:u w:val="single" w:color="0092CF"/>
          </w:rPr>
          <w:t>2013</w:t>
        </w:r>
      </w:hyperlink>
      <w:hyperlink r:id="rId28">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state</w:t>
      </w:r>
      <w:r w:rsidR="00E36217">
        <w:rPr>
          <w:rFonts w:asciiTheme="minorHAnsi" w:hAnsiTheme="minorHAnsi" w:cstheme="minorHAnsi"/>
          <w:sz w:val="22"/>
        </w:rPr>
        <w:t>s</w:t>
      </w:r>
      <w:r w:rsidR="00991880" w:rsidRPr="00DD2727">
        <w:rPr>
          <w:rFonts w:asciiTheme="minorHAnsi" w:hAnsiTheme="minorHAnsi" w:cstheme="minorHAnsi"/>
          <w:sz w:val="22"/>
        </w:rPr>
        <w:t xml:space="preserve"> that some accidents must be reported to the Health and Safety Executive (HSE),  and set out the timeframe for this and how long records</w:t>
      </w:r>
      <w:r w:rsidR="00C33EE5">
        <w:rPr>
          <w:rFonts w:asciiTheme="minorHAnsi" w:hAnsiTheme="minorHAnsi" w:cstheme="minorHAnsi"/>
          <w:sz w:val="22"/>
        </w:rPr>
        <w:t xml:space="preserve"> of such accidents must be kept.</w:t>
      </w:r>
    </w:p>
    <w:p w14:paraId="6C0CDDA0" w14:textId="4B8A5B7D" w:rsidR="0072745A" w:rsidRPr="00DD2727" w:rsidRDefault="009530AE" w:rsidP="00AE7630">
      <w:pPr>
        <w:numPr>
          <w:ilvl w:val="0"/>
          <w:numId w:val="2"/>
        </w:numPr>
        <w:spacing w:before="120" w:after="120" w:line="240" w:lineRule="auto"/>
        <w:ind w:right="188" w:hanging="551"/>
        <w:rPr>
          <w:rFonts w:asciiTheme="minorHAnsi" w:hAnsiTheme="minorHAnsi" w:cstheme="minorHAnsi"/>
          <w:sz w:val="22"/>
        </w:rPr>
      </w:pPr>
      <w:hyperlink r:id="rId29">
        <w:r w:rsidR="00991880" w:rsidRPr="00DD2727">
          <w:rPr>
            <w:rFonts w:asciiTheme="minorHAnsi" w:hAnsiTheme="minorHAnsi" w:cstheme="minorHAnsi"/>
            <w:color w:val="0092CF"/>
            <w:sz w:val="22"/>
            <w:u w:val="single" w:color="0092CF"/>
          </w:rPr>
          <w:t>Social Security (Claims and Payments) Regulations 1979</w:t>
        </w:r>
      </w:hyperlink>
      <w:hyperlink r:id="rId30">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set</w:t>
      </w:r>
      <w:r w:rsidR="00E36217">
        <w:rPr>
          <w:rFonts w:asciiTheme="minorHAnsi" w:hAnsiTheme="minorHAnsi" w:cstheme="minorHAnsi"/>
          <w:sz w:val="22"/>
        </w:rPr>
        <w:t>s</w:t>
      </w:r>
      <w:r w:rsidR="00991880" w:rsidRPr="00DD2727">
        <w:rPr>
          <w:rFonts w:asciiTheme="minorHAnsi" w:hAnsiTheme="minorHAnsi" w:cstheme="minorHAnsi"/>
          <w:sz w:val="22"/>
        </w:rPr>
        <w:t xml:space="preserve"> out rules on th</w:t>
      </w:r>
      <w:r w:rsidR="00C33EE5">
        <w:rPr>
          <w:rFonts w:asciiTheme="minorHAnsi" w:hAnsiTheme="minorHAnsi" w:cstheme="minorHAnsi"/>
          <w:sz w:val="22"/>
        </w:rPr>
        <w:t>e retention of accident records.</w:t>
      </w:r>
    </w:p>
    <w:p w14:paraId="6D78D70D" w14:textId="6A6D3BDE" w:rsidR="00C33EE5" w:rsidRDefault="009530AE" w:rsidP="00AE7630">
      <w:pPr>
        <w:numPr>
          <w:ilvl w:val="0"/>
          <w:numId w:val="2"/>
        </w:numPr>
        <w:spacing w:before="120" w:after="120" w:line="240" w:lineRule="auto"/>
        <w:ind w:right="188" w:hanging="551"/>
        <w:rPr>
          <w:rFonts w:asciiTheme="minorHAnsi" w:hAnsiTheme="minorHAnsi" w:cstheme="minorHAnsi"/>
          <w:sz w:val="22"/>
        </w:rPr>
      </w:pPr>
      <w:hyperlink r:id="rId31">
        <w:r w:rsidR="00991880" w:rsidRPr="00DD2727">
          <w:rPr>
            <w:rFonts w:asciiTheme="minorHAnsi" w:hAnsiTheme="minorHAnsi" w:cstheme="minorHAnsi"/>
            <w:color w:val="0092CF"/>
            <w:sz w:val="22"/>
            <w:u w:val="single" w:color="0092CF"/>
          </w:rPr>
          <w:t>The Education</w:t>
        </w:r>
      </w:hyperlink>
      <w:hyperlink r:id="rId32">
        <w:r w:rsidR="00991880" w:rsidRPr="00DD2727">
          <w:rPr>
            <w:rFonts w:asciiTheme="minorHAnsi" w:hAnsiTheme="minorHAnsi" w:cstheme="minorHAnsi"/>
            <w:color w:val="0092CF"/>
            <w:sz w:val="22"/>
            <w:u w:val="single" w:color="0092CF"/>
          </w:rPr>
          <w:t xml:space="preserve"> </w:t>
        </w:r>
      </w:hyperlink>
      <w:hyperlink r:id="rId33">
        <w:r w:rsidR="00991880" w:rsidRPr="00DD2727">
          <w:rPr>
            <w:rFonts w:asciiTheme="minorHAnsi" w:hAnsiTheme="minorHAnsi" w:cstheme="minorHAnsi"/>
            <w:color w:val="0092CF"/>
            <w:sz w:val="22"/>
            <w:u w:val="single" w:color="0092CF"/>
          </w:rPr>
          <w:t>(Independent School Standards) Regulations 2014</w:t>
        </w:r>
      </w:hyperlink>
      <w:hyperlink r:id="rId34">
        <w:r w:rsidR="00991880" w:rsidRPr="00DD2727">
          <w:rPr>
            <w:rFonts w:asciiTheme="minorHAnsi" w:hAnsiTheme="minorHAnsi" w:cstheme="minorHAnsi"/>
            <w:sz w:val="22"/>
          </w:rPr>
          <w:t>,</w:t>
        </w:r>
      </w:hyperlink>
      <w:r w:rsidR="00991880" w:rsidRPr="00DD2727">
        <w:rPr>
          <w:rFonts w:asciiTheme="minorHAnsi" w:hAnsiTheme="minorHAnsi" w:cstheme="minorHAnsi"/>
          <w:sz w:val="22"/>
        </w:rPr>
        <w:t xml:space="preserve"> which require</w:t>
      </w:r>
      <w:r w:rsidR="00E36217">
        <w:rPr>
          <w:rFonts w:asciiTheme="minorHAnsi" w:hAnsiTheme="minorHAnsi" w:cstheme="minorHAnsi"/>
          <w:sz w:val="22"/>
        </w:rPr>
        <w:t>s</w:t>
      </w:r>
      <w:r w:rsidR="00991880" w:rsidRPr="00DD2727">
        <w:rPr>
          <w:rFonts w:asciiTheme="minorHAnsi" w:hAnsiTheme="minorHAnsi" w:cstheme="minorHAnsi"/>
          <w:sz w:val="22"/>
        </w:rPr>
        <w:t xml:space="preserve"> that suitable space is provided to cater for the medical and therapy needs of pupils</w:t>
      </w:r>
      <w:r w:rsidR="00C33EE5">
        <w:rPr>
          <w:rFonts w:asciiTheme="minorHAnsi" w:hAnsiTheme="minorHAnsi" w:cstheme="minorHAnsi"/>
          <w:sz w:val="22"/>
        </w:rPr>
        <w:t>.</w:t>
      </w:r>
    </w:p>
    <w:p w14:paraId="449F3F35" w14:textId="6515D3BC" w:rsidR="0072745A" w:rsidRPr="00DD2727" w:rsidRDefault="00991880" w:rsidP="00AE7630">
      <w:pPr>
        <w:spacing w:before="120" w:after="120" w:line="240" w:lineRule="auto"/>
        <w:ind w:left="0" w:right="188" w:firstLine="0"/>
        <w:rPr>
          <w:rFonts w:asciiTheme="minorHAnsi" w:hAnsiTheme="minorHAnsi" w:cstheme="minorHAnsi"/>
          <w:sz w:val="22"/>
        </w:rPr>
      </w:pPr>
      <w:r w:rsidRPr="00DD2727">
        <w:rPr>
          <w:rFonts w:asciiTheme="minorHAnsi" w:hAnsiTheme="minorHAnsi" w:cstheme="minorHAnsi"/>
          <w:sz w:val="22"/>
        </w:rPr>
        <w:t>This policy complies with our funding agreeme</w:t>
      </w:r>
      <w:r w:rsidR="00C33EE5">
        <w:rPr>
          <w:rFonts w:asciiTheme="minorHAnsi" w:hAnsiTheme="minorHAnsi" w:cstheme="minorHAnsi"/>
          <w:sz w:val="22"/>
        </w:rPr>
        <w:t>nt and articles of association.</w:t>
      </w:r>
    </w:p>
    <w:p w14:paraId="2C48A64D" w14:textId="7799C72F" w:rsidR="0072745A" w:rsidRPr="00C33EE5" w:rsidRDefault="00C33EE5" w:rsidP="00AE7630">
      <w:pPr>
        <w:pStyle w:val="Heading1"/>
        <w:spacing w:before="120" w:after="120"/>
        <w:ind w:left="567" w:hanging="567"/>
        <w:rPr>
          <w:rFonts w:asciiTheme="minorHAnsi" w:hAnsiTheme="minorHAnsi" w:cstheme="minorHAnsi"/>
          <w:sz w:val="24"/>
          <w:szCs w:val="24"/>
        </w:rPr>
      </w:pPr>
      <w:bookmarkStart w:id="2" w:name="_Toc84436482"/>
      <w:r w:rsidRPr="00C33EE5">
        <w:rPr>
          <w:rFonts w:asciiTheme="minorHAnsi" w:hAnsiTheme="minorHAnsi" w:cstheme="minorHAnsi"/>
          <w:sz w:val="24"/>
          <w:szCs w:val="24"/>
        </w:rPr>
        <w:t>3.</w:t>
      </w:r>
      <w:r w:rsidRPr="00C33EE5">
        <w:rPr>
          <w:rFonts w:asciiTheme="minorHAnsi" w:hAnsiTheme="minorHAnsi" w:cstheme="minorHAnsi"/>
          <w:sz w:val="24"/>
          <w:szCs w:val="24"/>
        </w:rPr>
        <w:tab/>
      </w:r>
      <w:r w:rsidR="00991880" w:rsidRPr="00C33EE5">
        <w:rPr>
          <w:rFonts w:asciiTheme="minorHAnsi" w:hAnsiTheme="minorHAnsi" w:cstheme="minorHAnsi"/>
          <w:sz w:val="24"/>
          <w:szCs w:val="24"/>
        </w:rPr>
        <w:t xml:space="preserve">Roles and </w:t>
      </w:r>
      <w:r w:rsidRPr="00C33EE5">
        <w:rPr>
          <w:rFonts w:asciiTheme="minorHAnsi" w:hAnsiTheme="minorHAnsi" w:cstheme="minorHAnsi"/>
          <w:sz w:val="24"/>
          <w:szCs w:val="24"/>
        </w:rPr>
        <w:t>R</w:t>
      </w:r>
      <w:r w:rsidR="00991880" w:rsidRPr="00C33EE5">
        <w:rPr>
          <w:rFonts w:asciiTheme="minorHAnsi" w:hAnsiTheme="minorHAnsi" w:cstheme="minorHAnsi"/>
          <w:sz w:val="24"/>
          <w:szCs w:val="24"/>
        </w:rPr>
        <w:t>esponsibilities</w:t>
      </w:r>
      <w:bookmarkEnd w:id="2"/>
    </w:p>
    <w:p w14:paraId="7A20ADD6" w14:textId="1144D1B7" w:rsidR="0072745A" w:rsidRPr="00DD2727" w:rsidRDefault="00C33EE5" w:rsidP="00AE7630">
      <w:pPr>
        <w:pStyle w:val="Heading3"/>
        <w:spacing w:before="120" w:after="120"/>
        <w:ind w:left="567" w:hanging="582"/>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991880" w:rsidRPr="00DD2727">
        <w:rPr>
          <w:rFonts w:asciiTheme="minorHAnsi" w:hAnsiTheme="minorHAnsi" w:cstheme="minorHAnsi"/>
        </w:rPr>
        <w:t xml:space="preserve">Appointed </w:t>
      </w:r>
      <w:r>
        <w:rPr>
          <w:rFonts w:asciiTheme="minorHAnsi" w:hAnsiTheme="minorHAnsi" w:cstheme="minorHAnsi"/>
        </w:rPr>
        <w:t>P</w:t>
      </w:r>
      <w:r w:rsidR="00991880" w:rsidRPr="00DD2727">
        <w:rPr>
          <w:rFonts w:asciiTheme="minorHAnsi" w:hAnsiTheme="minorHAnsi" w:cstheme="minorHAnsi"/>
        </w:rPr>
        <w:t xml:space="preserve">erson(s) and </w:t>
      </w:r>
      <w:r>
        <w:rPr>
          <w:rFonts w:asciiTheme="minorHAnsi" w:hAnsiTheme="minorHAnsi" w:cstheme="minorHAnsi"/>
        </w:rPr>
        <w:t>F</w:t>
      </w:r>
      <w:r w:rsidR="00991880" w:rsidRPr="00DD2727">
        <w:rPr>
          <w:rFonts w:asciiTheme="minorHAnsi" w:hAnsiTheme="minorHAnsi" w:cstheme="minorHAnsi"/>
        </w:rPr>
        <w:t xml:space="preserve">irst </w:t>
      </w:r>
      <w:r>
        <w:rPr>
          <w:rFonts w:asciiTheme="minorHAnsi" w:hAnsiTheme="minorHAnsi" w:cstheme="minorHAnsi"/>
        </w:rPr>
        <w:t>Aiders</w:t>
      </w:r>
    </w:p>
    <w:p w14:paraId="52B9F116" w14:textId="0AE3DCE6"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The school’s primary fi</w:t>
      </w:r>
      <w:r w:rsidR="00C33EE5">
        <w:rPr>
          <w:rFonts w:asciiTheme="minorHAnsi" w:hAnsiTheme="minorHAnsi" w:cstheme="minorHAnsi"/>
          <w:sz w:val="22"/>
        </w:rPr>
        <w:t>rst aiders are responsible for:</w:t>
      </w:r>
    </w:p>
    <w:p w14:paraId="4262CD0E" w14:textId="68CFE8A2"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aking charge when someo</w:t>
      </w:r>
      <w:r>
        <w:rPr>
          <w:rFonts w:asciiTheme="minorHAnsi" w:hAnsiTheme="minorHAnsi" w:cstheme="minorHAnsi"/>
          <w:sz w:val="22"/>
        </w:rPr>
        <w:t>ne is injured or becomes ill;</w:t>
      </w:r>
    </w:p>
    <w:p w14:paraId="636179C9" w14:textId="72A53B72"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there is an adequate supply of medical materials in first aid kits, and replenis</w:t>
      </w:r>
      <w:r>
        <w:rPr>
          <w:rFonts w:asciiTheme="minorHAnsi" w:hAnsiTheme="minorHAnsi" w:cstheme="minorHAnsi"/>
          <w:sz w:val="22"/>
        </w:rPr>
        <w:t>hing the contents of these kits;</w:t>
      </w:r>
    </w:p>
    <w:p w14:paraId="2D89FCD8" w14:textId="0327DA4D"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an ambulance or other professional medical he</w:t>
      </w:r>
      <w:r>
        <w:rPr>
          <w:rFonts w:asciiTheme="minorHAnsi" w:hAnsiTheme="minorHAnsi" w:cstheme="minorHAnsi"/>
          <w:sz w:val="22"/>
        </w:rPr>
        <w:t>lp is summoned when appropriate.</w:t>
      </w:r>
    </w:p>
    <w:p w14:paraId="21B5C8BB" w14:textId="4904B76F"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First aiders are trained and qualified to carry out the role (</w:t>
      </w:r>
      <w:r w:rsidRPr="00C33EE5">
        <w:rPr>
          <w:rFonts w:asciiTheme="minorHAnsi" w:hAnsiTheme="minorHAnsi" w:cstheme="minorHAnsi"/>
          <w:color w:val="FF0000"/>
          <w:sz w:val="22"/>
        </w:rPr>
        <w:t>see section 7</w:t>
      </w:r>
      <w:r w:rsidR="00C33EE5">
        <w:rPr>
          <w:rFonts w:asciiTheme="minorHAnsi" w:hAnsiTheme="minorHAnsi" w:cstheme="minorHAnsi"/>
          <w:sz w:val="22"/>
        </w:rPr>
        <w:t>) and are responsible for:</w:t>
      </w:r>
    </w:p>
    <w:p w14:paraId="55E274BD" w14:textId="14D36A2B"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cting as first responders to any incidents; they will assess the situation where there is an injured or ill person, and provide imme</w:t>
      </w:r>
      <w:r>
        <w:rPr>
          <w:rFonts w:asciiTheme="minorHAnsi" w:hAnsiTheme="minorHAnsi" w:cstheme="minorHAnsi"/>
          <w:sz w:val="22"/>
        </w:rPr>
        <w:t>diate and appropriate treatment;</w:t>
      </w:r>
    </w:p>
    <w:p w14:paraId="6BA56973" w14:textId="3DE1898C"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lastRenderedPageBreak/>
        <w:t>s</w:t>
      </w:r>
      <w:r w:rsidR="00991880" w:rsidRPr="00DD2727">
        <w:rPr>
          <w:rFonts w:asciiTheme="minorHAnsi" w:hAnsiTheme="minorHAnsi" w:cstheme="minorHAnsi"/>
          <w:sz w:val="22"/>
        </w:rPr>
        <w:t>ending pupils h</w:t>
      </w:r>
      <w:r>
        <w:rPr>
          <w:rFonts w:asciiTheme="minorHAnsi" w:hAnsiTheme="minorHAnsi" w:cstheme="minorHAnsi"/>
          <w:sz w:val="22"/>
        </w:rPr>
        <w:t>ome to recover, where necessary;</w:t>
      </w:r>
    </w:p>
    <w:p w14:paraId="43CB451B" w14:textId="2EF85225" w:rsidR="007C4E1E"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c</w:t>
      </w:r>
      <w:r w:rsidR="00991880" w:rsidRPr="00DD2727">
        <w:rPr>
          <w:rFonts w:asciiTheme="minorHAnsi" w:hAnsiTheme="minorHAnsi" w:cstheme="minorHAnsi"/>
          <w:sz w:val="22"/>
        </w:rPr>
        <w:t xml:space="preserve">ompleting an accident </w:t>
      </w:r>
      <w:r w:rsidR="00657EC2" w:rsidRPr="00DD2727">
        <w:rPr>
          <w:rFonts w:asciiTheme="minorHAnsi" w:hAnsiTheme="minorHAnsi" w:cstheme="minorHAnsi"/>
          <w:sz w:val="22"/>
        </w:rPr>
        <w:t>report on the Accident Register/</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 xml:space="preserve"> </w:t>
      </w:r>
      <w:r w:rsidR="00991880" w:rsidRPr="00DD2727">
        <w:rPr>
          <w:rFonts w:asciiTheme="minorHAnsi" w:hAnsiTheme="minorHAnsi" w:cstheme="minorHAnsi"/>
          <w:sz w:val="22"/>
        </w:rPr>
        <w:t xml:space="preserve">on the same day, or as soon as is reasonably </w:t>
      </w:r>
      <w:r>
        <w:rPr>
          <w:rFonts w:asciiTheme="minorHAnsi" w:hAnsiTheme="minorHAnsi" w:cstheme="minorHAnsi"/>
          <w:sz w:val="22"/>
        </w:rPr>
        <w:t>practicable, after an incident;</w:t>
      </w:r>
    </w:p>
    <w:p w14:paraId="6826FF0A" w14:textId="186C79A0" w:rsidR="0072745A" w:rsidRPr="00DD2727" w:rsidRDefault="00AA087E"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k</w:t>
      </w:r>
      <w:r w:rsidR="00991880" w:rsidRPr="00DD2727">
        <w:rPr>
          <w:rFonts w:asciiTheme="minorHAnsi" w:hAnsiTheme="minorHAnsi" w:cstheme="minorHAnsi"/>
          <w:sz w:val="22"/>
        </w:rPr>
        <w:t>eeping t</w:t>
      </w:r>
      <w:r w:rsidR="00C33EE5">
        <w:rPr>
          <w:rFonts w:asciiTheme="minorHAnsi" w:hAnsiTheme="minorHAnsi" w:cstheme="minorHAnsi"/>
          <w:sz w:val="22"/>
        </w:rPr>
        <w:t>heir contact details up to date.</w:t>
      </w:r>
    </w:p>
    <w:p w14:paraId="3B13017E" w14:textId="05CA37DE" w:rsidR="00E05FC2" w:rsidRPr="00DD2727" w:rsidRDefault="007C4E1E"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School first aiders can be listed using the form in </w:t>
      </w:r>
      <w:r w:rsidR="00C33EE5" w:rsidRPr="00C33EE5">
        <w:rPr>
          <w:rFonts w:asciiTheme="minorHAnsi" w:hAnsiTheme="minorHAnsi" w:cstheme="minorHAnsi"/>
          <w:color w:val="FF0000"/>
          <w:sz w:val="22"/>
        </w:rPr>
        <w:t>A</w:t>
      </w:r>
      <w:r w:rsidRPr="00C33EE5">
        <w:rPr>
          <w:rFonts w:asciiTheme="minorHAnsi" w:hAnsiTheme="minorHAnsi" w:cstheme="minorHAnsi"/>
          <w:color w:val="FF0000"/>
          <w:sz w:val="22"/>
        </w:rPr>
        <w:t>ppendix 1</w:t>
      </w:r>
      <w:r w:rsidRPr="00DD2727">
        <w:rPr>
          <w:rFonts w:asciiTheme="minorHAnsi" w:hAnsiTheme="minorHAnsi" w:cstheme="minorHAnsi"/>
          <w:sz w:val="22"/>
        </w:rPr>
        <w:t xml:space="preserve">. </w:t>
      </w:r>
      <w:r w:rsidR="00C33EE5">
        <w:rPr>
          <w:rFonts w:asciiTheme="minorHAnsi" w:hAnsiTheme="minorHAnsi" w:cstheme="minorHAnsi"/>
          <w:sz w:val="22"/>
        </w:rPr>
        <w:t xml:space="preserve"> </w:t>
      </w:r>
      <w:r w:rsidRPr="00DD2727">
        <w:rPr>
          <w:rFonts w:asciiTheme="minorHAnsi" w:hAnsiTheme="minorHAnsi" w:cstheme="minorHAnsi"/>
          <w:sz w:val="22"/>
        </w:rPr>
        <w:t xml:space="preserve">Their names should </w:t>
      </w:r>
      <w:r w:rsidR="00991880" w:rsidRPr="00DD2727">
        <w:rPr>
          <w:rFonts w:asciiTheme="minorHAnsi" w:hAnsiTheme="minorHAnsi" w:cstheme="minorHAnsi"/>
          <w:sz w:val="22"/>
        </w:rPr>
        <w:t>also be displayed</w:t>
      </w:r>
      <w:r w:rsidR="00C33EE5">
        <w:rPr>
          <w:rFonts w:asciiTheme="minorHAnsi" w:hAnsiTheme="minorHAnsi" w:cstheme="minorHAnsi"/>
          <w:sz w:val="22"/>
        </w:rPr>
        <w:t xml:space="preserve"> prominently around the school.</w:t>
      </w:r>
    </w:p>
    <w:p w14:paraId="632D16F6" w14:textId="7065A639" w:rsidR="0072745A" w:rsidRPr="00DD2727" w:rsidRDefault="00991880" w:rsidP="00AE7630">
      <w:pPr>
        <w:pStyle w:val="Heading3"/>
        <w:spacing w:before="120" w:after="120"/>
        <w:ind w:left="567" w:hanging="582"/>
        <w:rPr>
          <w:rFonts w:asciiTheme="minorHAnsi" w:hAnsiTheme="minorHAnsi" w:cstheme="minorHAnsi"/>
        </w:rPr>
      </w:pPr>
      <w:r w:rsidRPr="00DD2727">
        <w:rPr>
          <w:rFonts w:asciiTheme="minorHAnsi" w:hAnsiTheme="minorHAnsi" w:cstheme="minorHAnsi"/>
        </w:rPr>
        <w:t>3.2</w:t>
      </w:r>
      <w:r w:rsidR="00C33EE5">
        <w:rPr>
          <w:rFonts w:asciiTheme="minorHAnsi" w:hAnsiTheme="minorHAnsi" w:cstheme="minorHAnsi"/>
        </w:rPr>
        <w:tab/>
      </w:r>
      <w:r w:rsidRPr="00DD2727">
        <w:rPr>
          <w:rFonts w:asciiTheme="minorHAnsi" w:hAnsiTheme="minorHAnsi" w:cstheme="minorHAnsi"/>
        </w:rPr>
        <w:t>The</w:t>
      </w:r>
      <w:r w:rsidR="00C24281" w:rsidRPr="00DD2727">
        <w:rPr>
          <w:rFonts w:asciiTheme="minorHAnsi" w:hAnsiTheme="minorHAnsi" w:cstheme="minorHAnsi"/>
        </w:rPr>
        <w:t xml:space="preserve"> TPAT CEO and Board of Trustees</w:t>
      </w:r>
    </w:p>
    <w:p w14:paraId="53D6D38D" w14:textId="0BA0A635"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w:t>
      </w:r>
      <w:r w:rsidR="00356147">
        <w:rPr>
          <w:rFonts w:asciiTheme="minorHAnsi" w:hAnsiTheme="minorHAnsi" w:cstheme="minorHAnsi"/>
          <w:sz w:val="22"/>
        </w:rPr>
        <w:t>Board of Trustees hold</w:t>
      </w:r>
      <w:r w:rsidRPr="00DD2727">
        <w:rPr>
          <w:rFonts w:asciiTheme="minorHAnsi" w:hAnsiTheme="minorHAnsi" w:cstheme="minorHAnsi"/>
          <w:sz w:val="22"/>
        </w:rPr>
        <w:t xml:space="preserve"> </w:t>
      </w:r>
      <w:r w:rsidR="00356147">
        <w:rPr>
          <w:rFonts w:asciiTheme="minorHAnsi" w:hAnsiTheme="minorHAnsi" w:cstheme="minorHAnsi"/>
          <w:sz w:val="22"/>
        </w:rPr>
        <w:t>overarching r</w:t>
      </w:r>
      <w:r w:rsidRPr="00DD2727">
        <w:rPr>
          <w:rFonts w:asciiTheme="minorHAnsi" w:hAnsiTheme="minorHAnsi" w:cstheme="minorHAnsi"/>
          <w:sz w:val="22"/>
        </w:rPr>
        <w:t xml:space="preserve">esponsibility for health and safety matters in the </w:t>
      </w:r>
      <w:r w:rsidR="00356147">
        <w:rPr>
          <w:rFonts w:asciiTheme="minorHAnsi" w:hAnsiTheme="minorHAnsi" w:cstheme="minorHAnsi"/>
          <w:sz w:val="22"/>
        </w:rPr>
        <w:t>estate</w:t>
      </w:r>
      <w:r w:rsidRPr="00DD2727">
        <w:rPr>
          <w:rFonts w:asciiTheme="minorHAnsi" w:hAnsiTheme="minorHAnsi" w:cstheme="minorHAnsi"/>
          <w:sz w:val="22"/>
        </w:rPr>
        <w:t>, but delegate</w:t>
      </w:r>
      <w:r w:rsidR="00E36217">
        <w:rPr>
          <w:rFonts w:asciiTheme="minorHAnsi" w:hAnsiTheme="minorHAnsi" w:cstheme="minorHAnsi"/>
          <w:sz w:val="22"/>
        </w:rPr>
        <w:t>s</w:t>
      </w:r>
      <w:r w:rsidRPr="00DD2727">
        <w:rPr>
          <w:rFonts w:asciiTheme="minorHAnsi" w:hAnsiTheme="minorHAnsi" w:cstheme="minorHAnsi"/>
          <w:sz w:val="22"/>
        </w:rPr>
        <w:t xml:space="preserve"> operational matters and day-to-day tasks to the </w:t>
      </w:r>
      <w:r w:rsidR="008234D8" w:rsidRPr="00DD2727">
        <w:rPr>
          <w:rFonts w:asciiTheme="minorHAnsi" w:hAnsiTheme="minorHAnsi" w:cstheme="minorHAnsi"/>
          <w:sz w:val="22"/>
        </w:rPr>
        <w:t>Headteacher</w:t>
      </w:r>
      <w:r w:rsidRPr="00DD2727">
        <w:rPr>
          <w:rFonts w:asciiTheme="minorHAnsi" w:hAnsiTheme="minorHAnsi" w:cstheme="minorHAnsi"/>
          <w:sz w:val="22"/>
        </w:rPr>
        <w:t xml:space="preserve"> and staff members. </w:t>
      </w:r>
      <w:r w:rsidR="00C33EE5">
        <w:rPr>
          <w:rFonts w:asciiTheme="minorHAnsi" w:hAnsiTheme="minorHAnsi" w:cstheme="minorHAnsi"/>
          <w:sz w:val="22"/>
        </w:rPr>
        <w:t xml:space="preserve"> </w:t>
      </w:r>
      <w:r w:rsidR="00DB5D2A" w:rsidRPr="00DD2727">
        <w:rPr>
          <w:rFonts w:asciiTheme="minorHAnsi" w:hAnsiTheme="minorHAnsi" w:cstheme="minorHAnsi"/>
          <w:sz w:val="22"/>
        </w:rPr>
        <w:t>The Trust will regularly monitor the accidents via reports provided by the Head of Health, Safety &amp; Estates.</w:t>
      </w:r>
    </w:p>
    <w:p w14:paraId="737EAF8C" w14:textId="3508FC5D" w:rsidR="0072745A" w:rsidRPr="00DD2727" w:rsidRDefault="00AA087E" w:rsidP="00AE7630">
      <w:pPr>
        <w:pStyle w:val="Heading3"/>
        <w:spacing w:before="120" w:after="120"/>
        <w:ind w:left="567" w:hanging="582"/>
        <w:rPr>
          <w:rFonts w:asciiTheme="minorHAnsi" w:hAnsiTheme="minorHAnsi" w:cstheme="minorHAnsi"/>
        </w:rPr>
      </w:pPr>
      <w:r>
        <w:rPr>
          <w:rFonts w:asciiTheme="minorHAnsi" w:hAnsiTheme="minorHAnsi" w:cstheme="minorHAnsi"/>
        </w:rPr>
        <w:t>3.3</w:t>
      </w:r>
      <w:r>
        <w:rPr>
          <w:rFonts w:asciiTheme="minorHAnsi" w:hAnsiTheme="minorHAnsi" w:cstheme="minorHAnsi"/>
        </w:rPr>
        <w:tab/>
        <w:t>TPAT Health and Safety Team</w:t>
      </w:r>
    </w:p>
    <w:p w14:paraId="5E217A34" w14:textId="6F27F09E" w:rsidR="00C24281" w:rsidRPr="00DD2727" w:rsidRDefault="00C24281"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Trust’s </w:t>
      </w:r>
      <w:r w:rsidR="00E36217">
        <w:rPr>
          <w:rFonts w:asciiTheme="minorHAnsi" w:hAnsiTheme="minorHAnsi" w:cstheme="minorHAnsi"/>
          <w:sz w:val="22"/>
        </w:rPr>
        <w:t>H</w:t>
      </w:r>
      <w:r w:rsidR="00AA087E">
        <w:rPr>
          <w:rFonts w:asciiTheme="minorHAnsi" w:hAnsiTheme="minorHAnsi" w:cstheme="minorHAnsi"/>
          <w:sz w:val="22"/>
        </w:rPr>
        <w:t xml:space="preserve">ealth &amp; </w:t>
      </w:r>
      <w:r w:rsidR="00E36217">
        <w:rPr>
          <w:rFonts w:asciiTheme="minorHAnsi" w:hAnsiTheme="minorHAnsi" w:cstheme="minorHAnsi"/>
          <w:sz w:val="22"/>
        </w:rPr>
        <w:t>S</w:t>
      </w:r>
      <w:r w:rsidR="00AA087E">
        <w:rPr>
          <w:rFonts w:asciiTheme="minorHAnsi" w:hAnsiTheme="minorHAnsi" w:cstheme="minorHAnsi"/>
          <w:sz w:val="22"/>
        </w:rPr>
        <w:t xml:space="preserve">afety </w:t>
      </w:r>
      <w:r w:rsidR="00E36217">
        <w:rPr>
          <w:rFonts w:asciiTheme="minorHAnsi" w:hAnsiTheme="minorHAnsi" w:cstheme="minorHAnsi"/>
          <w:sz w:val="22"/>
        </w:rPr>
        <w:t>T</w:t>
      </w:r>
      <w:r w:rsidR="00AA087E">
        <w:rPr>
          <w:rFonts w:asciiTheme="minorHAnsi" w:hAnsiTheme="minorHAnsi" w:cstheme="minorHAnsi"/>
          <w:sz w:val="22"/>
        </w:rPr>
        <w:t xml:space="preserve">eam </w:t>
      </w:r>
      <w:r w:rsidRPr="00DD2727">
        <w:rPr>
          <w:rFonts w:asciiTheme="minorHAnsi" w:hAnsiTheme="minorHAnsi" w:cstheme="minorHAnsi"/>
          <w:sz w:val="22"/>
        </w:rPr>
        <w:t xml:space="preserve">will monitor accidents and incidents reported on </w:t>
      </w:r>
      <w:proofErr w:type="spellStart"/>
      <w:r w:rsidRPr="00DD2727">
        <w:rPr>
          <w:rFonts w:asciiTheme="minorHAnsi" w:hAnsiTheme="minorHAnsi" w:cstheme="minorHAnsi"/>
          <w:sz w:val="22"/>
        </w:rPr>
        <w:t>Safesmart</w:t>
      </w:r>
      <w:proofErr w:type="spellEnd"/>
      <w:r w:rsidRPr="00DD2727">
        <w:rPr>
          <w:rFonts w:asciiTheme="minorHAnsi" w:hAnsiTheme="minorHAnsi" w:cstheme="minorHAnsi"/>
          <w:sz w:val="22"/>
        </w:rPr>
        <w:t>, look for trends and RIDDOR any accidents as required</w:t>
      </w:r>
      <w:r w:rsidR="00B64DC6" w:rsidRPr="00DD2727">
        <w:rPr>
          <w:rFonts w:asciiTheme="minorHAnsi" w:hAnsiTheme="minorHAnsi" w:cstheme="minorHAnsi"/>
          <w:sz w:val="22"/>
        </w:rPr>
        <w:t xml:space="preserve"> (</w:t>
      </w:r>
      <w:r w:rsidR="00AA087E" w:rsidRPr="00AA087E">
        <w:rPr>
          <w:rFonts w:asciiTheme="minorHAnsi" w:hAnsiTheme="minorHAnsi" w:cstheme="minorHAnsi"/>
          <w:color w:val="FF0000"/>
          <w:sz w:val="22"/>
        </w:rPr>
        <w:t>s</w:t>
      </w:r>
      <w:r w:rsidR="00B64DC6" w:rsidRPr="00AA087E">
        <w:rPr>
          <w:rFonts w:asciiTheme="minorHAnsi" w:hAnsiTheme="minorHAnsi" w:cstheme="minorHAnsi"/>
          <w:color w:val="FF0000"/>
          <w:sz w:val="22"/>
        </w:rPr>
        <w:t>ee Section 6</w:t>
      </w:r>
      <w:r w:rsidR="00B64DC6" w:rsidRPr="00DD2727">
        <w:rPr>
          <w:rFonts w:asciiTheme="minorHAnsi" w:hAnsiTheme="minorHAnsi" w:cstheme="minorHAnsi"/>
          <w:sz w:val="22"/>
        </w:rPr>
        <w:t>)</w:t>
      </w:r>
      <w:r w:rsidRPr="00DD2727">
        <w:rPr>
          <w:rFonts w:asciiTheme="minorHAnsi" w:hAnsiTheme="minorHAnsi" w:cstheme="minorHAnsi"/>
          <w:sz w:val="22"/>
        </w:rPr>
        <w:t xml:space="preserve">. </w:t>
      </w:r>
      <w:r w:rsidR="00AA087E">
        <w:rPr>
          <w:rFonts w:asciiTheme="minorHAnsi" w:hAnsiTheme="minorHAnsi" w:cstheme="minorHAnsi"/>
          <w:sz w:val="22"/>
        </w:rPr>
        <w:t xml:space="preserve"> </w:t>
      </w:r>
      <w:r w:rsidRPr="00DD2727">
        <w:rPr>
          <w:rFonts w:asciiTheme="minorHAnsi" w:hAnsiTheme="minorHAnsi" w:cstheme="minorHAnsi"/>
          <w:sz w:val="22"/>
        </w:rPr>
        <w:t>The Trust’s Head of Health, Safety and Estates will liaise with the HSE or any other enforcement agencies if triggered by an accident or i</w:t>
      </w:r>
      <w:r w:rsidR="00AA087E">
        <w:rPr>
          <w:rFonts w:asciiTheme="minorHAnsi" w:hAnsiTheme="minorHAnsi" w:cstheme="minorHAnsi"/>
          <w:sz w:val="22"/>
        </w:rPr>
        <w:t>ncident at a Trust school.</w:t>
      </w:r>
    </w:p>
    <w:p w14:paraId="455A0FE8" w14:textId="1A2716A8" w:rsidR="0072745A" w:rsidRPr="00DD2727" w:rsidRDefault="00AA087E" w:rsidP="00AE7630">
      <w:pPr>
        <w:pStyle w:val="Heading3"/>
        <w:spacing w:before="120" w:after="120"/>
        <w:ind w:left="567" w:hanging="582"/>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991880" w:rsidRPr="00DD2727">
        <w:rPr>
          <w:rFonts w:asciiTheme="minorHAnsi" w:hAnsiTheme="minorHAnsi" w:cstheme="minorHAnsi"/>
        </w:rPr>
        <w:t xml:space="preserve">The </w:t>
      </w:r>
      <w:r>
        <w:rPr>
          <w:rFonts w:asciiTheme="minorHAnsi" w:hAnsiTheme="minorHAnsi" w:cstheme="minorHAnsi"/>
        </w:rPr>
        <w:t>Headteacher</w:t>
      </w:r>
    </w:p>
    <w:p w14:paraId="2B210A27" w14:textId="087B2B88" w:rsidR="0072745A" w:rsidRPr="00DD2727" w:rsidRDefault="008234D8"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Headteacher </w:t>
      </w:r>
      <w:r w:rsidR="00991880" w:rsidRPr="00DD2727">
        <w:rPr>
          <w:rFonts w:asciiTheme="minorHAnsi" w:hAnsiTheme="minorHAnsi" w:cstheme="minorHAnsi"/>
          <w:sz w:val="22"/>
        </w:rPr>
        <w:t>is responsible for the implementa</w:t>
      </w:r>
      <w:r w:rsidR="00AA087E">
        <w:rPr>
          <w:rFonts w:asciiTheme="minorHAnsi" w:hAnsiTheme="minorHAnsi" w:cstheme="minorHAnsi"/>
          <w:sz w:val="22"/>
        </w:rPr>
        <w:t>tion of this policy, including:</w:t>
      </w:r>
    </w:p>
    <w:p w14:paraId="2D8F4FF6" w14:textId="5FD81522"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an appropriate number of trained first aid personnel are pres</w:t>
      </w:r>
      <w:r w:rsidR="004E075A" w:rsidRPr="00DD2727">
        <w:rPr>
          <w:rFonts w:asciiTheme="minorHAnsi" w:hAnsiTheme="minorHAnsi" w:cstheme="minorHAnsi"/>
          <w:sz w:val="22"/>
        </w:rPr>
        <w:t>ent in the school at all times (</w:t>
      </w:r>
      <w:r w:rsidRPr="00AA087E">
        <w:rPr>
          <w:rFonts w:asciiTheme="minorHAnsi" w:hAnsiTheme="minorHAnsi" w:cstheme="minorHAnsi"/>
          <w:color w:val="FF0000"/>
          <w:sz w:val="22"/>
        </w:rPr>
        <w:t>s</w:t>
      </w:r>
      <w:r w:rsidR="004E075A" w:rsidRPr="00AA087E">
        <w:rPr>
          <w:rFonts w:asciiTheme="minorHAnsi" w:hAnsiTheme="minorHAnsi" w:cstheme="minorHAnsi"/>
          <w:color w:val="FF0000"/>
          <w:sz w:val="22"/>
        </w:rPr>
        <w:t>ee Appendix 3</w:t>
      </w:r>
      <w:r w:rsidR="004E075A" w:rsidRPr="00DD2727">
        <w:rPr>
          <w:rFonts w:asciiTheme="minorHAnsi" w:hAnsiTheme="minorHAnsi" w:cstheme="minorHAnsi"/>
          <w:sz w:val="22"/>
        </w:rPr>
        <w:t>)</w:t>
      </w:r>
      <w:r>
        <w:rPr>
          <w:rFonts w:asciiTheme="minorHAnsi" w:hAnsiTheme="minorHAnsi" w:cstheme="minorHAnsi"/>
          <w:sz w:val="22"/>
        </w:rPr>
        <w:t>;</w:t>
      </w:r>
    </w:p>
    <w:p w14:paraId="6DFB6961" w14:textId="79195573"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 xml:space="preserve">nsuring that first aiders have an appropriate qualification, keep training up to date and remain </w:t>
      </w:r>
      <w:r>
        <w:rPr>
          <w:rFonts w:asciiTheme="minorHAnsi" w:hAnsiTheme="minorHAnsi" w:cstheme="minorHAnsi"/>
          <w:sz w:val="22"/>
        </w:rPr>
        <w:t>competent to perform their role;</w:t>
      </w:r>
    </w:p>
    <w:p w14:paraId="6106A659" w14:textId="3CA61E25"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all staff ar</w:t>
      </w:r>
      <w:r>
        <w:rPr>
          <w:rFonts w:asciiTheme="minorHAnsi" w:hAnsiTheme="minorHAnsi" w:cstheme="minorHAnsi"/>
          <w:sz w:val="22"/>
        </w:rPr>
        <w:t>e aware of first aid procedures;</w:t>
      </w:r>
    </w:p>
    <w:p w14:paraId="572884C3" w14:textId="57EFC81B"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appropriate risk assessments are completed and appropriate measu</w:t>
      </w:r>
      <w:r>
        <w:rPr>
          <w:rFonts w:asciiTheme="minorHAnsi" w:hAnsiTheme="minorHAnsi" w:cstheme="minorHAnsi"/>
          <w:sz w:val="22"/>
        </w:rPr>
        <w:t>res are put in place;</w:t>
      </w:r>
    </w:p>
    <w:p w14:paraId="487A2446" w14:textId="333C1904"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u</w:t>
      </w:r>
      <w:r w:rsidR="00991880" w:rsidRPr="00DD2727">
        <w:rPr>
          <w:rFonts w:asciiTheme="minorHAnsi" w:hAnsiTheme="minorHAnsi" w:cstheme="minorHAnsi"/>
          <w:sz w:val="22"/>
        </w:rPr>
        <w:t>ndertaking, or ensuring that managers undertake, risk assessments, as appropriate, and that approp</w:t>
      </w:r>
      <w:r>
        <w:rPr>
          <w:rFonts w:asciiTheme="minorHAnsi" w:hAnsiTheme="minorHAnsi" w:cstheme="minorHAnsi"/>
          <w:sz w:val="22"/>
        </w:rPr>
        <w:t>riate measures are put in place;</w:t>
      </w:r>
    </w:p>
    <w:p w14:paraId="5D09A44D" w14:textId="5DDC5DB1" w:rsidR="00B64DC6" w:rsidRPr="00AA087E"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adequate space is available for catering</w:t>
      </w:r>
      <w:r>
        <w:rPr>
          <w:rFonts w:asciiTheme="minorHAnsi" w:hAnsiTheme="minorHAnsi" w:cstheme="minorHAnsi"/>
          <w:sz w:val="22"/>
        </w:rPr>
        <w:t xml:space="preserve"> to the medical needs of pupils.</w:t>
      </w:r>
    </w:p>
    <w:p w14:paraId="55F10D17" w14:textId="22BB26CA" w:rsidR="0072745A" w:rsidRPr="00DD2727" w:rsidRDefault="00991880" w:rsidP="00AE7630">
      <w:pPr>
        <w:pStyle w:val="Heading3"/>
        <w:spacing w:before="120" w:after="120"/>
        <w:ind w:left="567" w:hanging="582"/>
        <w:rPr>
          <w:rFonts w:asciiTheme="minorHAnsi" w:hAnsiTheme="minorHAnsi" w:cstheme="minorHAnsi"/>
        </w:rPr>
      </w:pPr>
      <w:r w:rsidRPr="00DD2727">
        <w:rPr>
          <w:rFonts w:asciiTheme="minorHAnsi" w:hAnsiTheme="minorHAnsi" w:cstheme="minorHAnsi"/>
        </w:rPr>
        <w:t>3.5</w:t>
      </w:r>
      <w:r w:rsidR="00AA087E">
        <w:rPr>
          <w:rFonts w:asciiTheme="minorHAnsi" w:hAnsiTheme="minorHAnsi" w:cstheme="minorHAnsi"/>
        </w:rPr>
        <w:tab/>
        <w:t>Staff</w:t>
      </w:r>
    </w:p>
    <w:p w14:paraId="1B901382" w14:textId="0B55678F"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Sch</w:t>
      </w:r>
      <w:r w:rsidR="00AA087E">
        <w:rPr>
          <w:rFonts w:asciiTheme="minorHAnsi" w:hAnsiTheme="minorHAnsi" w:cstheme="minorHAnsi"/>
          <w:sz w:val="22"/>
        </w:rPr>
        <w:t>ool staff are responsible for:</w:t>
      </w:r>
    </w:p>
    <w:p w14:paraId="01492824" w14:textId="1BC6213C"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w:t>
      </w:r>
      <w:r>
        <w:rPr>
          <w:rFonts w:asciiTheme="minorHAnsi" w:hAnsiTheme="minorHAnsi" w:cstheme="minorHAnsi"/>
          <w:sz w:val="22"/>
        </w:rPr>
        <w:t>hey follow first aid procedures;</w:t>
      </w:r>
    </w:p>
    <w:p w14:paraId="6E958C3F" w14:textId="29110505"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they know who</w:t>
      </w:r>
      <w:r>
        <w:rPr>
          <w:rFonts w:asciiTheme="minorHAnsi" w:hAnsiTheme="minorHAnsi" w:cstheme="minorHAnsi"/>
          <w:sz w:val="22"/>
        </w:rPr>
        <w:t xml:space="preserve"> the first aiders in school are;</w:t>
      </w:r>
    </w:p>
    <w:p w14:paraId="7A323C4E" w14:textId="67DA3E89"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c</w:t>
      </w:r>
      <w:r w:rsidR="00991880" w:rsidRPr="00DD2727">
        <w:rPr>
          <w:rFonts w:asciiTheme="minorHAnsi" w:hAnsiTheme="minorHAnsi" w:cstheme="minorHAnsi"/>
          <w:sz w:val="22"/>
        </w:rPr>
        <w:t>ompleting accident reports for all incidents they attend to whe</w:t>
      </w:r>
      <w:r>
        <w:rPr>
          <w:rFonts w:asciiTheme="minorHAnsi" w:hAnsiTheme="minorHAnsi" w:cstheme="minorHAnsi"/>
          <w:sz w:val="22"/>
        </w:rPr>
        <w:t>re a first aider is not called;</w:t>
      </w:r>
    </w:p>
    <w:p w14:paraId="7440659B" w14:textId="225866B9" w:rsidR="00B64DC6"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 xml:space="preserve">nforming the </w:t>
      </w:r>
      <w:r w:rsidR="008234D8" w:rsidRPr="00DD2727">
        <w:rPr>
          <w:rFonts w:asciiTheme="minorHAnsi" w:hAnsiTheme="minorHAnsi" w:cstheme="minorHAnsi"/>
          <w:sz w:val="22"/>
        </w:rPr>
        <w:t>Headteacher</w:t>
      </w:r>
      <w:r w:rsidR="00991880" w:rsidRPr="00DD2727">
        <w:rPr>
          <w:rFonts w:asciiTheme="minorHAnsi" w:hAnsiTheme="minorHAnsi" w:cstheme="minorHAnsi"/>
          <w:sz w:val="22"/>
        </w:rPr>
        <w:t xml:space="preserve"> or their manager of any specific healt</w:t>
      </w:r>
      <w:r>
        <w:rPr>
          <w:rFonts w:asciiTheme="minorHAnsi" w:hAnsiTheme="minorHAnsi" w:cstheme="minorHAnsi"/>
          <w:sz w:val="22"/>
        </w:rPr>
        <w:t>h conditions or first aid needs.</w:t>
      </w:r>
    </w:p>
    <w:p w14:paraId="207401E8" w14:textId="77777777" w:rsidR="00E36217" w:rsidRDefault="00E36217">
      <w:pPr>
        <w:spacing w:after="160" w:line="259" w:lineRule="auto"/>
        <w:ind w:left="0" w:firstLine="0"/>
        <w:rPr>
          <w:rFonts w:asciiTheme="minorHAnsi" w:hAnsiTheme="minorHAnsi" w:cstheme="minorHAnsi"/>
          <w:b/>
          <w:sz w:val="24"/>
          <w:szCs w:val="24"/>
        </w:rPr>
      </w:pPr>
      <w:bookmarkStart w:id="3" w:name="_Toc84436483"/>
      <w:r>
        <w:rPr>
          <w:rFonts w:asciiTheme="minorHAnsi" w:hAnsiTheme="minorHAnsi" w:cstheme="minorHAnsi"/>
          <w:sz w:val="24"/>
          <w:szCs w:val="24"/>
        </w:rPr>
        <w:br w:type="page"/>
      </w:r>
    </w:p>
    <w:p w14:paraId="6586F374" w14:textId="35C9F976" w:rsidR="0072745A" w:rsidRPr="00AA087E" w:rsidRDefault="00AA087E" w:rsidP="00FC1EF4">
      <w:pPr>
        <w:pStyle w:val="Heading1"/>
        <w:spacing w:before="120" w:after="120"/>
        <w:ind w:left="567" w:hanging="582"/>
        <w:rPr>
          <w:rFonts w:asciiTheme="minorHAnsi" w:hAnsiTheme="minorHAnsi" w:cstheme="minorHAnsi"/>
          <w:sz w:val="24"/>
          <w:szCs w:val="24"/>
        </w:rPr>
      </w:pPr>
      <w:r w:rsidRPr="00AA087E">
        <w:rPr>
          <w:rFonts w:asciiTheme="minorHAnsi" w:hAnsiTheme="minorHAnsi" w:cstheme="minorHAnsi"/>
          <w:sz w:val="24"/>
          <w:szCs w:val="24"/>
        </w:rPr>
        <w:lastRenderedPageBreak/>
        <w:t>4.</w:t>
      </w:r>
      <w:r w:rsidRPr="00AA087E">
        <w:rPr>
          <w:rFonts w:asciiTheme="minorHAnsi" w:hAnsiTheme="minorHAnsi" w:cstheme="minorHAnsi"/>
          <w:sz w:val="24"/>
          <w:szCs w:val="24"/>
        </w:rPr>
        <w:tab/>
      </w:r>
      <w:r w:rsidR="00991880" w:rsidRPr="00AA087E">
        <w:rPr>
          <w:rFonts w:asciiTheme="minorHAnsi" w:hAnsiTheme="minorHAnsi" w:cstheme="minorHAnsi"/>
          <w:sz w:val="24"/>
          <w:szCs w:val="24"/>
        </w:rPr>
        <w:t xml:space="preserve">First </w:t>
      </w:r>
      <w:r w:rsidRPr="00AA087E">
        <w:rPr>
          <w:rFonts w:asciiTheme="minorHAnsi" w:hAnsiTheme="minorHAnsi" w:cstheme="minorHAnsi"/>
          <w:sz w:val="24"/>
          <w:szCs w:val="24"/>
        </w:rPr>
        <w:t>A</w:t>
      </w:r>
      <w:r w:rsidR="00991880" w:rsidRPr="00AA087E">
        <w:rPr>
          <w:rFonts w:asciiTheme="minorHAnsi" w:hAnsiTheme="minorHAnsi" w:cstheme="minorHAnsi"/>
          <w:sz w:val="24"/>
          <w:szCs w:val="24"/>
        </w:rPr>
        <w:t xml:space="preserve">id </w:t>
      </w:r>
      <w:r w:rsidRPr="00AA087E">
        <w:rPr>
          <w:rFonts w:asciiTheme="minorHAnsi" w:hAnsiTheme="minorHAnsi" w:cstheme="minorHAnsi"/>
          <w:sz w:val="24"/>
          <w:szCs w:val="24"/>
        </w:rPr>
        <w:t>P</w:t>
      </w:r>
      <w:r w:rsidR="00991880" w:rsidRPr="00AA087E">
        <w:rPr>
          <w:rFonts w:asciiTheme="minorHAnsi" w:hAnsiTheme="minorHAnsi" w:cstheme="minorHAnsi"/>
          <w:sz w:val="24"/>
          <w:szCs w:val="24"/>
        </w:rPr>
        <w:t>rocedures</w:t>
      </w:r>
      <w:bookmarkEnd w:id="3"/>
    </w:p>
    <w:p w14:paraId="053684A2" w14:textId="09E9EC46" w:rsidR="0072745A" w:rsidRPr="00DD2727" w:rsidRDefault="00991880" w:rsidP="00FC1EF4">
      <w:pPr>
        <w:pStyle w:val="Heading3"/>
        <w:spacing w:before="120" w:after="120"/>
        <w:ind w:left="567" w:hanging="582"/>
        <w:rPr>
          <w:rFonts w:asciiTheme="minorHAnsi" w:hAnsiTheme="minorHAnsi" w:cstheme="minorHAnsi"/>
        </w:rPr>
      </w:pPr>
      <w:r w:rsidRPr="00DD2727">
        <w:rPr>
          <w:rFonts w:asciiTheme="minorHAnsi" w:hAnsiTheme="minorHAnsi" w:cstheme="minorHAnsi"/>
        </w:rPr>
        <w:t>4.1</w:t>
      </w:r>
      <w:r w:rsidR="00AA087E">
        <w:rPr>
          <w:rFonts w:asciiTheme="minorHAnsi" w:hAnsiTheme="minorHAnsi" w:cstheme="minorHAnsi"/>
        </w:rPr>
        <w:tab/>
      </w:r>
      <w:r w:rsidRPr="00DD2727">
        <w:rPr>
          <w:rFonts w:asciiTheme="minorHAnsi" w:hAnsiTheme="minorHAnsi" w:cstheme="minorHAnsi"/>
        </w:rPr>
        <w:t>In-</w:t>
      </w:r>
      <w:r w:rsidR="00AA087E">
        <w:rPr>
          <w:rFonts w:asciiTheme="minorHAnsi" w:hAnsiTheme="minorHAnsi" w:cstheme="minorHAnsi"/>
        </w:rPr>
        <w:t>S</w:t>
      </w:r>
      <w:r w:rsidRPr="00DD2727">
        <w:rPr>
          <w:rFonts w:asciiTheme="minorHAnsi" w:hAnsiTheme="minorHAnsi" w:cstheme="minorHAnsi"/>
        </w:rPr>
        <w:t xml:space="preserve">chool </w:t>
      </w:r>
      <w:r w:rsidR="00AA087E">
        <w:rPr>
          <w:rFonts w:asciiTheme="minorHAnsi" w:hAnsiTheme="minorHAnsi" w:cstheme="minorHAnsi"/>
        </w:rPr>
        <w:t>Procedures</w:t>
      </w:r>
    </w:p>
    <w:p w14:paraId="178AE603" w14:textId="77777777"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In the event of an accident resulting in injury: </w:t>
      </w:r>
    </w:p>
    <w:p w14:paraId="46A6CC8B" w14:textId="7FA3ED21"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closest member of staff present will assess the seriousness of the injury and seek the assistance of a qualified first aider, if appropriate, who will provide t</w:t>
      </w:r>
      <w:r>
        <w:rPr>
          <w:rFonts w:asciiTheme="minorHAnsi" w:hAnsiTheme="minorHAnsi" w:cstheme="minorHAnsi"/>
          <w:sz w:val="22"/>
        </w:rPr>
        <w:t>he required first aid treatment;</w:t>
      </w:r>
    </w:p>
    <w:p w14:paraId="0801C6F8" w14:textId="0C6E0251"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 xml:space="preserve">he first aider, if called, will assess the injury and decide if further assistance is needed from a colleague or the emergency services. </w:t>
      </w:r>
      <w:r>
        <w:rPr>
          <w:rFonts w:asciiTheme="minorHAnsi" w:hAnsiTheme="minorHAnsi" w:cstheme="minorHAnsi"/>
          <w:sz w:val="22"/>
        </w:rPr>
        <w:t xml:space="preserve"> </w:t>
      </w:r>
      <w:r w:rsidR="00991880" w:rsidRPr="00DD2727">
        <w:rPr>
          <w:rFonts w:asciiTheme="minorHAnsi" w:hAnsiTheme="minorHAnsi" w:cstheme="minorHAnsi"/>
          <w:sz w:val="22"/>
        </w:rPr>
        <w:t>They will rem</w:t>
      </w:r>
      <w:r>
        <w:rPr>
          <w:rFonts w:asciiTheme="minorHAnsi" w:hAnsiTheme="minorHAnsi" w:cstheme="minorHAnsi"/>
          <w:sz w:val="22"/>
        </w:rPr>
        <w:t>ain on scene until help arrives;</w:t>
      </w:r>
    </w:p>
    <w:p w14:paraId="473ABCBC" w14:textId="42DDB7E0"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first aider will also decide whether the injured person should be moved o</w:t>
      </w:r>
      <w:r>
        <w:rPr>
          <w:rFonts w:asciiTheme="minorHAnsi" w:hAnsiTheme="minorHAnsi" w:cstheme="minorHAnsi"/>
          <w:sz w:val="22"/>
        </w:rPr>
        <w:t>r placed in a recovery position;</w:t>
      </w:r>
    </w:p>
    <w:p w14:paraId="33674B52" w14:textId="6145E58E" w:rsidR="00B64DC6"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 xml:space="preserve">f the first aider judges that a pupil is too unwell to remain in school, parents will be contacted and asked to collect their child. </w:t>
      </w:r>
      <w:r>
        <w:rPr>
          <w:rFonts w:asciiTheme="minorHAnsi" w:hAnsiTheme="minorHAnsi" w:cstheme="minorHAnsi"/>
          <w:sz w:val="22"/>
        </w:rPr>
        <w:t xml:space="preserve"> </w:t>
      </w:r>
      <w:r w:rsidR="00991880" w:rsidRPr="00DD2727">
        <w:rPr>
          <w:rFonts w:asciiTheme="minorHAnsi" w:hAnsiTheme="minorHAnsi" w:cstheme="minorHAnsi"/>
          <w:sz w:val="22"/>
        </w:rPr>
        <w:t>Upon their arrival, the first aider will reco</w:t>
      </w:r>
      <w:r>
        <w:rPr>
          <w:rFonts w:asciiTheme="minorHAnsi" w:hAnsiTheme="minorHAnsi" w:cstheme="minorHAnsi"/>
          <w:sz w:val="22"/>
        </w:rPr>
        <w:t>mmend next steps to the parents;</w:t>
      </w:r>
    </w:p>
    <w:p w14:paraId="1CC14628" w14:textId="1F3341B7" w:rsidR="0072745A" w:rsidRPr="00DD2727" w:rsidRDefault="00991880" w:rsidP="00AE7630">
      <w:pPr>
        <w:numPr>
          <w:ilvl w:val="0"/>
          <w:numId w:val="6"/>
        </w:numPr>
        <w:spacing w:before="120" w:after="120"/>
        <w:ind w:right="12" w:hanging="551"/>
        <w:rPr>
          <w:rFonts w:asciiTheme="minorHAnsi" w:hAnsiTheme="minorHAnsi" w:cstheme="minorHAnsi"/>
          <w:sz w:val="22"/>
        </w:rPr>
      </w:pPr>
      <w:r w:rsidRPr="00DD2727">
        <w:rPr>
          <w:rFonts w:asciiTheme="minorHAnsi" w:hAnsiTheme="minorHAnsi" w:cstheme="minorHAnsi"/>
          <w:sz w:val="22"/>
        </w:rPr>
        <w:t>If emergency services are called, a member of the Senior Leadership Team w</w:t>
      </w:r>
      <w:r w:rsidR="00AA087E">
        <w:rPr>
          <w:rFonts w:asciiTheme="minorHAnsi" w:hAnsiTheme="minorHAnsi" w:cstheme="minorHAnsi"/>
          <w:sz w:val="22"/>
        </w:rPr>
        <w:t>ill contact parents immediately;</w:t>
      </w:r>
    </w:p>
    <w:p w14:paraId="3DAD3D4E" w14:textId="33F567FC"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w:t>
      </w:r>
      <w:r w:rsidR="00991880" w:rsidRPr="00DD2727">
        <w:rPr>
          <w:rFonts w:asciiTheme="minorHAnsi" w:hAnsiTheme="minorHAnsi" w:cstheme="minorHAnsi"/>
          <w:color w:val="F15F22"/>
          <w:sz w:val="22"/>
        </w:rPr>
        <w:t xml:space="preserve"> </w:t>
      </w:r>
      <w:r w:rsidR="00991880" w:rsidRPr="00DD2727">
        <w:rPr>
          <w:rFonts w:asciiTheme="minorHAnsi" w:hAnsiTheme="minorHAnsi" w:cstheme="minorHAnsi"/>
          <w:sz w:val="22"/>
        </w:rPr>
        <w:t>first aider will complete an accident report form</w:t>
      </w:r>
      <w:r w:rsidR="00657EC2" w:rsidRPr="00DD2727">
        <w:rPr>
          <w:rFonts w:asciiTheme="minorHAnsi" w:hAnsiTheme="minorHAnsi" w:cstheme="minorHAnsi"/>
          <w:sz w:val="22"/>
        </w:rPr>
        <w:t xml:space="preserve">/log on </w:t>
      </w:r>
      <w:proofErr w:type="spellStart"/>
      <w:r w:rsidR="00657EC2" w:rsidRPr="00DD2727">
        <w:rPr>
          <w:rFonts w:asciiTheme="minorHAnsi" w:hAnsiTheme="minorHAnsi" w:cstheme="minorHAnsi"/>
          <w:sz w:val="22"/>
        </w:rPr>
        <w:t>Safesmart</w:t>
      </w:r>
      <w:proofErr w:type="spellEnd"/>
      <w:r w:rsidR="00991880" w:rsidRPr="00DD2727">
        <w:rPr>
          <w:rFonts w:asciiTheme="minorHAnsi" w:hAnsiTheme="minorHAnsi" w:cstheme="minorHAnsi"/>
          <w:sz w:val="22"/>
        </w:rPr>
        <w:t xml:space="preserve"> on the same day or as soon as is reasonably practical after an incident resulting in an injury. </w:t>
      </w:r>
      <w:r>
        <w:rPr>
          <w:rFonts w:asciiTheme="minorHAnsi" w:hAnsiTheme="minorHAnsi" w:cstheme="minorHAnsi"/>
          <w:sz w:val="22"/>
        </w:rPr>
        <w:t xml:space="preserve"> </w:t>
      </w:r>
      <w:r w:rsidR="00991880" w:rsidRPr="00DD2727">
        <w:rPr>
          <w:rFonts w:asciiTheme="minorHAnsi" w:hAnsiTheme="minorHAnsi" w:cstheme="minorHAnsi"/>
          <w:sz w:val="22"/>
        </w:rPr>
        <w:t>The report will include as much detail as possible, such as weather conditions, surface condition, witnesses (statements to be collect</w:t>
      </w:r>
      <w:r>
        <w:rPr>
          <w:rFonts w:asciiTheme="minorHAnsi" w:hAnsiTheme="minorHAnsi" w:cstheme="minorHAnsi"/>
          <w:sz w:val="22"/>
        </w:rPr>
        <w:t>ed) etc</w:t>
      </w:r>
      <w:r w:rsidR="00991880" w:rsidRPr="00DD2727">
        <w:rPr>
          <w:rFonts w:asciiTheme="minorHAnsi" w:hAnsiTheme="minorHAnsi" w:cstheme="minorHAnsi"/>
          <w:sz w:val="22"/>
        </w:rPr>
        <w:t xml:space="preserve"> </w:t>
      </w:r>
      <w:r w:rsidR="00657EC2" w:rsidRPr="00DD2727">
        <w:rPr>
          <w:rFonts w:asciiTheme="minorHAnsi" w:hAnsiTheme="minorHAnsi" w:cstheme="minorHAnsi"/>
          <w:sz w:val="22"/>
        </w:rPr>
        <w:t>and must include th</w:t>
      </w:r>
      <w:r>
        <w:rPr>
          <w:rFonts w:asciiTheme="minorHAnsi" w:hAnsiTheme="minorHAnsi" w:cstheme="minorHAnsi"/>
          <w:sz w:val="22"/>
        </w:rPr>
        <w:t>e address of the injured person;</w:t>
      </w:r>
    </w:p>
    <w:p w14:paraId="3A15ABD5" w14:textId="46C88E5E" w:rsidR="00657EC2"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d</w:t>
      </w:r>
      <w:r w:rsidR="00657EC2" w:rsidRPr="00DD2727">
        <w:rPr>
          <w:rFonts w:asciiTheme="minorHAnsi" w:hAnsiTheme="minorHAnsi" w:cstheme="minorHAnsi"/>
          <w:sz w:val="22"/>
        </w:rPr>
        <w:t xml:space="preserve">etails entered on </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 xml:space="preserve"> must be updated once the outcome of the injury is known, </w:t>
      </w:r>
      <w:proofErr w:type="spellStart"/>
      <w:r w:rsidR="00657EC2" w:rsidRPr="00DD2727">
        <w:rPr>
          <w:rFonts w:asciiTheme="minorHAnsi" w:hAnsiTheme="minorHAnsi" w:cstheme="minorHAnsi"/>
          <w:sz w:val="22"/>
        </w:rPr>
        <w:t>ie</w:t>
      </w:r>
      <w:proofErr w:type="spellEnd"/>
      <w:r w:rsidR="00657EC2" w:rsidRPr="00DD2727">
        <w:rPr>
          <w:rFonts w:asciiTheme="minorHAnsi" w:hAnsiTheme="minorHAnsi" w:cstheme="minorHAnsi"/>
          <w:sz w:val="22"/>
        </w:rPr>
        <w:t xml:space="preserve"> if they went to hospital, what the outcome of the hospital visit was and the date they returned to schoo</w:t>
      </w:r>
      <w:r>
        <w:rPr>
          <w:rFonts w:asciiTheme="minorHAnsi" w:hAnsiTheme="minorHAnsi" w:cstheme="minorHAnsi"/>
          <w:sz w:val="22"/>
        </w:rPr>
        <w:t>l.</w:t>
      </w:r>
    </w:p>
    <w:p w14:paraId="6C6DE3B1" w14:textId="11E49F76" w:rsidR="0072745A" w:rsidRPr="00DD2727" w:rsidRDefault="00991880" w:rsidP="00AE7630">
      <w:pPr>
        <w:pStyle w:val="Heading3"/>
        <w:spacing w:before="120" w:after="120"/>
        <w:ind w:left="567" w:hanging="567"/>
        <w:rPr>
          <w:rFonts w:asciiTheme="minorHAnsi" w:hAnsiTheme="minorHAnsi" w:cstheme="minorHAnsi"/>
        </w:rPr>
      </w:pPr>
      <w:r w:rsidRPr="00DD2727">
        <w:rPr>
          <w:rFonts w:asciiTheme="minorHAnsi" w:hAnsiTheme="minorHAnsi" w:cstheme="minorHAnsi"/>
        </w:rPr>
        <w:t>4.2</w:t>
      </w:r>
      <w:r w:rsidR="00AA087E">
        <w:rPr>
          <w:rFonts w:asciiTheme="minorHAnsi" w:hAnsiTheme="minorHAnsi" w:cstheme="minorHAnsi"/>
        </w:rPr>
        <w:tab/>
      </w:r>
      <w:r w:rsidRPr="00DD2727">
        <w:rPr>
          <w:rFonts w:asciiTheme="minorHAnsi" w:hAnsiTheme="minorHAnsi" w:cstheme="minorHAnsi"/>
        </w:rPr>
        <w:t xml:space="preserve">Off-site </w:t>
      </w:r>
      <w:r w:rsidR="00AA087E">
        <w:rPr>
          <w:rFonts w:asciiTheme="minorHAnsi" w:hAnsiTheme="minorHAnsi" w:cstheme="minorHAnsi"/>
        </w:rPr>
        <w:t>Procedures</w:t>
      </w:r>
    </w:p>
    <w:p w14:paraId="4EC4EAEC" w14:textId="40824C8C" w:rsidR="0072745A" w:rsidRPr="00DD2727" w:rsidRDefault="00991880" w:rsidP="00AE7630">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First Aid kits will be taken on all off-site activities, along with individual pupil’s medication such as inhalers, epi-pens etc.  Staff who are first aid trained will accompany all off-site visits and for some trips with additional risks or hazards, a Paediatri</w:t>
      </w:r>
      <w:r w:rsidR="00AA087E">
        <w:rPr>
          <w:rFonts w:asciiTheme="minorHAnsi" w:eastAsia="Calibri" w:hAnsiTheme="minorHAnsi" w:cstheme="minorHAnsi"/>
          <w:sz w:val="22"/>
        </w:rPr>
        <w:t>c First Aider may also attend.</w:t>
      </w:r>
    </w:p>
    <w:p w14:paraId="73752FAE" w14:textId="780F7CA1"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When taking pupils off the school premises, staff will ensure </w:t>
      </w:r>
      <w:r w:rsidR="00AA087E">
        <w:rPr>
          <w:rFonts w:asciiTheme="minorHAnsi" w:hAnsiTheme="minorHAnsi" w:cstheme="minorHAnsi"/>
          <w:sz w:val="22"/>
        </w:rPr>
        <w:t>they always have the following:</w:t>
      </w:r>
    </w:p>
    <w:p w14:paraId="71B31F24" w14:textId="6D6A5B36"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a school mobile phone;</w:t>
      </w:r>
    </w:p>
    <w:p w14:paraId="7FBEAEDF" w14:textId="38219E18"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a portable first aid kit;</w:t>
      </w:r>
    </w:p>
    <w:p w14:paraId="51479886" w14:textId="1B86C967"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nformation about the specific medical need</w:t>
      </w:r>
      <w:r>
        <w:rPr>
          <w:rFonts w:asciiTheme="minorHAnsi" w:hAnsiTheme="minorHAnsi" w:cstheme="minorHAnsi"/>
          <w:sz w:val="22"/>
        </w:rPr>
        <w:t>s of pupils;</w:t>
      </w:r>
    </w:p>
    <w:p w14:paraId="42B31BBB" w14:textId="64EB826F"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parents’ contact details.</w:t>
      </w:r>
    </w:p>
    <w:p w14:paraId="6C3BA09C" w14:textId="5FF7A550"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Risk assessments will be completed by the lead teacher</w:t>
      </w:r>
      <w:r w:rsidRPr="00DD2727">
        <w:rPr>
          <w:rFonts w:asciiTheme="minorHAnsi" w:hAnsiTheme="minorHAnsi" w:cstheme="minorHAnsi"/>
          <w:i/>
          <w:color w:val="C0504D"/>
          <w:sz w:val="22"/>
        </w:rPr>
        <w:t xml:space="preserve"> </w:t>
      </w:r>
      <w:r w:rsidRPr="00DD2727">
        <w:rPr>
          <w:rFonts w:asciiTheme="minorHAnsi" w:hAnsiTheme="minorHAnsi" w:cstheme="minorHAnsi"/>
          <w:sz w:val="22"/>
        </w:rPr>
        <w:t>prior to any educational visit that necessitates tak</w:t>
      </w:r>
      <w:r w:rsidR="00AE7630">
        <w:rPr>
          <w:rFonts w:asciiTheme="minorHAnsi" w:hAnsiTheme="minorHAnsi" w:cstheme="minorHAnsi"/>
          <w:sz w:val="22"/>
        </w:rPr>
        <w:t>ing pupils off school premises.</w:t>
      </w:r>
    </w:p>
    <w:p w14:paraId="468D6C0B" w14:textId="61DB6DBF" w:rsidR="00B64DC6"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There will always be at least one first aider on school trips and visits. </w:t>
      </w:r>
      <w:r w:rsidR="00AE7630">
        <w:rPr>
          <w:rFonts w:asciiTheme="minorHAnsi" w:hAnsiTheme="minorHAnsi" w:cstheme="minorHAnsi"/>
          <w:sz w:val="22"/>
        </w:rPr>
        <w:t xml:space="preserve"> </w:t>
      </w:r>
      <w:r w:rsidRPr="00DD2727">
        <w:rPr>
          <w:rFonts w:asciiTheme="minorHAnsi" w:hAnsiTheme="minorHAnsi" w:cstheme="minorHAnsi"/>
          <w:sz w:val="22"/>
        </w:rPr>
        <w:t>As required by the statutory framework for the Early Years Foundation Stage for any EYFS trips this person will hold a current Paediatric First A</w:t>
      </w:r>
      <w:r w:rsidR="004E075A" w:rsidRPr="00DD2727">
        <w:rPr>
          <w:rFonts w:asciiTheme="minorHAnsi" w:hAnsiTheme="minorHAnsi" w:cstheme="minorHAnsi"/>
          <w:sz w:val="22"/>
        </w:rPr>
        <w:t>id Certificate.</w:t>
      </w:r>
    </w:p>
    <w:p w14:paraId="2A7C9F2D" w14:textId="77777777" w:rsidR="00FC1EF4" w:rsidRDefault="00FC1EF4">
      <w:pPr>
        <w:spacing w:after="160" w:line="259" w:lineRule="auto"/>
        <w:ind w:left="0" w:firstLine="0"/>
        <w:rPr>
          <w:rFonts w:asciiTheme="minorHAnsi" w:hAnsiTheme="minorHAnsi" w:cstheme="minorHAnsi"/>
          <w:b/>
          <w:sz w:val="24"/>
          <w:szCs w:val="24"/>
        </w:rPr>
      </w:pPr>
      <w:bookmarkStart w:id="4" w:name="_Toc84436484"/>
      <w:r>
        <w:rPr>
          <w:rFonts w:asciiTheme="minorHAnsi" w:hAnsiTheme="minorHAnsi" w:cstheme="minorHAnsi"/>
          <w:sz w:val="24"/>
          <w:szCs w:val="24"/>
        </w:rPr>
        <w:br w:type="page"/>
      </w:r>
    </w:p>
    <w:p w14:paraId="3A76C713" w14:textId="2431EDCD" w:rsidR="0072745A" w:rsidRPr="00AE7630" w:rsidRDefault="00AE7630" w:rsidP="00AE7630">
      <w:pPr>
        <w:pStyle w:val="Heading1"/>
        <w:spacing w:before="120" w:after="120"/>
        <w:ind w:left="567" w:hanging="582"/>
        <w:rPr>
          <w:rFonts w:asciiTheme="minorHAnsi" w:hAnsiTheme="minorHAnsi" w:cstheme="minorHAnsi"/>
          <w:sz w:val="24"/>
          <w:szCs w:val="24"/>
        </w:rPr>
      </w:pPr>
      <w:r w:rsidRPr="00AE7630">
        <w:rPr>
          <w:rFonts w:asciiTheme="minorHAnsi" w:hAnsiTheme="minorHAnsi" w:cstheme="minorHAnsi"/>
          <w:sz w:val="24"/>
          <w:szCs w:val="24"/>
        </w:rPr>
        <w:lastRenderedPageBreak/>
        <w:t>5.</w:t>
      </w:r>
      <w:r w:rsidRPr="00AE7630">
        <w:rPr>
          <w:rFonts w:asciiTheme="minorHAnsi" w:hAnsiTheme="minorHAnsi" w:cstheme="minorHAnsi"/>
          <w:sz w:val="24"/>
          <w:szCs w:val="24"/>
        </w:rPr>
        <w:tab/>
      </w:r>
      <w:r w:rsidR="00991880" w:rsidRPr="00AE7630">
        <w:rPr>
          <w:rFonts w:asciiTheme="minorHAnsi" w:hAnsiTheme="minorHAnsi" w:cstheme="minorHAnsi"/>
          <w:sz w:val="24"/>
          <w:szCs w:val="24"/>
        </w:rPr>
        <w:t xml:space="preserve">First </w:t>
      </w:r>
      <w:r w:rsidRPr="00AE7630">
        <w:rPr>
          <w:rFonts w:asciiTheme="minorHAnsi" w:hAnsiTheme="minorHAnsi" w:cstheme="minorHAnsi"/>
          <w:sz w:val="24"/>
          <w:szCs w:val="24"/>
        </w:rPr>
        <w:t>A</w:t>
      </w:r>
      <w:r w:rsidR="00991880" w:rsidRPr="00AE7630">
        <w:rPr>
          <w:rFonts w:asciiTheme="minorHAnsi" w:hAnsiTheme="minorHAnsi" w:cstheme="minorHAnsi"/>
          <w:sz w:val="24"/>
          <w:szCs w:val="24"/>
        </w:rPr>
        <w:t xml:space="preserve">id </w:t>
      </w:r>
      <w:r w:rsidRPr="00AE7630">
        <w:rPr>
          <w:rFonts w:asciiTheme="minorHAnsi" w:hAnsiTheme="minorHAnsi" w:cstheme="minorHAnsi"/>
          <w:sz w:val="24"/>
          <w:szCs w:val="24"/>
        </w:rPr>
        <w:t>E</w:t>
      </w:r>
      <w:r w:rsidR="00991880" w:rsidRPr="00AE7630">
        <w:rPr>
          <w:rFonts w:asciiTheme="minorHAnsi" w:hAnsiTheme="minorHAnsi" w:cstheme="minorHAnsi"/>
          <w:sz w:val="24"/>
          <w:szCs w:val="24"/>
        </w:rPr>
        <w:t>quipment</w:t>
      </w:r>
      <w:bookmarkEnd w:id="4"/>
    </w:p>
    <w:p w14:paraId="79BFFF03" w14:textId="6C19FD0F" w:rsidR="0072745A" w:rsidRPr="00DD2727" w:rsidRDefault="007C4E1E" w:rsidP="00AE7630">
      <w:pPr>
        <w:spacing w:before="120" w:after="120"/>
        <w:ind w:left="567" w:right="12" w:hanging="567"/>
        <w:rPr>
          <w:rFonts w:asciiTheme="minorHAnsi" w:hAnsiTheme="minorHAnsi" w:cstheme="minorHAnsi"/>
          <w:sz w:val="22"/>
        </w:rPr>
      </w:pPr>
      <w:r w:rsidRPr="00DD2727">
        <w:rPr>
          <w:rFonts w:asciiTheme="minorHAnsi" w:hAnsiTheme="minorHAnsi" w:cstheme="minorHAnsi"/>
          <w:b/>
          <w:sz w:val="22"/>
        </w:rPr>
        <w:t>5.1</w:t>
      </w:r>
      <w:r w:rsidR="00AE7630">
        <w:rPr>
          <w:rFonts w:asciiTheme="minorHAnsi" w:hAnsiTheme="minorHAnsi" w:cstheme="minorHAnsi"/>
          <w:sz w:val="22"/>
        </w:rPr>
        <w:tab/>
      </w:r>
      <w:r w:rsidR="00991880" w:rsidRPr="00DD2727">
        <w:rPr>
          <w:rFonts w:asciiTheme="minorHAnsi" w:hAnsiTheme="minorHAnsi" w:cstheme="minorHAnsi"/>
          <w:b/>
          <w:sz w:val="22"/>
        </w:rPr>
        <w:t xml:space="preserve">A typical first aid kit in </w:t>
      </w:r>
      <w:r w:rsidR="00B64DC6" w:rsidRPr="00DD2727">
        <w:rPr>
          <w:rFonts w:asciiTheme="minorHAnsi" w:hAnsiTheme="minorHAnsi" w:cstheme="minorHAnsi"/>
          <w:b/>
          <w:sz w:val="22"/>
        </w:rPr>
        <w:t>a</w:t>
      </w:r>
      <w:r w:rsidR="00991880" w:rsidRPr="00DD2727">
        <w:rPr>
          <w:rFonts w:asciiTheme="minorHAnsi" w:hAnsiTheme="minorHAnsi" w:cstheme="minorHAnsi"/>
          <w:b/>
          <w:sz w:val="22"/>
        </w:rPr>
        <w:t xml:space="preserve"> school will include the following:</w:t>
      </w:r>
    </w:p>
    <w:p w14:paraId="55A7117F" w14:textId="1B7BC578" w:rsidR="0072745A" w:rsidRPr="00DD2727" w:rsidRDefault="00AE7630" w:rsidP="00AE7630">
      <w:pPr>
        <w:numPr>
          <w:ilvl w:val="0"/>
          <w:numId w:val="8"/>
        </w:numPr>
        <w:spacing w:before="120" w:after="0"/>
        <w:ind w:right="12" w:hanging="551"/>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 xml:space="preserve"> leafle</w:t>
      </w:r>
      <w:r>
        <w:rPr>
          <w:rFonts w:asciiTheme="minorHAnsi" w:hAnsiTheme="minorHAnsi" w:cstheme="minorHAnsi"/>
          <w:sz w:val="22"/>
        </w:rPr>
        <w:t>t with general first aid advice;</w:t>
      </w:r>
    </w:p>
    <w:p w14:paraId="05571546" w14:textId="3CD5128B"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regular and large bandages;</w:t>
      </w:r>
    </w:p>
    <w:p w14:paraId="78D7D3A0" w14:textId="66A2866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eye pad bandages;</w:t>
      </w:r>
    </w:p>
    <w:p w14:paraId="0ADE9FFB" w14:textId="3B7D3CF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triangular bandages;</w:t>
      </w:r>
    </w:p>
    <w:p w14:paraId="19AC2798" w14:textId="5A041A99"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adhesive tape;</w:t>
      </w:r>
    </w:p>
    <w:p w14:paraId="7C77A9AA" w14:textId="0801B023"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safety pins;</w:t>
      </w:r>
    </w:p>
    <w:p w14:paraId="15B4C87C" w14:textId="28DC5FF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disposable gloves;</w:t>
      </w:r>
    </w:p>
    <w:p w14:paraId="537BFBE9" w14:textId="023ADEE2"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antiseptic wipes;</w:t>
      </w:r>
    </w:p>
    <w:p w14:paraId="567C02B1" w14:textId="1EA72A8C"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plasters of assorted sizes;</w:t>
      </w:r>
    </w:p>
    <w:p w14:paraId="6E803377" w14:textId="2959DC1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scissors;</w:t>
      </w:r>
    </w:p>
    <w:p w14:paraId="47433D0A" w14:textId="314A8F5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cold compresses;</w:t>
      </w:r>
    </w:p>
    <w:p w14:paraId="7989762E" w14:textId="03735EF5" w:rsidR="0072745A" w:rsidRPr="00DD2727" w:rsidRDefault="00AE7630" w:rsidP="00AE7630">
      <w:pPr>
        <w:numPr>
          <w:ilvl w:val="0"/>
          <w:numId w:val="8"/>
        </w:numPr>
        <w:spacing w:after="120"/>
        <w:ind w:right="12" w:hanging="551"/>
        <w:rPr>
          <w:rFonts w:asciiTheme="minorHAnsi" w:hAnsiTheme="minorHAnsi" w:cstheme="minorHAnsi"/>
          <w:sz w:val="22"/>
        </w:rPr>
      </w:pPr>
      <w:r>
        <w:rPr>
          <w:rFonts w:asciiTheme="minorHAnsi" w:hAnsiTheme="minorHAnsi" w:cstheme="minorHAnsi"/>
          <w:sz w:val="22"/>
        </w:rPr>
        <w:t>burns dressings.</w:t>
      </w:r>
    </w:p>
    <w:p w14:paraId="584A7CF5" w14:textId="3CF410FB"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No medication </w:t>
      </w:r>
      <w:r w:rsidR="00AE7630">
        <w:rPr>
          <w:rFonts w:asciiTheme="minorHAnsi" w:hAnsiTheme="minorHAnsi" w:cstheme="minorHAnsi"/>
          <w:sz w:val="22"/>
        </w:rPr>
        <w:t>is kept in first aid kits.</w:t>
      </w:r>
    </w:p>
    <w:p w14:paraId="2E395DC0" w14:textId="64F75C57" w:rsidR="0072745A" w:rsidRPr="00DD2727" w:rsidRDefault="00AE7630" w:rsidP="00AE7630">
      <w:pPr>
        <w:spacing w:before="120" w:after="120"/>
        <w:ind w:right="12"/>
        <w:rPr>
          <w:rFonts w:asciiTheme="minorHAnsi" w:hAnsiTheme="minorHAnsi" w:cstheme="minorHAnsi"/>
          <w:sz w:val="22"/>
        </w:rPr>
      </w:pPr>
      <w:r>
        <w:rPr>
          <w:rFonts w:asciiTheme="minorHAnsi" w:hAnsiTheme="minorHAnsi" w:cstheme="minorHAnsi"/>
          <w:sz w:val="22"/>
        </w:rPr>
        <w:t>First aid kits are stored in:</w:t>
      </w:r>
    </w:p>
    <w:p w14:paraId="69CE5EC5" w14:textId="264B87A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medical room;</w:t>
      </w:r>
    </w:p>
    <w:p w14:paraId="2D16AB78" w14:textId="684E5677" w:rsidR="00DB5D2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reception;</w:t>
      </w:r>
    </w:p>
    <w:p w14:paraId="59BCF6C1" w14:textId="61EBA0B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all classrooms;</w:t>
      </w:r>
    </w:p>
    <w:p w14:paraId="415333FD" w14:textId="2123147B"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school halls;</w:t>
      </w:r>
    </w:p>
    <w:p w14:paraId="64CA9AC1" w14:textId="1C5765E4" w:rsidR="0072745A" w:rsidRPr="00AE7630"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school kitchen.</w:t>
      </w:r>
    </w:p>
    <w:p w14:paraId="4B9FDDDE" w14:textId="15BE6F1F" w:rsidR="0072745A" w:rsidRPr="00DD2727" w:rsidRDefault="007C4E1E" w:rsidP="00AE7630">
      <w:pPr>
        <w:pStyle w:val="Heading3"/>
        <w:spacing w:before="120" w:after="120" w:line="259" w:lineRule="auto"/>
        <w:ind w:left="567" w:hanging="577"/>
        <w:rPr>
          <w:rFonts w:asciiTheme="minorHAnsi" w:hAnsiTheme="minorHAnsi" w:cstheme="minorHAnsi"/>
        </w:rPr>
      </w:pPr>
      <w:r w:rsidRPr="00DD2727">
        <w:rPr>
          <w:rFonts w:asciiTheme="minorHAnsi" w:eastAsia="Calibri" w:hAnsiTheme="minorHAnsi" w:cstheme="minorHAnsi"/>
        </w:rPr>
        <w:t>5.2</w:t>
      </w:r>
      <w:r w:rsidR="00AE7630">
        <w:rPr>
          <w:rFonts w:asciiTheme="minorHAnsi" w:eastAsia="Calibri" w:hAnsiTheme="minorHAnsi" w:cstheme="minorHAnsi"/>
        </w:rPr>
        <w:tab/>
      </w:r>
      <w:r w:rsidR="00991880" w:rsidRPr="00DD2727">
        <w:rPr>
          <w:rFonts w:asciiTheme="minorHAnsi" w:eastAsia="Calibri" w:hAnsiTheme="minorHAnsi" w:cstheme="minorHAnsi"/>
        </w:rPr>
        <w:t>Asthma Pumps/Epi-pens</w:t>
      </w:r>
    </w:p>
    <w:p w14:paraId="4F0F5BDF" w14:textId="1D9EAF06" w:rsidR="00B64DC6" w:rsidRPr="00DD2727" w:rsidRDefault="00991880" w:rsidP="00AE7630">
      <w:pPr>
        <w:spacing w:before="120" w:after="120" w:line="259" w:lineRule="auto"/>
        <w:ind w:left="0" w:firstLine="0"/>
        <w:rPr>
          <w:rFonts w:asciiTheme="minorHAnsi" w:eastAsia="Segoe UI" w:hAnsiTheme="minorHAnsi" w:cstheme="minorHAnsi"/>
          <w:sz w:val="22"/>
        </w:rPr>
      </w:pPr>
      <w:r w:rsidRPr="00DD2727">
        <w:rPr>
          <w:rFonts w:asciiTheme="minorHAnsi" w:eastAsia="Calibri" w:hAnsiTheme="minorHAnsi" w:cstheme="minorHAnsi"/>
          <w:sz w:val="22"/>
        </w:rPr>
        <w:t xml:space="preserve">Schools purchase asthma pumps/epi-pens to use in an emergency where parental consent has been given.  </w:t>
      </w:r>
      <w:r w:rsidR="00C24281" w:rsidRPr="00DD2727">
        <w:rPr>
          <w:rFonts w:asciiTheme="minorHAnsi" w:eastAsia="Calibri" w:hAnsiTheme="minorHAnsi" w:cstheme="minorHAnsi"/>
          <w:sz w:val="22"/>
        </w:rPr>
        <w:t>School</w:t>
      </w:r>
      <w:r w:rsidRPr="00DD2727">
        <w:rPr>
          <w:rFonts w:asciiTheme="minorHAnsi" w:eastAsia="Calibri" w:hAnsiTheme="minorHAnsi" w:cstheme="minorHAnsi"/>
          <w:sz w:val="22"/>
        </w:rPr>
        <w:t xml:space="preserve"> equipment would be administered where the child’s own resources were unavailable.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Pupils who require asthma pumps and Epi-pens are required to have two working pumps or Epi-pens in school in their classroom.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If these should fail, the school equipment will be utilised, having secured parental agreement previously on initial notification of the pupil’s need for critical medication.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Any such events will be recorded in the Asthma Pump/EpiPen folder located in the medical </w:t>
      </w:r>
      <w:r w:rsidR="00AE7630">
        <w:rPr>
          <w:rFonts w:asciiTheme="minorHAnsi" w:eastAsia="Calibri" w:hAnsiTheme="minorHAnsi" w:cstheme="minorHAnsi"/>
          <w:sz w:val="22"/>
        </w:rPr>
        <w:t>r</w:t>
      </w:r>
      <w:r w:rsidRPr="00DD2727">
        <w:rPr>
          <w:rFonts w:asciiTheme="minorHAnsi" w:eastAsia="Calibri" w:hAnsiTheme="minorHAnsi" w:cstheme="minorHAnsi"/>
          <w:sz w:val="22"/>
        </w:rPr>
        <w:t>oom</w:t>
      </w:r>
      <w:r w:rsidR="00B64DC6" w:rsidRPr="00DD2727">
        <w:rPr>
          <w:rFonts w:asciiTheme="minorHAnsi" w:eastAsia="Segoe UI" w:hAnsiTheme="minorHAnsi" w:cstheme="minorHAnsi"/>
          <w:sz w:val="22"/>
        </w:rPr>
        <w:t>.</w:t>
      </w:r>
    </w:p>
    <w:p w14:paraId="2AF4F9F8" w14:textId="21EA3C2E" w:rsidR="0072745A" w:rsidRPr="00F07BF3" w:rsidRDefault="00991880" w:rsidP="007D2A34">
      <w:pPr>
        <w:pStyle w:val="Heading1"/>
        <w:spacing w:before="120" w:after="120"/>
        <w:ind w:left="567" w:hanging="582"/>
        <w:rPr>
          <w:rFonts w:asciiTheme="minorHAnsi" w:hAnsiTheme="minorHAnsi" w:cstheme="minorHAnsi"/>
          <w:sz w:val="24"/>
          <w:szCs w:val="24"/>
        </w:rPr>
      </w:pPr>
      <w:bookmarkStart w:id="5" w:name="_Toc84436485"/>
      <w:r w:rsidRPr="00F07BF3">
        <w:rPr>
          <w:rFonts w:asciiTheme="minorHAnsi" w:hAnsiTheme="minorHAnsi" w:cstheme="minorHAnsi"/>
          <w:sz w:val="24"/>
          <w:szCs w:val="24"/>
        </w:rPr>
        <w:t>6.</w:t>
      </w:r>
      <w:r w:rsidR="00AE7630" w:rsidRPr="00F07BF3">
        <w:rPr>
          <w:rFonts w:asciiTheme="minorHAnsi" w:hAnsiTheme="minorHAnsi" w:cstheme="minorHAnsi"/>
          <w:sz w:val="24"/>
          <w:szCs w:val="24"/>
        </w:rPr>
        <w:tab/>
      </w:r>
      <w:r w:rsidRPr="00F07BF3">
        <w:rPr>
          <w:rFonts w:asciiTheme="minorHAnsi" w:hAnsiTheme="minorHAnsi" w:cstheme="minorHAnsi"/>
          <w:sz w:val="24"/>
          <w:szCs w:val="24"/>
        </w:rPr>
        <w:t>Record-</w:t>
      </w:r>
      <w:r w:rsidR="0096659B">
        <w:rPr>
          <w:rFonts w:asciiTheme="minorHAnsi" w:hAnsiTheme="minorHAnsi" w:cstheme="minorHAnsi"/>
          <w:sz w:val="24"/>
          <w:szCs w:val="24"/>
        </w:rPr>
        <w:t>K</w:t>
      </w:r>
      <w:r w:rsidRPr="00F07BF3">
        <w:rPr>
          <w:rFonts w:asciiTheme="minorHAnsi" w:hAnsiTheme="minorHAnsi" w:cstheme="minorHAnsi"/>
          <w:sz w:val="24"/>
          <w:szCs w:val="24"/>
        </w:rPr>
        <w:t xml:space="preserve">eeping and </w:t>
      </w:r>
      <w:r w:rsidR="00AE7630" w:rsidRPr="00F07BF3">
        <w:rPr>
          <w:rFonts w:asciiTheme="minorHAnsi" w:hAnsiTheme="minorHAnsi" w:cstheme="minorHAnsi"/>
          <w:sz w:val="24"/>
          <w:szCs w:val="24"/>
        </w:rPr>
        <w:t>R</w:t>
      </w:r>
      <w:r w:rsidRPr="00F07BF3">
        <w:rPr>
          <w:rFonts w:asciiTheme="minorHAnsi" w:hAnsiTheme="minorHAnsi" w:cstheme="minorHAnsi"/>
          <w:sz w:val="24"/>
          <w:szCs w:val="24"/>
        </w:rPr>
        <w:t>eporting</w:t>
      </w:r>
      <w:bookmarkEnd w:id="5"/>
    </w:p>
    <w:p w14:paraId="1326599E" w14:textId="3C412256" w:rsidR="0072745A" w:rsidRPr="007D2A34" w:rsidRDefault="00991880" w:rsidP="007D2A34">
      <w:pPr>
        <w:pStyle w:val="Heading3"/>
        <w:spacing w:before="120" w:after="120"/>
        <w:ind w:left="567" w:hanging="582"/>
        <w:rPr>
          <w:rFonts w:asciiTheme="minorHAnsi" w:hAnsiTheme="minorHAnsi" w:cstheme="minorHAnsi"/>
          <w:color w:val="auto"/>
        </w:rPr>
      </w:pPr>
      <w:r w:rsidRPr="007D2A34">
        <w:rPr>
          <w:rFonts w:asciiTheme="minorHAnsi" w:hAnsiTheme="minorHAnsi" w:cstheme="minorHAnsi"/>
          <w:color w:val="auto"/>
        </w:rPr>
        <w:t>6.1</w:t>
      </w:r>
      <w:r w:rsidR="00AE7630" w:rsidRPr="007D2A34">
        <w:rPr>
          <w:rFonts w:asciiTheme="minorHAnsi" w:hAnsiTheme="minorHAnsi" w:cstheme="minorHAnsi"/>
          <w:color w:val="auto"/>
        </w:rPr>
        <w:tab/>
      </w:r>
      <w:r w:rsidRPr="007D2A34">
        <w:rPr>
          <w:rFonts w:asciiTheme="minorHAnsi" w:hAnsiTheme="minorHAnsi" w:cstheme="minorHAnsi"/>
          <w:color w:val="auto"/>
        </w:rPr>
        <w:t xml:space="preserve">First </w:t>
      </w:r>
      <w:r w:rsidR="007D2A34" w:rsidRPr="007D2A34">
        <w:rPr>
          <w:rFonts w:asciiTheme="minorHAnsi" w:hAnsiTheme="minorHAnsi" w:cstheme="minorHAnsi"/>
          <w:color w:val="auto"/>
        </w:rPr>
        <w:t>A</w:t>
      </w:r>
      <w:r w:rsidRPr="007D2A34">
        <w:rPr>
          <w:rFonts w:asciiTheme="minorHAnsi" w:hAnsiTheme="minorHAnsi" w:cstheme="minorHAnsi"/>
          <w:color w:val="auto"/>
        </w:rPr>
        <w:t xml:space="preserve">id and </w:t>
      </w:r>
      <w:r w:rsidR="007D2A34" w:rsidRPr="007D2A34">
        <w:rPr>
          <w:rFonts w:asciiTheme="minorHAnsi" w:hAnsiTheme="minorHAnsi" w:cstheme="minorHAnsi"/>
          <w:color w:val="auto"/>
        </w:rPr>
        <w:t>A</w:t>
      </w:r>
      <w:r w:rsidRPr="007D2A34">
        <w:rPr>
          <w:rFonts w:asciiTheme="minorHAnsi" w:hAnsiTheme="minorHAnsi" w:cstheme="minorHAnsi"/>
          <w:color w:val="auto"/>
        </w:rPr>
        <w:t xml:space="preserve">ccident </w:t>
      </w:r>
      <w:r w:rsidR="007D2A34" w:rsidRPr="007D2A34">
        <w:rPr>
          <w:rFonts w:asciiTheme="minorHAnsi" w:hAnsiTheme="minorHAnsi" w:cstheme="minorHAnsi"/>
          <w:color w:val="auto"/>
        </w:rPr>
        <w:t>R</w:t>
      </w:r>
      <w:r w:rsidRPr="007D2A34">
        <w:rPr>
          <w:rFonts w:asciiTheme="minorHAnsi" w:hAnsiTheme="minorHAnsi" w:cstheme="minorHAnsi"/>
          <w:color w:val="auto"/>
        </w:rPr>
        <w:t xml:space="preserve">ecord </w:t>
      </w:r>
      <w:r w:rsidR="007D2A34" w:rsidRPr="007D2A34">
        <w:rPr>
          <w:rFonts w:asciiTheme="minorHAnsi" w:hAnsiTheme="minorHAnsi" w:cstheme="minorHAnsi"/>
          <w:color w:val="auto"/>
        </w:rPr>
        <w:t>Book</w:t>
      </w:r>
    </w:p>
    <w:p w14:paraId="4148B08E" w14:textId="2EB58C9F" w:rsidR="0072745A" w:rsidRPr="00DD2727" w:rsidRDefault="00991880" w:rsidP="007D2A34">
      <w:pPr>
        <w:numPr>
          <w:ilvl w:val="0"/>
          <w:numId w:val="9"/>
        </w:numPr>
        <w:spacing w:before="120" w:after="120" w:line="243" w:lineRule="auto"/>
        <w:ind w:right="12" w:hanging="551"/>
        <w:rPr>
          <w:rFonts w:asciiTheme="minorHAnsi" w:hAnsiTheme="minorHAnsi" w:cstheme="minorHAnsi"/>
          <w:sz w:val="22"/>
        </w:rPr>
      </w:pPr>
      <w:r w:rsidRPr="00DD2727">
        <w:rPr>
          <w:rFonts w:asciiTheme="minorHAnsi" w:hAnsiTheme="minorHAnsi" w:cstheme="minorHAnsi"/>
          <w:sz w:val="22"/>
        </w:rPr>
        <w:t>An accident will be recorded by the</w:t>
      </w:r>
      <w:r w:rsidRPr="00DD2727">
        <w:rPr>
          <w:rFonts w:asciiTheme="minorHAnsi" w:hAnsiTheme="minorHAnsi" w:cstheme="minorHAnsi"/>
          <w:color w:val="F15F22"/>
          <w:sz w:val="22"/>
        </w:rPr>
        <w:t xml:space="preserve"> </w:t>
      </w:r>
      <w:r w:rsidRPr="00DD2727">
        <w:rPr>
          <w:rFonts w:asciiTheme="minorHAnsi" w:hAnsiTheme="minorHAnsi" w:cstheme="minorHAnsi"/>
          <w:sz w:val="22"/>
        </w:rPr>
        <w:t>first aider</w:t>
      </w:r>
      <w:r w:rsidRPr="00DD2727">
        <w:rPr>
          <w:rFonts w:asciiTheme="minorHAnsi" w:hAnsiTheme="minorHAnsi" w:cstheme="minorHAnsi"/>
          <w:color w:val="F15F22"/>
          <w:sz w:val="22"/>
        </w:rPr>
        <w:t xml:space="preserve"> </w:t>
      </w:r>
      <w:r w:rsidRPr="00DD2727">
        <w:rPr>
          <w:rFonts w:asciiTheme="minorHAnsi" w:hAnsiTheme="minorHAnsi" w:cstheme="minorHAnsi"/>
          <w:sz w:val="22"/>
        </w:rPr>
        <w:t>on the same day or as soon as possible after an incident resulting in an injury on the Accident Register</w:t>
      </w:r>
      <w:r w:rsidR="00657EC2" w:rsidRPr="00DD2727">
        <w:rPr>
          <w:rFonts w:asciiTheme="minorHAnsi" w:hAnsiTheme="minorHAnsi" w:cstheme="minorHAnsi"/>
          <w:sz w:val="22"/>
        </w:rPr>
        <w:t>/</w:t>
      </w:r>
      <w:proofErr w:type="spellStart"/>
      <w:r w:rsidR="00657EC2" w:rsidRPr="00DD2727">
        <w:rPr>
          <w:rFonts w:asciiTheme="minorHAnsi" w:hAnsiTheme="minorHAnsi" w:cstheme="minorHAnsi"/>
          <w:sz w:val="22"/>
        </w:rPr>
        <w:t>Safesmart</w:t>
      </w:r>
      <w:proofErr w:type="spellEnd"/>
      <w:r w:rsidRPr="00DD2727">
        <w:rPr>
          <w:rFonts w:asciiTheme="minorHAnsi" w:hAnsiTheme="minorHAnsi" w:cstheme="minorHAnsi"/>
          <w:sz w:val="22"/>
        </w:rPr>
        <w:t xml:space="preserve"> </w:t>
      </w:r>
      <w:r w:rsidR="00B64DC6" w:rsidRPr="00DD2727">
        <w:rPr>
          <w:rFonts w:asciiTheme="minorHAnsi" w:hAnsiTheme="minorHAnsi" w:cstheme="minorHAnsi"/>
          <w:sz w:val="22"/>
        </w:rPr>
        <w:t>(</w:t>
      </w:r>
      <w:r w:rsidR="00B64DC6" w:rsidRPr="007D2A34">
        <w:rPr>
          <w:rFonts w:asciiTheme="minorHAnsi" w:hAnsiTheme="minorHAnsi" w:cstheme="minorHAnsi"/>
          <w:color w:val="FF0000"/>
          <w:sz w:val="22"/>
        </w:rPr>
        <w:t>see Appendix 4</w:t>
      </w:r>
      <w:r w:rsidR="00657EC2" w:rsidRPr="00DD2727">
        <w:rPr>
          <w:rFonts w:asciiTheme="minorHAnsi" w:hAnsiTheme="minorHAnsi" w:cstheme="minorHAnsi"/>
          <w:sz w:val="22"/>
        </w:rPr>
        <w:t xml:space="preserve"> for details of which injuries should be reported on </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w:t>
      </w:r>
      <w:r w:rsidR="007D2A34">
        <w:rPr>
          <w:rFonts w:asciiTheme="minorHAnsi" w:hAnsiTheme="minorHAnsi" w:cstheme="minorHAnsi"/>
          <w:sz w:val="22"/>
        </w:rPr>
        <w:t>;</w:t>
      </w:r>
    </w:p>
    <w:p w14:paraId="1CAA0D3B" w14:textId="1BA86938"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 xml:space="preserve">Details when reporting an accident will include the date, time of accident/incident, child’s name, a brief summary of </w:t>
      </w:r>
      <w:r w:rsidR="007D2A34">
        <w:rPr>
          <w:rFonts w:asciiTheme="minorHAnsi" w:hAnsiTheme="minorHAnsi" w:cstheme="minorHAnsi"/>
          <w:sz w:val="22"/>
        </w:rPr>
        <w:t>the accident and action taken;</w:t>
      </w:r>
    </w:p>
    <w:p w14:paraId="42CA5B83" w14:textId="0F5D2A49"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 xml:space="preserve">A copy of the accident report will also be added to the pupil’s educational record by the School Office </w:t>
      </w:r>
      <w:r w:rsidR="007D2A34">
        <w:rPr>
          <w:rFonts w:asciiTheme="minorHAnsi" w:hAnsiTheme="minorHAnsi" w:cstheme="minorHAnsi"/>
          <w:sz w:val="22"/>
        </w:rPr>
        <w:t>administrative staff;</w:t>
      </w:r>
    </w:p>
    <w:p w14:paraId="68258A94" w14:textId="35E42B19"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Records held in the Accident Register will be retained by the school for a minimum of 3</w:t>
      </w:r>
      <w:r w:rsidRPr="00DD2727">
        <w:rPr>
          <w:rFonts w:asciiTheme="minorHAnsi" w:hAnsiTheme="minorHAnsi" w:cstheme="minorHAnsi"/>
          <w:color w:val="F15F22"/>
          <w:sz w:val="22"/>
        </w:rPr>
        <w:t xml:space="preserve"> </w:t>
      </w:r>
      <w:r w:rsidRPr="00DD2727">
        <w:rPr>
          <w:rFonts w:asciiTheme="minorHAnsi" w:hAnsiTheme="minorHAnsi" w:cstheme="minorHAnsi"/>
          <w:sz w:val="22"/>
        </w:rPr>
        <w:t>years, in accordance with regulation 25 of the Social Security (Claims and Payments) Regulations 1979, and then securely disposed of</w:t>
      </w:r>
      <w:r w:rsidR="00DB5D2A" w:rsidRPr="00DD2727">
        <w:rPr>
          <w:rFonts w:asciiTheme="minorHAnsi" w:hAnsiTheme="minorHAnsi" w:cstheme="minorHAnsi"/>
          <w:sz w:val="22"/>
        </w:rPr>
        <w:t>.</w:t>
      </w:r>
    </w:p>
    <w:p w14:paraId="1D204706" w14:textId="687F20B9" w:rsidR="0072745A" w:rsidRPr="00DD2727" w:rsidRDefault="00991880" w:rsidP="007D2A34">
      <w:pPr>
        <w:pStyle w:val="Heading3"/>
        <w:spacing w:before="120" w:after="120"/>
        <w:ind w:left="567" w:hanging="577"/>
        <w:rPr>
          <w:rFonts w:asciiTheme="minorHAnsi" w:hAnsiTheme="minorHAnsi" w:cstheme="minorHAnsi"/>
        </w:rPr>
      </w:pPr>
      <w:r w:rsidRPr="00DD2727">
        <w:rPr>
          <w:rFonts w:asciiTheme="minorHAnsi" w:hAnsiTheme="minorHAnsi" w:cstheme="minorHAnsi"/>
        </w:rPr>
        <w:lastRenderedPageBreak/>
        <w:t>6.2</w:t>
      </w:r>
      <w:r w:rsidR="007D2A34">
        <w:rPr>
          <w:rFonts w:asciiTheme="minorHAnsi" w:hAnsiTheme="minorHAnsi" w:cstheme="minorHAnsi"/>
        </w:rPr>
        <w:tab/>
      </w:r>
      <w:r w:rsidRPr="00DD2727">
        <w:rPr>
          <w:rFonts w:asciiTheme="minorHAnsi" w:hAnsiTheme="minorHAnsi" w:cstheme="minorHAnsi"/>
        </w:rPr>
        <w:t xml:space="preserve">Reporting to the HSE through </w:t>
      </w:r>
      <w:proofErr w:type="spellStart"/>
      <w:r w:rsidR="007C4E1E" w:rsidRPr="00DD2727">
        <w:rPr>
          <w:rFonts w:asciiTheme="minorHAnsi" w:hAnsiTheme="minorHAnsi" w:cstheme="minorHAnsi"/>
        </w:rPr>
        <w:t>Safesmart</w:t>
      </w:r>
      <w:proofErr w:type="spellEnd"/>
    </w:p>
    <w:p w14:paraId="7A518027" w14:textId="7FC4107D" w:rsidR="0072745A" w:rsidRPr="00DD2727" w:rsidRDefault="007C4E1E" w:rsidP="007D2A34">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The Trust</w:t>
      </w:r>
      <w:r w:rsidR="00991880" w:rsidRPr="00DD2727">
        <w:rPr>
          <w:rFonts w:asciiTheme="minorHAnsi" w:eastAsia="Calibri" w:hAnsiTheme="minorHAnsi" w:cstheme="minorHAnsi"/>
          <w:sz w:val="22"/>
        </w:rPr>
        <w:t xml:space="preserve"> will report any accidents that are RIDDOR reportable to the HSE.  HSE guidance on reporting incidents in schools can be found in the</w:t>
      </w:r>
      <w:hyperlink r:id="rId35">
        <w:r w:rsidR="00991880" w:rsidRPr="00DD2727">
          <w:rPr>
            <w:rFonts w:asciiTheme="minorHAnsi" w:eastAsia="Calibri" w:hAnsiTheme="minorHAnsi" w:cstheme="minorHAnsi"/>
            <w:sz w:val="22"/>
          </w:rPr>
          <w:t xml:space="preserve"> </w:t>
        </w:r>
      </w:hyperlink>
      <w:hyperlink r:id="rId36">
        <w:r w:rsidR="00991880" w:rsidRPr="00DD2727">
          <w:rPr>
            <w:rFonts w:asciiTheme="minorHAnsi" w:eastAsia="Calibri" w:hAnsiTheme="minorHAnsi" w:cstheme="minorHAnsi"/>
            <w:color w:val="0563C1"/>
            <w:sz w:val="22"/>
            <w:u w:val="single" w:color="0563C1"/>
          </w:rPr>
          <w:t>HSE information sheet</w:t>
        </w:r>
      </w:hyperlink>
      <w:hyperlink r:id="rId37">
        <w:r w:rsidR="007D2A34">
          <w:rPr>
            <w:rFonts w:asciiTheme="minorHAnsi" w:eastAsia="Calibri" w:hAnsiTheme="minorHAnsi" w:cstheme="minorHAnsi"/>
            <w:sz w:val="22"/>
          </w:rPr>
          <w:t>.</w:t>
        </w:r>
      </w:hyperlink>
    </w:p>
    <w:p w14:paraId="23AE5A3F" w14:textId="6956032A" w:rsidR="007C4E1E" w:rsidRPr="00DD2727" w:rsidRDefault="00991880" w:rsidP="007D2A34">
      <w:pPr>
        <w:spacing w:before="120" w:after="120" w:line="333" w:lineRule="auto"/>
        <w:ind w:left="283" w:right="-70" w:hanging="283"/>
        <w:rPr>
          <w:rFonts w:asciiTheme="minorHAnsi" w:hAnsiTheme="minorHAnsi" w:cstheme="minorHAnsi"/>
          <w:sz w:val="22"/>
        </w:rPr>
      </w:pPr>
      <w:r w:rsidRPr="00DD2727">
        <w:rPr>
          <w:rFonts w:asciiTheme="minorHAnsi" w:hAnsiTheme="minorHAnsi" w:cstheme="minorHAnsi"/>
          <w:sz w:val="22"/>
        </w:rPr>
        <w:t>Reportable injuries, di</w:t>
      </w:r>
      <w:r w:rsidR="007C4E1E" w:rsidRPr="00DD2727">
        <w:rPr>
          <w:rFonts w:asciiTheme="minorHAnsi" w:hAnsiTheme="minorHAnsi" w:cstheme="minorHAnsi"/>
          <w:sz w:val="22"/>
        </w:rPr>
        <w:t xml:space="preserve">seases or dangerous occurrences </w:t>
      </w:r>
      <w:r w:rsidR="007D2A34">
        <w:rPr>
          <w:rFonts w:asciiTheme="minorHAnsi" w:hAnsiTheme="minorHAnsi" w:cstheme="minorHAnsi"/>
          <w:sz w:val="22"/>
        </w:rPr>
        <w:t>include:</w:t>
      </w:r>
    </w:p>
    <w:p w14:paraId="72C8E2F3" w14:textId="4AF5A5DB" w:rsidR="007C4E1E" w:rsidRPr="00DD2727" w:rsidRDefault="007D2A34" w:rsidP="007D2A34">
      <w:pPr>
        <w:pStyle w:val="ListParagraph"/>
        <w:numPr>
          <w:ilvl w:val="0"/>
          <w:numId w:val="26"/>
        </w:numPr>
        <w:spacing w:before="120" w:after="120" w:line="333" w:lineRule="auto"/>
        <w:ind w:left="567" w:right="-70" w:hanging="567"/>
        <w:rPr>
          <w:rFonts w:asciiTheme="minorHAnsi" w:hAnsiTheme="minorHAnsi" w:cstheme="minorHAnsi"/>
          <w:sz w:val="22"/>
        </w:rPr>
      </w:pPr>
      <w:r>
        <w:rPr>
          <w:rFonts w:asciiTheme="minorHAnsi" w:hAnsiTheme="minorHAnsi" w:cstheme="minorHAnsi"/>
          <w:sz w:val="22"/>
        </w:rPr>
        <w:t>Death;</w:t>
      </w:r>
    </w:p>
    <w:p w14:paraId="1FB769BC" w14:textId="1CF43ABA" w:rsidR="0072745A" w:rsidRPr="00DD2727" w:rsidRDefault="00991880" w:rsidP="007D2A34">
      <w:pPr>
        <w:pStyle w:val="ListParagraph"/>
        <w:numPr>
          <w:ilvl w:val="0"/>
          <w:numId w:val="26"/>
        </w:numPr>
        <w:spacing w:before="120" w:after="120" w:line="333" w:lineRule="auto"/>
        <w:ind w:left="567" w:right="-70" w:hanging="567"/>
        <w:rPr>
          <w:rFonts w:asciiTheme="minorHAnsi" w:hAnsiTheme="minorHAnsi" w:cstheme="minorHAnsi"/>
          <w:sz w:val="22"/>
        </w:rPr>
      </w:pPr>
      <w:r w:rsidRPr="00DD2727">
        <w:rPr>
          <w:rFonts w:asciiTheme="minorHAnsi" w:hAnsiTheme="minorHAnsi" w:cstheme="minorHAnsi"/>
          <w:sz w:val="22"/>
        </w:rPr>
        <w:t>Specifie</w:t>
      </w:r>
      <w:r w:rsidR="007D2A34">
        <w:rPr>
          <w:rFonts w:asciiTheme="minorHAnsi" w:hAnsiTheme="minorHAnsi" w:cstheme="minorHAnsi"/>
          <w:sz w:val="22"/>
        </w:rPr>
        <w:t>d injuries, which are:</w:t>
      </w:r>
    </w:p>
    <w:p w14:paraId="5A6002AC" w14:textId="46D03407"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Fractures, other t</w:t>
      </w:r>
      <w:r w:rsidR="007D2A34">
        <w:rPr>
          <w:rFonts w:asciiTheme="minorHAnsi" w:hAnsiTheme="minorHAnsi" w:cstheme="minorHAnsi"/>
          <w:sz w:val="22"/>
        </w:rPr>
        <w:t>han to fingers, thumbs and toes;</w:t>
      </w:r>
    </w:p>
    <w:p w14:paraId="30537539" w14:textId="6186654B" w:rsidR="0072745A" w:rsidRPr="00DD2727" w:rsidRDefault="007D2A34" w:rsidP="007D2A34">
      <w:pPr>
        <w:numPr>
          <w:ilvl w:val="1"/>
          <w:numId w:val="10"/>
        </w:numPr>
        <w:spacing w:after="0" w:line="240" w:lineRule="auto"/>
        <w:ind w:left="1134" w:right="158" w:hanging="567"/>
        <w:rPr>
          <w:rFonts w:asciiTheme="minorHAnsi" w:hAnsiTheme="minorHAnsi" w:cstheme="minorHAnsi"/>
          <w:sz w:val="22"/>
        </w:rPr>
      </w:pPr>
      <w:r>
        <w:rPr>
          <w:rFonts w:asciiTheme="minorHAnsi" w:hAnsiTheme="minorHAnsi" w:cstheme="minorHAnsi"/>
          <w:sz w:val="22"/>
        </w:rPr>
        <w:t>Amputations;</w:t>
      </w:r>
    </w:p>
    <w:p w14:paraId="0CC4E566" w14:textId="05DC742D"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injury likely to lead to permanent loss</w:t>
      </w:r>
      <w:r w:rsidR="007D2A34">
        <w:rPr>
          <w:rFonts w:asciiTheme="minorHAnsi" w:hAnsiTheme="minorHAnsi" w:cstheme="minorHAnsi"/>
          <w:sz w:val="22"/>
        </w:rPr>
        <w:t xml:space="preserve"> of sight or reduction in sight;</w:t>
      </w:r>
    </w:p>
    <w:p w14:paraId="78A13DC9" w14:textId="6F6D1728"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crush injury to the head or torso</w:t>
      </w:r>
      <w:r w:rsidR="007C4E1E" w:rsidRPr="00DD2727">
        <w:rPr>
          <w:rFonts w:asciiTheme="minorHAnsi" w:hAnsiTheme="minorHAnsi" w:cstheme="minorHAnsi"/>
          <w:sz w:val="22"/>
        </w:rPr>
        <w:t xml:space="preserve"> causing damage to the brain or </w:t>
      </w:r>
      <w:r w:rsidRPr="00DD2727">
        <w:rPr>
          <w:rFonts w:asciiTheme="minorHAnsi" w:hAnsiTheme="minorHAnsi" w:cstheme="minorHAnsi"/>
          <w:sz w:val="22"/>
        </w:rPr>
        <w:t>internal organs</w:t>
      </w:r>
      <w:r w:rsidR="00F07BF3">
        <w:rPr>
          <w:rFonts w:asciiTheme="minorHAnsi" w:hAnsiTheme="minorHAnsi" w:cstheme="minorHAnsi"/>
          <w:sz w:val="22"/>
        </w:rPr>
        <w:t>;</w:t>
      </w:r>
    </w:p>
    <w:p w14:paraId="5CCC5003" w14:textId="2F0C5C4B"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Serious</w:t>
      </w:r>
      <w:r w:rsidR="00F07BF3">
        <w:rPr>
          <w:rFonts w:asciiTheme="minorHAnsi" w:hAnsiTheme="minorHAnsi" w:cstheme="minorHAnsi"/>
          <w:sz w:val="22"/>
        </w:rPr>
        <w:t xml:space="preserve"> burns (including scalding);</w:t>
      </w:r>
    </w:p>
    <w:p w14:paraId="25267702" w14:textId="13234BE8"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scalpi</w:t>
      </w:r>
      <w:r w:rsidR="00F07BF3">
        <w:rPr>
          <w:rFonts w:asciiTheme="minorHAnsi" w:hAnsiTheme="minorHAnsi" w:cstheme="minorHAnsi"/>
          <w:sz w:val="22"/>
        </w:rPr>
        <w:t>ng requiring hospital treatment;</w:t>
      </w:r>
    </w:p>
    <w:p w14:paraId="4FB03B20" w14:textId="474FD058"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loss of consciousness caused by head injury or asphyxia</w:t>
      </w:r>
      <w:r w:rsidR="00F07BF3">
        <w:rPr>
          <w:rFonts w:asciiTheme="minorHAnsi" w:hAnsiTheme="minorHAnsi" w:cstheme="minorHAnsi"/>
          <w:sz w:val="22"/>
        </w:rPr>
        <w:t>;</w:t>
      </w:r>
    </w:p>
    <w:p w14:paraId="36D92BB1" w14:textId="2574501A"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 xml:space="preserve">Any other injury arising from working in an enclosed space which leads to hypothermia or heat-induced illness, or requires resuscitation or admittance to </w:t>
      </w:r>
      <w:r w:rsidR="00F07BF3">
        <w:rPr>
          <w:rFonts w:asciiTheme="minorHAnsi" w:hAnsiTheme="minorHAnsi" w:cstheme="minorHAnsi"/>
          <w:sz w:val="22"/>
        </w:rPr>
        <w:t>hospital for more than 24 hours;</w:t>
      </w:r>
    </w:p>
    <w:p w14:paraId="446E02D0" w14:textId="3ED0C2D2"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eastAsia="Calibri" w:hAnsiTheme="minorHAnsi" w:cstheme="minorHAnsi"/>
          <w:sz w:val="22"/>
        </w:rPr>
        <w:t>Injuries where an employee is away from work or unable to perform their normal work duties for more than 7 consecutive days (not incl</w:t>
      </w:r>
      <w:r w:rsidR="00F07BF3">
        <w:rPr>
          <w:rFonts w:asciiTheme="minorHAnsi" w:eastAsia="Calibri" w:hAnsiTheme="minorHAnsi" w:cstheme="minorHAnsi"/>
          <w:sz w:val="22"/>
        </w:rPr>
        <w:t>uding the day of the incident);</w:t>
      </w:r>
    </w:p>
    <w:p w14:paraId="4B6EB36A" w14:textId="6653874C"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eastAsia="Calibri" w:hAnsiTheme="minorHAnsi" w:cstheme="minorHAnsi"/>
          <w:sz w:val="22"/>
        </w:rPr>
        <w:t>Where an accident leads to s</w:t>
      </w:r>
      <w:r w:rsidR="00F07BF3">
        <w:rPr>
          <w:rFonts w:asciiTheme="minorHAnsi" w:eastAsia="Calibri" w:hAnsiTheme="minorHAnsi" w:cstheme="minorHAnsi"/>
          <w:sz w:val="22"/>
        </w:rPr>
        <w:t>omeone being taken to hospital;</w:t>
      </w:r>
    </w:p>
    <w:p w14:paraId="70E5B8C7" w14:textId="51F5466B"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Injuries where an employee is away from work or unable to perform their normal work duties for more than 7 consecutive days (not inc</w:t>
      </w:r>
      <w:r w:rsidR="00F07BF3">
        <w:rPr>
          <w:rFonts w:asciiTheme="minorHAnsi" w:hAnsiTheme="minorHAnsi" w:cstheme="minorHAnsi"/>
          <w:sz w:val="22"/>
        </w:rPr>
        <w:t>luding the day of the incident).</w:t>
      </w:r>
    </w:p>
    <w:p w14:paraId="5B12503E" w14:textId="1FAF01F3" w:rsidR="0072745A" w:rsidRPr="00DD2727" w:rsidRDefault="0096659B" w:rsidP="0096659B">
      <w:pPr>
        <w:pStyle w:val="Heading3"/>
        <w:spacing w:before="120" w:after="120" w:line="259" w:lineRule="auto"/>
        <w:ind w:left="567" w:hanging="582"/>
        <w:rPr>
          <w:rFonts w:asciiTheme="minorHAnsi" w:hAnsiTheme="minorHAnsi" w:cstheme="minorHAnsi"/>
        </w:rPr>
      </w:pPr>
      <w:r>
        <w:rPr>
          <w:rFonts w:asciiTheme="minorHAnsi" w:eastAsia="Calibri" w:hAnsiTheme="minorHAnsi" w:cstheme="minorHAnsi"/>
        </w:rPr>
        <w:t>6.3</w:t>
      </w:r>
      <w:r>
        <w:rPr>
          <w:rFonts w:asciiTheme="minorHAnsi" w:eastAsia="Calibri" w:hAnsiTheme="minorHAnsi" w:cstheme="minorHAnsi"/>
        </w:rPr>
        <w:tab/>
      </w:r>
      <w:r w:rsidR="00991880" w:rsidRPr="00DD2727">
        <w:rPr>
          <w:rFonts w:asciiTheme="minorHAnsi" w:eastAsia="Calibri" w:hAnsiTheme="minorHAnsi" w:cstheme="minorHAnsi"/>
        </w:rPr>
        <w:t>Physical Assault/Injury</w:t>
      </w:r>
    </w:p>
    <w:p w14:paraId="689D479E" w14:textId="68BDB568" w:rsidR="0072745A" w:rsidRPr="00DD2727" w:rsidRDefault="00991880" w:rsidP="00F07BF3">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Staff should complete an accident form if they or a pupil</w:t>
      </w:r>
      <w:r w:rsidR="00DB5D2A" w:rsidRPr="00DD2727">
        <w:rPr>
          <w:rFonts w:asciiTheme="minorHAnsi" w:eastAsia="Calibri" w:hAnsiTheme="minorHAnsi" w:cstheme="minorHAnsi"/>
          <w:sz w:val="22"/>
        </w:rPr>
        <w:t>, staff or parent/carer</w:t>
      </w:r>
      <w:r w:rsidRPr="00DD2727">
        <w:rPr>
          <w:rFonts w:asciiTheme="minorHAnsi" w:eastAsia="Calibri" w:hAnsiTheme="minorHAnsi" w:cstheme="minorHAnsi"/>
          <w:sz w:val="22"/>
        </w:rPr>
        <w:t xml:space="preserve"> have been physically assaulted or injured by another pupil.  The form should include a timeline leading to the assault, any trigg</w:t>
      </w:r>
      <w:r w:rsidR="00F07BF3">
        <w:rPr>
          <w:rFonts w:asciiTheme="minorHAnsi" w:eastAsia="Calibri" w:hAnsiTheme="minorHAnsi" w:cstheme="minorHAnsi"/>
          <w:sz w:val="22"/>
        </w:rPr>
        <w:t>ers and resulting behaviours.</w:t>
      </w:r>
    </w:p>
    <w:p w14:paraId="1FFEA0CC" w14:textId="2DBDC0B3" w:rsidR="00B64DC6" w:rsidRPr="00DD2727" w:rsidRDefault="0096659B" w:rsidP="0096659B">
      <w:pPr>
        <w:pStyle w:val="Heading3"/>
        <w:spacing w:before="120" w:after="120" w:line="259" w:lineRule="auto"/>
        <w:ind w:left="567" w:hanging="582"/>
        <w:rPr>
          <w:rFonts w:asciiTheme="minorHAnsi" w:eastAsia="Segoe UI" w:hAnsiTheme="minorHAnsi" w:cstheme="minorHAnsi"/>
          <w:b w:val="0"/>
        </w:rPr>
      </w:pPr>
      <w:r>
        <w:rPr>
          <w:rFonts w:asciiTheme="minorHAnsi" w:eastAsia="Calibri" w:hAnsiTheme="minorHAnsi" w:cstheme="minorHAnsi"/>
        </w:rPr>
        <w:t>6.4</w:t>
      </w:r>
      <w:r>
        <w:rPr>
          <w:rFonts w:asciiTheme="minorHAnsi" w:eastAsia="Calibri" w:hAnsiTheme="minorHAnsi" w:cstheme="minorHAnsi"/>
        </w:rPr>
        <w:tab/>
      </w:r>
      <w:r w:rsidR="00991880" w:rsidRPr="00DD2727">
        <w:rPr>
          <w:rFonts w:asciiTheme="minorHAnsi" w:eastAsia="Calibri" w:hAnsiTheme="minorHAnsi" w:cstheme="minorHAnsi"/>
        </w:rPr>
        <w:t>Near Miss Events</w:t>
      </w:r>
    </w:p>
    <w:p w14:paraId="066B6DAE" w14:textId="13F6FBE1" w:rsidR="0072745A" w:rsidRPr="00DD2727" w:rsidRDefault="00991880" w:rsidP="00F07BF3">
      <w:pPr>
        <w:pStyle w:val="Heading3"/>
        <w:spacing w:before="120" w:after="120" w:line="259" w:lineRule="auto"/>
        <w:ind w:left="-5"/>
        <w:rPr>
          <w:rFonts w:asciiTheme="minorHAnsi" w:hAnsiTheme="minorHAnsi" w:cstheme="minorHAnsi"/>
          <w:b w:val="0"/>
        </w:rPr>
      </w:pPr>
      <w:r w:rsidRPr="00DD2727">
        <w:rPr>
          <w:rFonts w:asciiTheme="minorHAnsi" w:hAnsiTheme="minorHAnsi" w:cstheme="minorHAnsi"/>
          <w:b w:val="0"/>
        </w:rPr>
        <w:t>Near-miss events that do not result in an injury, but could have done s</w:t>
      </w:r>
      <w:r w:rsidR="007C4E1E" w:rsidRPr="00DD2727">
        <w:rPr>
          <w:rFonts w:asciiTheme="minorHAnsi" w:eastAsia="Calibri" w:hAnsiTheme="minorHAnsi" w:cstheme="minorHAnsi"/>
          <w:b w:val="0"/>
        </w:rPr>
        <w:t xml:space="preserve">hould be </w:t>
      </w:r>
      <w:r w:rsidRPr="00DD2727">
        <w:rPr>
          <w:rFonts w:asciiTheme="minorHAnsi" w:eastAsia="Calibri" w:hAnsiTheme="minorHAnsi" w:cstheme="minorHAnsi"/>
          <w:b w:val="0"/>
        </w:rPr>
        <w:t xml:space="preserve">recorded via the </w:t>
      </w:r>
      <w:proofErr w:type="spellStart"/>
      <w:r w:rsidR="007C4E1E" w:rsidRPr="00DD2727">
        <w:rPr>
          <w:rFonts w:asciiTheme="minorHAnsi" w:eastAsia="Calibri" w:hAnsiTheme="minorHAnsi" w:cstheme="minorHAnsi"/>
          <w:b w:val="0"/>
        </w:rPr>
        <w:t>Safesmart</w:t>
      </w:r>
      <w:proofErr w:type="spellEnd"/>
      <w:r w:rsidR="00F07BF3">
        <w:rPr>
          <w:rFonts w:asciiTheme="minorHAnsi" w:eastAsia="Calibri" w:hAnsiTheme="minorHAnsi" w:cstheme="minorHAnsi"/>
          <w:b w:val="0"/>
        </w:rPr>
        <w:t xml:space="preserve"> accident reporting system.</w:t>
      </w:r>
    </w:p>
    <w:p w14:paraId="625B6F32" w14:textId="77777777" w:rsidR="007C4E1E" w:rsidRPr="00DD2727" w:rsidRDefault="00991880" w:rsidP="00F07BF3">
      <w:pPr>
        <w:spacing w:before="120" w:after="120" w:line="350" w:lineRule="auto"/>
        <w:ind w:left="1080" w:right="12" w:hanging="1080"/>
        <w:rPr>
          <w:rFonts w:asciiTheme="minorHAnsi" w:hAnsiTheme="minorHAnsi" w:cstheme="minorHAnsi"/>
          <w:sz w:val="22"/>
        </w:rPr>
      </w:pPr>
      <w:r w:rsidRPr="00DD2727">
        <w:rPr>
          <w:rFonts w:asciiTheme="minorHAnsi" w:hAnsiTheme="minorHAnsi" w:cstheme="minorHAnsi"/>
          <w:sz w:val="22"/>
        </w:rPr>
        <w:t>Examples of near-miss events relevant to schools include, but are not limited to:</w:t>
      </w:r>
    </w:p>
    <w:p w14:paraId="68C5B9D6" w14:textId="0365B7B3"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collapse or failure of load-bearing parts of lifts and lifting equipment</w:t>
      </w:r>
      <w:r>
        <w:rPr>
          <w:rFonts w:asciiTheme="minorHAnsi" w:hAnsiTheme="minorHAnsi" w:cstheme="minorHAnsi"/>
          <w:sz w:val="22"/>
        </w:rPr>
        <w:t>;</w:t>
      </w:r>
    </w:p>
    <w:p w14:paraId="04773D6F" w14:textId="33089986"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accidental release of a biological agent likel</w:t>
      </w:r>
      <w:r>
        <w:rPr>
          <w:rFonts w:asciiTheme="minorHAnsi" w:hAnsiTheme="minorHAnsi" w:cstheme="minorHAnsi"/>
          <w:sz w:val="22"/>
        </w:rPr>
        <w:t>y to cause severe human illness;</w:t>
      </w:r>
    </w:p>
    <w:p w14:paraId="6D7C7402" w14:textId="3CC5CD12"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accidental release or escape of any substance that may cause a ser</w:t>
      </w:r>
      <w:r>
        <w:rPr>
          <w:rFonts w:asciiTheme="minorHAnsi" w:hAnsiTheme="minorHAnsi" w:cstheme="minorHAnsi"/>
          <w:sz w:val="22"/>
        </w:rPr>
        <w:t>ious injury or damage to health;</w:t>
      </w:r>
    </w:p>
    <w:p w14:paraId="5A7B62C4" w14:textId="4ECCA79E"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n electrical short circuit or overload causing</w:t>
      </w:r>
      <w:r>
        <w:rPr>
          <w:rFonts w:asciiTheme="minorHAnsi" w:hAnsiTheme="minorHAnsi" w:cstheme="minorHAnsi"/>
          <w:sz w:val="22"/>
        </w:rPr>
        <w:t xml:space="preserve"> a fire or explosion.</w:t>
      </w:r>
    </w:p>
    <w:p w14:paraId="4A88E4BA" w14:textId="77777777" w:rsidR="007C4E1E" w:rsidRPr="00DD2727" w:rsidRDefault="007C4E1E" w:rsidP="00F07BF3">
      <w:pPr>
        <w:pStyle w:val="ListParagraph"/>
        <w:spacing w:before="120" w:after="120" w:line="240" w:lineRule="auto"/>
        <w:ind w:left="0" w:right="12" w:firstLine="0"/>
        <w:rPr>
          <w:rFonts w:asciiTheme="minorHAnsi" w:hAnsiTheme="minorHAnsi" w:cstheme="minorHAnsi"/>
          <w:sz w:val="22"/>
        </w:rPr>
      </w:pPr>
    </w:p>
    <w:p w14:paraId="00BB8027" w14:textId="26AEF092" w:rsidR="0072745A" w:rsidRPr="00DD2727" w:rsidRDefault="00991880" w:rsidP="006866D7">
      <w:pPr>
        <w:pStyle w:val="ListParagraph"/>
        <w:spacing w:after="0" w:line="350" w:lineRule="auto"/>
        <w:ind w:left="0" w:right="12" w:firstLine="0"/>
        <w:rPr>
          <w:rFonts w:asciiTheme="minorHAnsi" w:hAnsiTheme="minorHAnsi" w:cstheme="minorHAnsi"/>
          <w:sz w:val="22"/>
        </w:rPr>
      </w:pPr>
      <w:r w:rsidRPr="00DD2727">
        <w:rPr>
          <w:rFonts w:asciiTheme="minorHAnsi" w:hAnsiTheme="minorHAnsi" w:cstheme="minorHAnsi"/>
          <w:sz w:val="22"/>
        </w:rPr>
        <w:t xml:space="preserve">Information on how to make a RIDDOR report is available here:  </w:t>
      </w:r>
      <w:hyperlink r:id="rId38">
        <w:r w:rsidRPr="00DD2727">
          <w:rPr>
            <w:rFonts w:asciiTheme="minorHAnsi" w:hAnsiTheme="minorHAnsi" w:cstheme="minorHAnsi"/>
            <w:color w:val="0092CF"/>
            <w:sz w:val="22"/>
            <w:u w:val="single" w:color="0092CF"/>
          </w:rPr>
          <w:t>How to make a RIDDOR report, HSE</w:t>
        </w:r>
      </w:hyperlink>
      <w:hyperlink r:id="rId39">
        <w:r w:rsidRPr="00DD2727">
          <w:rPr>
            <w:rFonts w:asciiTheme="minorHAnsi" w:hAnsiTheme="minorHAnsi" w:cstheme="minorHAnsi"/>
            <w:sz w:val="22"/>
          </w:rPr>
          <w:t xml:space="preserve"> </w:t>
        </w:r>
      </w:hyperlink>
      <w:r w:rsidRPr="00DD2727">
        <w:rPr>
          <w:rFonts w:asciiTheme="minorHAnsi" w:hAnsiTheme="minorHAnsi" w:cstheme="minorHAnsi"/>
          <w:sz w:val="22"/>
        </w:rPr>
        <w:t>http://www.hse.gov.uk/riddor/report.htm</w:t>
      </w:r>
    </w:p>
    <w:p w14:paraId="3024E2AC" w14:textId="6B41C050" w:rsidR="0072745A" w:rsidRPr="00DD2727" w:rsidRDefault="00991880" w:rsidP="00FC1EF4">
      <w:pPr>
        <w:pStyle w:val="Heading4"/>
        <w:spacing w:before="120" w:after="120"/>
        <w:ind w:left="567" w:hanging="567"/>
        <w:rPr>
          <w:rFonts w:asciiTheme="minorHAnsi" w:hAnsiTheme="minorHAnsi" w:cstheme="minorHAnsi"/>
        </w:rPr>
      </w:pPr>
      <w:r w:rsidRPr="00DD2727">
        <w:rPr>
          <w:rFonts w:asciiTheme="minorHAnsi" w:hAnsiTheme="minorHAnsi" w:cstheme="minorHAnsi"/>
        </w:rPr>
        <w:t>6.</w:t>
      </w:r>
      <w:r w:rsidR="0096659B">
        <w:rPr>
          <w:rFonts w:asciiTheme="minorHAnsi" w:hAnsiTheme="minorHAnsi" w:cstheme="minorHAnsi"/>
        </w:rPr>
        <w:t>5</w:t>
      </w:r>
      <w:r w:rsidR="00F07BF3">
        <w:rPr>
          <w:rFonts w:asciiTheme="minorHAnsi" w:hAnsiTheme="minorHAnsi" w:cstheme="minorHAnsi"/>
        </w:rPr>
        <w:tab/>
      </w:r>
      <w:r w:rsidRPr="00DD2727">
        <w:rPr>
          <w:rFonts w:asciiTheme="minorHAnsi" w:hAnsiTheme="minorHAnsi" w:cstheme="minorHAnsi"/>
        </w:rPr>
        <w:t xml:space="preserve">Notifying </w:t>
      </w:r>
      <w:r w:rsidR="00F07BF3">
        <w:rPr>
          <w:rFonts w:asciiTheme="minorHAnsi" w:hAnsiTheme="minorHAnsi" w:cstheme="minorHAnsi"/>
        </w:rPr>
        <w:t>P</w:t>
      </w:r>
      <w:r w:rsidRPr="00DD2727">
        <w:rPr>
          <w:rFonts w:asciiTheme="minorHAnsi" w:hAnsiTheme="minorHAnsi" w:cstheme="minorHAnsi"/>
        </w:rPr>
        <w:t>arents/</w:t>
      </w:r>
      <w:r w:rsidR="00F07BF3">
        <w:rPr>
          <w:rFonts w:asciiTheme="minorHAnsi" w:hAnsiTheme="minorHAnsi" w:cstheme="minorHAnsi"/>
        </w:rPr>
        <w:t>Carers</w:t>
      </w:r>
    </w:p>
    <w:p w14:paraId="12189E44" w14:textId="4E0AF13A" w:rsidR="0072745A" w:rsidRPr="00DD2727" w:rsidRDefault="00991880" w:rsidP="00F07BF3">
      <w:pPr>
        <w:spacing w:before="120" w:after="120"/>
        <w:ind w:right="12"/>
        <w:rPr>
          <w:rFonts w:asciiTheme="minorHAnsi" w:hAnsiTheme="minorHAnsi" w:cstheme="minorHAnsi"/>
          <w:sz w:val="22"/>
        </w:rPr>
      </w:pPr>
      <w:r w:rsidRPr="00DD2727">
        <w:rPr>
          <w:rFonts w:asciiTheme="minorHAnsi" w:hAnsiTheme="minorHAnsi" w:cstheme="minorHAnsi"/>
          <w:sz w:val="22"/>
        </w:rPr>
        <w:t>T</w:t>
      </w:r>
      <w:r w:rsidR="008234D8" w:rsidRPr="00DD2727">
        <w:rPr>
          <w:rFonts w:asciiTheme="minorHAnsi" w:hAnsiTheme="minorHAnsi" w:cstheme="minorHAnsi"/>
          <w:sz w:val="22"/>
        </w:rPr>
        <w:t>he school</w:t>
      </w:r>
      <w:r w:rsidRPr="00DD2727">
        <w:rPr>
          <w:rFonts w:asciiTheme="minorHAnsi" w:hAnsiTheme="minorHAnsi" w:cstheme="minorHAnsi"/>
          <w:color w:val="F15F22"/>
          <w:sz w:val="22"/>
        </w:rPr>
        <w:t xml:space="preserve"> </w:t>
      </w:r>
      <w:r w:rsidRPr="00DD2727">
        <w:rPr>
          <w:rFonts w:asciiTheme="minorHAnsi" w:hAnsiTheme="minorHAnsi" w:cstheme="minorHAnsi"/>
          <w:sz w:val="22"/>
        </w:rPr>
        <w:t xml:space="preserve">will inform parents of any accident or injury sustained by a pupil, and any first aid treatment given, on the same day, or as </w:t>
      </w:r>
      <w:r w:rsidR="00F07BF3">
        <w:rPr>
          <w:rFonts w:asciiTheme="minorHAnsi" w:hAnsiTheme="minorHAnsi" w:cstheme="minorHAnsi"/>
          <w:sz w:val="22"/>
        </w:rPr>
        <w:t>soon as reasonably practicable.</w:t>
      </w:r>
    </w:p>
    <w:p w14:paraId="557C5441" w14:textId="2BE55AA6" w:rsidR="0072745A" w:rsidRPr="00F07BF3" w:rsidRDefault="00991880" w:rsidP="00FC1EF4">
      <w:pPr>
        <w:pStyle w:val="Heading1"/>
        <w:spacing w:before="120" w:after="120"/>
        <w:ind w:left="567" w:hanging="582"/>
        <w:rPr>
          <w:rFonts w:asciiTheme="minorHAnsi" w:hAnsiTheme="minorHAnsi" w:cstheme="minorHAnsi"/>
          <w:sz w:val="24"/>
          <w:szCs w:val="24"/>
        </w:rPr>
      </w:pPr>
      <w:bookmarkStart w:id="6" w:name="_Toc84436486"/>
      <w:r w:rsidRPr="00F07BF3">
        <w:rPr>
          <w:rFonts w:asciiTheme="minorHAnsi" w:hAnsiTheme="minorHAnsi" w:cstheme="minorHAnsi"/>
          <w:sz w:val="24"/>
          <w:szCs w:val="24"/>
        </w:rPr>
        <w:lastRenderedPageBreak/>
        <w:t>7.</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Training</w:t>
      </w:r>
      <w:bookmarkEnd w:id="6"/>
    </w:p>
    <w:p w14:paraId="1DB936FE" w14:textId="7351F0D9" w:rsidR="0072745A" w:rsidRPr="00DD2727" w:rsidRDefault="008234D8" w:rsidP="00F07BF3">
      <w:pPr>
        <w:spacing w:before="120" w:after="120" w:line="249" w:lineRule="auto"/>
        <w:ind w:left="-5"/>
        <w:rPr>
          <w:rFonts w:asciiTheme="minorHAnsi" w:hAnsiTheme="minorHAnsi" w:cstheme="minorHAnsi"/>
          <w:sz w:val="22"/>
        </w:rPr>
      </w:pPr>
      <w:r w:rsidRPr="00DD2727">
        <w:rPr>
          <w:rFonts w:asciiTheme="minorHAnsi" w:hAnsiTheme="minorHAnsi" w:cstheme="minorHAnsi"/>
          <w:sz w:val="22"/>
        </w:rPr>
        <w:t>The Headteacher</w:t>
      </w:r>
      <w:r w:rsidR="00991880" w:rsidRPr="00DD2727">
        <w:rPr>
          <w:rFonts w:asciiTheme="minorHAnsi" w:hAnsiTheme="minorHAnsi" w:cstheme="minorHAnsi"/>
          <w:sz w:val="22"/>
        </w:rPr>
        <w:t xml:space="preserve"> will ensure that the school has adequate first aid trained staff based on the needs of the sch</w:t>
      </w:r>
      <w:r w:rsidR="00F07BF3">
        <w:rPr>
          <w:rFonts w:asciiTheme="minorHAnsi" w:hAnsiTheme="minorHAnsi" w:cstheme="minorHAnsi"/>
          <w:sz w:val="22"/>
        </w:rPr>
        <w:t>ool following risk assessment.</w:t>
      </w:r>
    </w:p>
    <w:p w14:paraId="631231B4" w14:textId="2E98F4B5" w:rsidR="0072745A" w:rsidRPr="00DD2727" w:rsidRDefault="00991880"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The school will keep a register of all trained first aiders, what training they have received and expiry date, this is recorded o</w:t>
      </w:r>
      <w:r w:rsidR="00F07BF3">
        <w:rPr>
          <w:rFonts w:asciiTheme="minorHAnsi" w:hAnsiTheme="minorHAnsi" w:cstheme="minorHAnsi"/>
          <w:sz w:val="22"/>
        </w:rPr>
        <w:t xml:space="preserve">n the </w:t>
      </w:r>
      <w:r w:rsidR="00F07BF3" w:rsidRPr="00FC1EF4">
        <w:rPr>
          <w:rFonts w:asciiTheme="minorHAnsi" w:hAnsiTheme="minorHAnsi" w:cstheme="minorHAnsi"/>
          <w:color w:val="00B0F0"/>
          <w:sz w:val="22"/>
        </w:rPr>
        <w:t>Single Central Register</w:t>
      </w:r>
      <w:r w:rsidR="00F07BF3">
        <w:rPr>
          <w:rFonts w:asciiTheme="minorHAnsi" w:hAnsiTheme="minorHAnsi" w:cstheme="minorHAnsi"/>
          <w:sz w:val="22"/>
        </w:rPr>
        <w:t>.</w:t>
      </w:r>
    </w:p>
    <w:p w14:paraId="4C09BC54" w14:textId="38407BFA" w:rsidR="0072745A" w:rsidRPr="00DD2727" w:rsidRDefault="00991880"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Staff are encouraged to renew their first aid training</w:t>
      </w:r>
      <w:r w:rsidR="00F07BF3">
        <w:rPr>
          <w:rFonts w:asciiTheme="minorHAnsi" w:hAnsiTheme="minorHAnsi" w:cstheme="minorHAnsi"/>
          <w:sz w:val="22"/>
        </w:rPr>
        <w:t xml:space="preserve"> when it is no longer valid.</w:t>
      </w:r>
    </w:p>
    <w:p w14:paraId="60D90732" w14:textId="3A52913C" w:rsidR="007C4E1E" w:rsidRPr="00F07BF3" w:rsidRDefault="008234D8"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The Headteacher</w:t>
      </w:r>
      <w:r w:rsidR="00991880" w:rsidRPr="00DD2727">
        <w:rPr>
          <w:rFonts w:asciiTheme="minorHAnsi" w:hAnsiTheme="minorHAnsi" w:cstheme="minorHAnsi"/>
          <w:sz w:val="22"/>
        </w:rPr>
        <w:t xml:space="preserve"> will ensure that there are enough staff trained in paediatric first aid in early years to ensure cover for absence.  This meets the requirements set out in the Early Years Foundation Stage statutory framework and is up</w:t>
      </w:r>
      <w:r w:rsidR="00F07BF3">
        <w:rPr>
          <w:rFonts w:asciiTheme="minorHAnsi" w:hAnsiTheme="minorHAnsi" w:cstheme="minorHAnsi"/>
          <w:sz w:val="22"/>
        </w:rPr>
        <w:t>dated at least every 3 years.</w:t>
      </w:r>
    </w:p>
    <w:p w14:paraId="00F5F0CB" w14:textId="61014A44" w:rsidR="007C4E1E" w:rsidRPr="00F07BF3" w:rsidRDefault="007C4E1E" w:rsidP="00FC1EF4">
      <w:pPr>
        <w:pStyle w:val="Heading1"/>
        <w:spacing w:before="120" w:after="120"/>
        <w:ind w:left="567" w:hanging="582"/>
        <w:rPr>
          <w:rFonts w:asciiTheme="minorHAnsi" w:hAnsiTheme="minorHAnsi" w:cstheme="minorHAnsi"/>
          <w:sz w:val="24"/>
          <w:szCs w:val="24"/>
        </w:rPr>
      </w:pPr>
      <w:bookmarkStart w:id="7" w:name="_Toc84436487"/>
      <w:r w:rsidRPr="00F07BF3">
        <w:rPr>
          <w:rFonts w:asciiTheme="minorHAnsi" w:hAnsiTheme="minorHAnsi" w:cstheme="minorHAnsi"/>
          <w:sz w:val="24"/>
          <w:szCs w:val="24"/>
        </w:rPr>
        <w:t>8.</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 xml:space="preserve">Contractors </w:t>
      </w:r>
      <w:r w:rsidR="00F07BF3" w:rsidRPr="00F07BF3">
        <w:rPr>
          <w:rFonts w:asciiTheme="minorHAnsi" w:hAnsiTheme="minorHAnsi" w:cstheme="minorHAnsi"/>
          <w:sz w:val="24"/>
          <w:szCs w:val="24"/>
        </w:rPr>
        <w:t>W</w:t>
      </w:r>
      <w:r w:rsidRPr="00F07BF3">
        <w:rPr>
          <w:rFonts w:asciiTheme="minorHAnsi" w:hAnsiTheme="minorHAnsi" w:cstheme="minorHAnsi"/>
          <w:sz w:val="24"/>
          <w:szCs w:val="24"/>
        </w:rPr>
        <w:t xml:space="preserve">orking on </w:t>
      </w:r>
      <w:r w:rsidR="00F07BF3" w:rsidRPr="00F07BF3">
        <w:rPr>
          <w:rFonts w:asciiTheme="minorHAnsi" w:hAnsiTheme="minorHAnsi" w:cstheme="minorHAnsi"/>
          <w:sz w:val="24"/>
          <w:szCs w:val="24"/>
        </w:rPr>
        <w:t>S</w:t>
      </w:r>
      <w:r w:rsidRPr="00F07BF3">
        <w:rPr>
          <w:rFonts w:asciiTheme="minorHAnsi" w:hAnsiTheme="minorHAnsi" w:cstheme="minorHAnsi"/>
          <w:sz w:val="24"/>
          <w:szCs w:val="24"/>
        </w:rPr>
        <w:t>ite</w:t>
      </w:r>
      <w:bookmarkEnd w:id="7"/>
    </w:p>
    <w:p w14:paraId="7623573C" w14:textId="54E11267" w:rsidR="007C4E1E" w:rsidRPr="00DD2727" w:rsidRDefault="007C4E1E" w:rsidP="004D054D">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 xml:space="preserve">All contractors working on site, whether cleaning staff or tradesmen, must be made aware of the first aid procedures on site including who they should notify if there is an accident. </w:t>
      </w:r>
      <w:r w:rsidRPr="00DD2727">
        <w:rPr>
          <w:rFonts w:asciiTheme="minorHAnsi" w:eastAsia="Segoe UI" w:hAnsiTheme="minorHAnsi" w:cstheme="minorHAnsi"/>
          <w:sz w:val="22"/>
        </w:rPr>
        <w:t xml:space="preserve"> </w:t>
      </w:r>
      <w:r w:rsidR="00DB5D2A" w:rsidRPr="00DD2727">
        <w:rPr>
          <w:rFonts w:asciiTheme="minorHAnsi" w:eastAsia="Segoe UI" w:hAnsiTheme="minorHAnsi" w:cstheme="minorHAnsi"/>
          <w:sz w:val="22"/>
        </w:rPr>
        <w:t>See Management of Contractors Policy</w:t>
      </w:r>
      <w:r w:rsidR="00F07BF3">
        <w:rPr>
          <w:rFonts w:asciiTheme="minorHAnsi" w:eastAsia="Segoe UI" w:hAnsiTheme="minorHAnsi" w:cstheme="minorHAnsi"/>
          <w:sz w:val="22"/>
        </w:rPr>
        <w:t>.</w:t>
      </w:r>
    </w:p>
    <w:p w14:paraId="7900238A" w14:textId="1AD1DE2E" w:rsidR="0072745A" w:rsidRPr="00F07BF3" w:rsidRDefault="00991880" w:rsidP="00FC1EF4">
      <w:pPr>
        <w:pStyle w:val="Heading1"/>
        <w:spacing w:after="46"/>
        <w:ind w:left="567" w:hanging="582"/>
        <w:jc w:val="both"/>
        <w:rPr>
          <w:rFonts w:asciiTheme="minorHAnsi" w:hAnsiTheme="minorHAnsi" w:cstheme="minorHAnsi"/>
          <w:sz w:val="24"/>
          <w:szCs w:val="24"/>
        </w:rPr>
      </w:pPr>
      <w:bookmarkStart w:id="8" w:name="_Toc84436488"/>
      <w:r w:rsidRPr="00F07BF3">
        <w:rPr>
          <w:rFonts w:asciiTheme="minorHAnsi" w:hAnsiTheme="minorHAnsi" w:cstheme="minorHAnsi"/>
          <w:sz w:val="24"/>
          <w:szCs w:val="24"/>
        </w:rPr>
        <w:t>9.</w:t>
      </w:r>
      <w:r w:rsidR="00F07BF3" w:rsidRPr="00F07BF3">
        <w:rPr>
          <w:rFonts w:asciiTheme="minorHAnsi" w:hAnsiTheme="minorHAnsi" w:cstheme="minorHAnsi"/>
          <w:sz w:val="24"/>
          <w:szCs w:val="24"/>
        </w:rPr>
        <w:tab/>
      </w:r>
      <w:r w:rsidR="00F07BF3">
        <w:rPr>
          <w:rFonts w:asciiTheme="minorHAnsi" w:hAnsiTheme="minorHAnsi" w:cstheme="minorHAnsi"/>
          <w:sz w:val="24"/>
          <w:szCs w:val="24"/>
        </w:rPr>
        <w:t>Monitoring A</w:t>
      </w:r>
      <w:r w:rsidRPr="00F07BF3">
        <w:rPr>
          <w:rFonts w:asciiTheme="minorHAnsi" w:hAnsiTheme="minorHAnsi" w:cstheme="minorHAnsi"/>
          <w:sz w:val="24"/>
          <w:szCs w:val="24"/>
        </w:rPr>
        <w:t>rrangements</w:t>
      </w:r>
      <w:bookmarkEnd w:id="8"/>
    </w:p>
    <w:p w14:paraId="1560615E" w14:textId="0D70954A" w:rsidR="0072745A" w:rsidRPr="00DD2727" w:rsidRDefault="00991880" w:rsidP="004E075A">
      <w:pPr>
        <w:spacing w:after="81"/>
        <w:ind w:right="12"/>
        <w:jc w:val="both"/>
        <w:rPr>
          <w:rFonts w:asciiTheme="minorHAnsi" w:hAnsiTheme="minorHAnsi" w:cstheme="minorHAnsi"/>
          <w:sz w:val="22"/>
        </w:rPr>
      </w:pPr>
      <w:r w:rsidRPr="00DD2727">
        <w:rPr>
          <w:rFonts w:asciiTheme="minorHAnsi" w:hAnsiTheme="minorHAnsi" w:cstheme="minorHAnsi"/>
          <w:sz w:val="22"/>
        </w:rPr>
        <w:t xml:space="preserve">This policy will be reviewed by the </w:t>
      </w:r>
      <w:r w:rsidR="008234D8" w:rsidRPr="00DD2727">
        <w:rPr>
          <w:rFonts w:asciiTheme="minorHAnsi" w:hAnsiTheme="minorHAnsi" w:cstheme="minorHAnsi"/>
          <w:sz w:val="22"/>
        </w:rPr>
        <w:t>Trust</w:t>
      </w:r>
      <w:r w:rsidRPr="00DD2727">
        <w:rPr>
          <w:rFonts w:asciiTheme="minorHAnsi" w:hAnsiTheme="minorHAnsi" w:cstheme="minorHAnsi"/>
          <w:color w:val="F15F22"/>
          <w:sz w:val="22"/>
        </w:rPr>
        <w:t xml:space="preserve"> </w:t>
      </w:r>
      <w:r w:rsidRPr="00DD2727">
        <w:rPr>
          <w:rFonts w:asciiTheme="minorHAnsi" w:hAnsiTheme="minorHAnsi" w:cstheme="minorHAnsi"/>
          <w:sz w:val="22"/>
        </w:rPr>
        <w:t>every three</w:t>
      </w:r>
      <w:r w:rsidRPr="00DD2727">
        <w:rPr>
          <w:rFonts w:asciiTheme="minorHAnsi" w:hAnsiTheme="minorHAnsi" w:cstheme="minorHAnsi"/>
          <w:color w:val="F15F22"/>
          <w:sz w:val="22"/>
        </w:rPr>
        <w:t xml:space="preserve"> </w:t>
      </w:r>
      <w:r w:rsidRPr="00DD2727">
        <w:rPr>
          <w:rFonts w:asciiTheme="minorHAnsi" w:hAnsiTheme="minorHAnsi" w:cstheme="minorHAnsi"/>
          <w:sz w:val="22"/>
        </w:rPr>
        <w:t xml:space="preserve">years </w:t>
      </w:r>
      <w:r w:rsidRPr="00DD2727">
        <w:rPr>
          <w:rFonts w:asciiTheme="minorHAnsi" w:eastAsia="Calibri" w:hAnsiTheme="minorHAnsi" w:cstheme="minorHAnsi"/>
          <w:sz w:val="22"/>
        </w:rPr>
        <w:t xml:space="preserve">or following a change in legislation/school procedure.  </w:t>
      </w:r>
      <w:r w:rsidRPr="00DD2727">
        <w:rPr>
          <w:rFonts w:asciiTheme="minorHAnsi" w:hAnsiTheme="minorHAnsi" w:cstheme="minorHAnsi"/>
          <w:sz w:val="22"/>
        </w:rPr>
        <w:t xml:space="preserve">At every review, the policy will be approved by the </w:t>
      </w:r>
      <w:r w:rsidR="00B64DC6" w:rsidRPr="00DD2727">
        <w:rPr>
          <w:rFonts w:asciiTheme="minorHAnsi" w:hAnsiTheme="minorHAnsi" w:cstheme="minorHAnsi"/>
          <w:sz w:val="22"/>
        </w:rPr>
        <w:t xml:space="preserve">Local Governing </w:t>
      </w:r>
      <w:r w:rsidR="00F07BF3">
        <w:rPr>
          <w:rFonts w:asciiTheme="minorHAnsi" w:hAnsiTheme="minorHAnsi" w:cstheme="minorHAnsi"/>
          <w:sz w:val="22"/>
        </w:rPr>
        <w:t>Body</w:t>
      </w:r>
      <w:r w:rsidR="00B64DC6" w:rsidRPr="00DD2727">
        <w:rPr>
          <w:rFonts w:asciiTheme="minorHAnsi" w:hAnsiTheme="minorHAnsi" w:cstheme="minorHAnsi"/>
          <w:sz w:val="22"/>
        </w:rPr>
        <w:t>.</w:t>
      </w:r>
    </w:p>
    <w:p w14:paraId="3DF06EEF" w14:textId="07729DA0" w:rsidR="0072745A" w:rsidRPr="00F07BF3" w:rsidRDefault="00991880" w:rsidP="00FC1EF4">
      <w:pPr>
        <w:pStyle w:val="Heading1"/>
        <w:spacing w:before="120" w:after="120"/>
        <w:ind w:left="567" w:hanging="582"/>
        <w:rPr>
          <w:rFonts w:asciiTheme="minorHAnsi" w:hAnsiTheme="minorHAnsi" w:cstheme="minorHAnsi"/>
          <w:sz w:val="24"/>
          <w:szCs w:val="24"/>
        </w:rPr>
      </w:pPr>
      <w:bookmarkStart w:id="9" w:name="_Toc84436489"/>
      <w:r w:rsidRPr="00F07BF3">
        <w:rPr>
          <w:rFonts w:asciiTheme="minorHAnsi" w:hAnsiTheme="minorHAnsi" w:cstheme="minorHAnsi"/>
          <w:sz w:val="24"/>
          <w:szCs w:val="24"/>
        </w:rPr>
        <w:t>10.</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 xml:space="preserve">Links with </w:t>
      </w:r>
      <w:r w:rsidR="00F07BF3" w:rsidRPr="00F07BF3">
        <w:rPr>
          <w:rFonts w:asciiTheme="minorHAnsi" w:hAnsiTheme="minorHAnsi" w:cstheme="minorHAnsi"/>
          <w:sz w:val="24"/>
          <w:szCs w:val="24"/>
        </w:rPr>
        <w:t>O</w:t>
      </w:r>
      <w:r w:rsidRPr="00F07BF3">
        <w:rPr>
          <w:rFonts w:asciiTheme="minorHAnsi" w:hAnsiTheme="minorHAnsi" w:cstheme="minorHAnsi"/>
          <w:sz w:val="24"/>
          <w:szCs w:val="24"/>
        </w:rPr>
        <w:t xml:space="preserve">ther </w:t>
      </w:r>
      <w:r w:rsidR="00F07BF3" w:rsidRPr="00F07BF3">
        <w:rPr>
          <w:rFonts w:asciiTheme="minorHAnsi" w:hAnsiTheme="minorHAnsi" w:cstheme="minorHAnsi"/>
          <w:sz w:val="24"/>
          <w:szCs w:val="24"/>
        </w:rPr>
        <w:t>P</w:t>
      </w:r>
      <w:r w:rsidRPr="00F07BF3">
        <w:rPr>
          <w:rFonts w:asciiTheme="minorHAnsi" w:hAnsiTheme="minorHAnsi" w:cstheme="minorHAnsi"/>
          <w:sz w:val="24"/>
          <w:szCs w:val="24"/>
        </w:rPr>
        <w:t>olicies</w:t>
      </w:r>
      <w:bookmarkEnd w:id="9"/>
    </w:p>
    <w:p w14:paraId="4BDC9F50" w14:textId="59B6D210" w:rsidR="0072745A" w:rsidRPr="00DD2727" w:rsidRDefault="00991880" w:rsidP="00F07BF3">
      <w:pPr>
        <w:spacing w:before="120" w:after="120"/>
        <w:ind w:right="12"/>
        <w:rPr>
          <w:rFonts w:asciiTheme="minorHAnsi" w:hAnsiTheme="minorHAnsi" w:cstheme="minorHAnsi"/>
          <w:sz w:val="22"/>
        </w:rPr>
      </w:pPr>
      <w:r w:rsidRPr="00DD2727">
        <w:rPr>
          <w:rFonts w:asciiTheme="minorHAnsi" w:hAnsiTheme="minorHAnsi" w:cstheme="minorHAnsi"/>
          <w:sz w:val="22"/>
        </w:rPr>
        <w:t>This fir</w:t>
      </w:r>
      <w:r w:rsidR="00F07BF3">
        <w:rPr>
          <w:rFonts w:asciiTheme="minorHAnsi" w:hAnsiTheme="minorHAnsi" w:cstheme="minorHAnsi"/>
          <w:sz w:val="22"/>
        </w:rPr>
        <w:t>st aid policy is linked to the:</w:t>
      </w:r>
    </w:p>
    <w:p w14:paraId="69D8ADC1" w14:textId="719CB6DB" w:rsidR="0072745A" w:rsidRPr="00DD2727" w:rsidRDefault="00DB5D2A" w:rsidP="00F07BF3">
      <w:pPr>
        <w:numPr>
          <w:ilvl w:val="0"/>
          <w:numId w:val="12"/>
        </w:numPr>
        <w:spacing w:before="120" w:after="120"/>
        <w:ind w:right="12" w:hanging="551"/>
        <w:rPr>
          <w:rFonts w:asciiTheme="minorHAnsi" w:hAnsiTheme="minorHAnsi" w:cstheme="minorHAnsi"/>
          <w:sz w:val="22"/>
        </w:rPr>
      </w:pPr>
      <w:r w:rsidRPr="00DD2727">
        <w:rPr>
          <w:rFonts w:asciiTheme="minorHAnsi" w:hAnsiTheme="minorHAnsi" w:cstheme="minorHAnsi"/>
          <w:sz w:val="22"/>
        </w:rPr>
        <w:t>Health and S</w:t>
      </w:r>
      <w:r w:rsidR="008234D8" w:rsidRPr="00DD2727">
        <w:rPr>
          <w:rFonts w:asciiTheme="minorHAnsi" w:hAnsiTheme="minorHAnsi" w:cstheme="minorHAnsi"/>
          <w:sz w:val="22"/>
        </w:rPr>
        <w:t>afety P</w:t>
      </w:r>
      <w:r w:rsidR="00F07BF3">
        <w:rPr>
          <w:rFonts w:asciiTheme="minorHAnsi" w:hAnsiTheme="minorHAnsi" w:cstheme="minorHAnsi"/>
          <w:sz w:val="22"/>
        </w:rPr>
        <w:t>olicy;</w:t>
      </w:r>
    </w:p>
    <w:p w14:paraId="388EC252" w14:textId="4871E07B" w:rsidR="00DB5D2A" w:rsidRPr="00DD2727" w:rsidRDefault="00DB5D2A" w:rsidP="00F07BF3">
      <w:pPr>
        <w:numPr>
          <w:ilvl w:val="0"/>
          <w:numId w:val="12"/>
        </w:numPr>
        <w:spacing w:before="120" w:after="120"/>
        <w:ind w:right="12" w:hanging="551"/>
        <w:rPr>
          <w:rFonts w:asciiTheme="minorHAnsi" w:hAnsiTheme="minorHAnsi" w:cstheme="minorHAnsi"/>
          <w:sz w:val="22"/>
        </w:rPr>
      </w:pPr>
      <w:r w:rsidRPr="00DD2727">
        <w:rPr>
          <w:rFonts w:asciiTheme="minorHAnsi" w:hAnsiTheme="minorHAnsi" w:cstheme="minorHAnsi"/>
          <w:sz w:val="22"/>
        </w:rPr>
        <w:t>Management of Contractors Policy</w:t>
      </w:r>
      <w:r w:rsidR="00F07BF3">
        <w:rPr>
          <w:rFonts w:asciiTheme="minorHAnsi" w:hAnsiTheme="minorHAnsi" w:cstheme="minorHAnsi"/>
          <w:sz w:val="22"/>
        </w:rPr>
        <w:t>.</w:t>
      </w:r>
    </w:p>
    <w:p w14:paraId="57C18B45" w14:textId="77777777" w:rsidR="008234D8" w:rsidRPr="00DD2727" w:rsidRDefault="008234D8" w:rsidP="004E075A">
      <w:pPr>
        <w:spacing w:after="0" w:line="259" w:lineRule="auto"/>
        <w:ind w:left="0" w:firstLine="0"/>
        <w:jc w:val="both"/>
        <w:rPr>
          <w:rFonts w:asciiTheme="minorHAnsi" w:hAnsiTheme="minorHAnsi" w:cstheme="minorHAnsi"/>
          <w:sz w:val="22"/>
        </w:rPr>
      </w:pPr>
    </w:p>
    <w:p w14:paraId="040FCB6D" w14:textId="77777777" w:rsidR="001E17D3" w:rsidRPr="00DD2727" w:rsidRDefault="001E17D3" w:rsidP="008234D8">
      <w:pPr>
        <w:spacing w:after="0" w:line="259" w:lineRule="auto"/>
        <w:ind w:left="0" w:firstLine="0"/>
        <w:rPr>
          <w:rFonts w:asciiTheme="minorHAnsi" w:hAnsiTheme="minorHAnsi" w:cstheme="minorHAnsi"/>
          <w:sz w:val="22"/>
        </w:rPr>
      </w:pPr>
    </w:p>
    <w:p w14:paraId="6CFBBFAE" w14:textId="77777777" w:rsidR="004E075A" w:rsidRPr="00DD2727" w:rsidRDefault="004E075A" w:rsidP="008234D8">
      <w:pPr>
        <w:spacing w:after="0" w:line="259" w:lineRule="auto"/>
        <w:ind w:left="0" w:firstLine="0"/>
        <w:rPr>
          <w:rFonts w:asciiTheme="minorHAnsi" w:hAnsiTheme="minorHAnsi" w:cstheme="minorHAnsi"/>
          <w:sz w:val="22"/>
        </w:rPr>
      </w:pPr>
    </w:p>
    <w:p w14:paraId="10F56110" w14:textId="29E01AFD" w:rsidR="00DD2727" w:rsidRDefault="00DD2727">
      <w:pPr>
        <w:spacing w:after="160" w:line="259" w:lineRule="auto"/>
        <w:ind w:left="0" w:firstLine="0"/>
        <w:rPr>
          <w:rFonts w:asciiTheme="minorHAnsi" w:hAnsiTheme="minorHAnsi" w:cstheme="minorHAnsi"/>
          <w:b/>
          <w:sz w:val="22"/>
        </w:rPr>
      </w:pPr>
      <w:r>
        <w:rPr>
          <w:rFonts w:asciiTheme="minorHAnsi" w:hAnsiTheme="minorHAnsi" w:cstheme="minorHAnsi"/>
          <w:b/>
          <w:sz w:val="22"/>
        </w:rPr>
        <w:br w:type="page"/>
      </w:r>
    </w:p>
    <w:p w14:paraId="30995730" w14:textId="7A4CA868" w:rsidR="0072745A" w:rsidRDefault="00DB5D2A" w:rsidP="008234D8">
      <w:pPr>
        <w:spacing w:after="0" w:line="259" w:lineRule="auto"/>
        <w:ind w:left="0" w:firstLine="0"/>
        <w:rPr>
          <w:rFonts w:asciiTheme="minorHAnsi" w:hAnsiTheme="minorHAnsi" w:cstheme="minorHAnsi"/>
          <w:b/>
          <w:sz w:val="28"/>
          <w:szCs w:val="28"/>
        </w:rPr>
      </w:pPr>
      <w:r w:rsidRPr="00DB5D2A">
        <w:rPr>
          <w:rFonts w:asciiTheme="minorHAnsi" w:hAnsiTheme="minorHAnsi" w:cstheme="minorHAnsi"/>
          <w:b/>
          <w:sz w:val="28"/>
          <w:szCs w:val="28"/>
        </w:rPr>
        <w:lastRenderedPageBreak/>
        <w:t xml:space="preserve">APPENDIX </w:t>
      </w:r>
      <w:r w:rsidR="004D054D">
        <w:rPr>
          <w:rFonts w:asciiTheme="minorHAnsi" w:hAnsiTheme="minorHAnsi" w:cstheme="minorHAnsi"/>
          <w:b/>
          <w:sz w:val="28"/>
          <w:szCs w:val="28"/>
        </w:rPr>
        <w:t>1:  list of trained first aiders</w:t>
      </w:r>
    </w:p>
    <w:p w14:paraId="624E9240" w14:textId="77777777" w:rsidR="004D054D" w:rsidRPr="004D054D" w:rsidRDefault="004D054D" w:rsidP="008234D8">
      <w:pPr>
        <w:spacing w:after="0" w:line="259" w:lineRule="auto"/>
        <w:ind w:left="0" w:firstLine="0"/>
        <w:rPr>
          <w:rFonts w:asciiTheme="minorHAnsi" w:hAnsiTheme="minorHAnsi" w:cstheme="minorHAnsi"/>
          <w:sz w:val="28"/>
          <w:szCs w:val="28"/>
        </w:rPr>
      </w:pPr>
    </w:p>
    <w:tbl>
      <w:tblPr>
        <w:tblStyle w:val="TableGrid"/>
        <w:tblW w:w="9073" w:type="dxa"/>
        <w:tblInd w:w="-150" w:type="dxa"/>
        <w:tblCellMar>
          <w:left w:w="108" w:type="dxa"/>
          <w:right w:w="115" w:type="dxa"/>
        </w:tblCellMar>
        <w:tblLook w:val="04A0" w:firstRow="1" w:lastRow="0" w:firstColumn="1" w:lastColumn="0" w:noHBand="0" w:noVBand="1"/>
      </w:tblPr>
      <w:tblGrid>
        <w:gridCol w:w="2836"/>
        <w:gridCol w:w="2126"/>
        <w:gridCol w:w="2126"/>
        <w:gridCol w:w="1985"/>
      </w:tblGrid>
      <w:tr w:rsidR="0072745A" w:rsidRPr="004D054D" w14:paraId="4BC6526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5B2A502" w14:textId="7894D29D" w:rsidR="0072745A" w:rsidRPr="004D054D" w:rsidRDefault="00991880">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Full Name</w:t>
            </w:r>
          </w:p>
        </w:tc>
        <w:tc>
          <w:tcPr>
            <w:tcW w:w="2126" w:type="dxa"/>
            <w:tcBorders>
              <w:top w:val="single" w:sz="6" w:space="0" w:color="000000"/>
              <w:left w:val="single" w:sz="6" w:space="0" w:color="000000"/>
              <w:bottom w:val="single" w:sz="6" w:space="0" w:color="000000"/>
              <w:right w:val="single" w:sz="6" w:space="0" w:color="000000"/>
            </w:tcBorders>
            <w:vAlign w:val="center"/>
          </w:tcPr>
          <w:p w14:paraId="3170E5AA" w14:textId="19111CDA"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Training</w:t>
            </w:r>
          </w:p>
        </w:tc>
        <w:tc>
          <w:tcPr>
            <w:tcW w:w="2126" w:type="dxa"/>
            <w:tcBorders>
              <w:top w:val="single" w:sz="6" w:space="0" w:color="000000"/>
              <w:left w:val="single" w:sz="6" w:space="0" w:color="000000"/>
              <w:bottom w:val="single" w:sz="6" w:space="0" w:color="000000"/>
              <w:right w:val="single" w:sz="6" w:space="0" w:color="000000"/>
            </w:tcBorders>
            <w:vAlign w:val="center"/>
          </w:tcPr>
          <w:p w14:paraId="53277D7A" w14:textId="6E7C95F0"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Location</w:t>
            </w:r>
          </w:p>
        </w:tc>
        <w:tc>
          <w:tcPr>
            <w:tcW w:w="1985" w:type="dxa"/>
            <w:tcBorders>
              <w:top w:val="single" w:sz="6" w:space="0" w:color="000000"/>
              <w:left w:val="single" w:sz="6" w:space="0" w:color="000000"/>
              <w:bottom w:val="single" w:sz="6" w:space="0" w:color="000000"/>
              <w:right w:val="single" w:sz="6" w:space="0" w:color="000000"/>
            </w:tcBorders>
            <w:vAlign w:val="center"/>
          </w:tcPr>
          <w:p w14:paraId="2D059F8B" w14:textId="35CA3C80"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Date</w:t>
            </w:r>
          </w:p>
        </w:tc>
      </w:tr>
      <w:tr w:rsidR="0072745A" w:rsidRPr="008234D8" w14:paraId="50C81969"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539754" w14:textId="3A2DB57E"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Kirstin Parrott</w:t>
            </w:r>
          </w:p>
        </w:tc>
        <w:tc>
          <w:tcPr>
            <w:tcW w:w="2126" w:type="dxa"/>
            <w:tcBorders>
              <w:top w:val="single" w:sz="6" w:space="0" w:color="000000"/>
              <w:left w:val="single" w:sz="6" w:space="0" w:color="000000"/>
              <w:bottom w:val="single" w:sz="6" w:space="0" w:color="000000"/>
              <w:right w:val="single" w:sz="6" w:space="0" w:color="000000"/>
            </w:tcBorders>
            <w:vAlign w:val="center"/>
          </w:tcPr>
          <w:p w14:paraId="2BE1328E" w14:textId="0DF92FB5"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First aid at work</w:t>
            </w:r>
          </w:p>
        </w:tc>
        <w:tc>
          <w:tcPr>
            <w:tcW w:w="2126" w:type="dxa"/>
            <w:tcBorders>
              <w:top w:val="single" w:sz="6" w:space="0" w:color="000000"/>
              <w:left w:val="single" w:sz="6" w:space="0" w:color="000000"/>
              <w:bottom w:val="single" w:sz="6" w:space="0" w:color="000000"/>
              <w:right w:val="single" w:sz="6" w:space="0" w:color="000000"/>
            </w:tcBorders>
            <w:vAlign w:val="center"/>
          </w:tcPr>
          <w:p w14:paraId="795D3E89" w14:textId="222B0DA2"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Main Office</w:t>
            </w:r>
          </w:p>
        </w:tc>
        <w:tc>
          <w:tcPr>
            <w:tcW w:w="1985" w:type="dxa"/>
            <w:tcBorders>
              <w:top w:val="single" w:sz="6" w:space="0" w:color="000000"/>
              <w:left w:val="single" w:sz="6" w:space="0" w:color="000000"/>
              <w:bottom w:val="single" w:sz="6" w:space="0" w:color="000000"/>
              <w:right w:val="single" w:sz="6" w:space="0" w:color="000000"/>
            </w:tcBorders>
            <w:vAlign w:val="center"/>
          </w:tcPr>
          <w:p w14:paraId="0934FC84" w14:textId="4D7028F6"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Feb 2026</w:t>
            </w:r>
          </w:p>
        </w:tc>
      </w:tr>
      <w:tr w:rsidR="0072745A" w:rsidRPr="008234D8" w14:paraId="66A25762"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783B999" w14:textId="4657B4AD"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Kim Penny</w:t>
            </w:r>
          </w:p>
        </w:tc>
        <w:tc>
          <w:tcPr>
            <w:tcW w:w="2126" w:type="dxa"/>
            <w:tcBorders>
              <w:top w:val="single" w:sz="6" w:space="0" w:color="000000"/>
              <w:left w:val="single" w:sz="6" w:space="0" w:color="000000"/>
              <w:bottom w:val="single" w:sz="6" w:space="0" w:color="000000"/>
              <w:right w:val="single" w:sz="6" w:space="0" w:color="000000"/>
            </w:tcBorders>
            <w:vAlign w:val="center"/>
          </w:tcPr>
          <w:p w14:paraId="0373DE01" w14:textId="4E561493"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0F18816A" w14:textId="5F5A42A4"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Nursery</w:t>
            </w:r>
          </w:p>
        </w:tc>
        <w:tc>
          <w:tcPr>
            <w:tcW w:w="1985" w:type="dxa"/>
            <w:tcBorders>
              <w:top w:val="single" w:sz="6" w:space="0" w:color="000000"/>
              <w:left w:val="single" w:sz="6" w:space="0" w:color="000000"/>
              <w:bottom w:val="single" w:sz="6" w:space="0" w:color="000000"/>
              <w:right w:val="single" w:sz="6" w:space="0" w:color="000000"/>
            </w:tcBorders>
            <w:vAlign w:val="center"/>
          </w:tcPr>
          <w:p w14:paraId="3A298A10" w14:textId="517D16D5"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March 2027</w:t>
            </w:r>
          </w:p>
        </w:tc>
      </w:tr>
      <w:tr w:rsidR="0072745A" w:rsidRPr="008234D8" w14:paraId="292F326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CFF470E" w14:textId="2DBB296A" w:rsidR="0072745A" w:rsidRPr="004D054D" w:rsidRDefault="000C2BA1">
            <w:pPr>
              <w:spacing w:after="0" w:line="259" w:lineRule="auto"/>
              <w:ind w:left="0" w:firstLine="0"/>
              <w:rPr>
                <w:rFonts w:asciiTheme="minorHAnsi" w:hAnsiTheme="minorHAnsi" w:cstheme="minorHAnsi"/>
                <w:szCs w:val="20"/>
              </w:rPr>
            </w:pPr>
            <w:proofErr w:type="spellStart"/>
            <w:r>
              <w:rPr>
                <w:rFonts w:asciiTheme="minorHAnsi" w:hAnsiTheme="minorHAnsi" w:cstheme="minorHAnsi"/>
                <w:szCs w:val="20"/>
              </w:rPr>
              <w:t>Karenza</w:t>
            </w:r>
            <w:proofErr w:type="spellEnd"/>
            <w:r>
              <w:rPr>
                <w:rFonts w:asciiTheme="minorHAnsi" w:hAnsiTheme="minorHAnsi" w:cstheme="minorHAnsi"/>
                <w:szCs w:val="20"/>
              </w:rPr>
              <w:t xml:space="preserve"> Taylor</w:t>
            </w:r>
          </w:p>
        </w:tc>
        <w:tc>
          <w:tcPr>
            <w:tcW w:w="2126" w:type="dxa"/>
            <w:tcBorders>
              <w:top w:val="single" w:sz="6" w:space="0" w:color="000000"/>
              <w:left w:val="single" w:sz="6" w:space="0" w:color="000000"/>
              <w:bottom w:val="single" w:sz="6" w:space="0" w:color="000000"/>
              <w:right w:val="single" w:sz="6" w:space="0" w:color="000000"/>
            </w:tcBorders>
            <w:vAlign w:val="center"/>
          </w:tcPr>
          <w:p w14:paraId="6855D8F9" w14:textId="37AD952F"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4071B015" w14:textId="4D7F13C2"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Nursery</w:t>
            </w:r>
          </w:p>
        </w:tc>
        <w:tc>
          <w:tcPr>
            <w:tcW w:w="1985" w:type="dxa"/>
            <w:tcBorders>
              <w:top w:val="single" w:sz="6" w:space="0" w:color="000000"/>
              <w:left w:val="single" w:sz="6" w:space="0" w:color="000000"/>
              <w:bottom w:val="single" w:sz="6" w:space="0" w:color="000000"/>
              <w:right w:val="single" w:sz="6" w:space="0" w:color="000000"/>
            </w:tcBorders>
            <w:vAlign w:val="center"/>
          </w:tcPr>
          <w:p w14:paraId="647CF77C" w14:textId="243275B2" w:rsidR="0072745A" w:rsidRPr="004D054D" w:rsidRDefault="000C2BA1" w:rsidP="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Expires </w:t>
            </w:r>
            <w:r>
              <w:rPr>
                <w:rFonts w:asciiTheme="minorHAnsi" w:hAnsiTheme="minorHAnsi" w:cstheme="minorHAnsi"/>
                <w:szCs w:val="20"/>
              </w:rPr>
              <w:t>Sept</w:t>
            </w:r>
            <w:r>
              <w:rPr>
                <w:rFonts w:asciiTheme="minorHAnsi" w:hAnsiTheme="minorHAnsi" w:cstheme="minorHAnsi"/>
                <w:szCs w:val="20"/>
              </w:rPr>
              <w:t xml:space="preserve"> 2027</w:t>
            </w:r>
          </w:p>
        </w:tc>
      </w:tr>
      <w:tr w:rsidR="0072745A" w:rsidRPr="008234D8" w14:paraId="799C3B7D"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AE6C66" w14:textId="003095D0"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Emily Searle</w:t>
            </w:r>
          </w:p>
        </w:tc>
        <w:tc>
          <w:tcPr>
            <w:tcW w:w="2126" w:type="dxa"/>
            <w:tcBorders>
              <w:top w:val="single" w:sz="6" w:space="0" w:color="000000"/>
              <w:left w:val="single" w:sz="6" w:space="0" w:color="000000"/>
              <w:bottom w:val="single" w:sz="6" w:space="0" w:color="000000"/>
              <w:right w:val="single" w:sz="6" w:space="0" w:color="000000"/>
            </w:tcBorders>
            <w:vAlign w:val="center"/>
          </w:tcPr>
          <w:p w14:paraId="48812EA4" w14:textId="1940FAE7"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1EE71C27" w14:textId="1F25C621"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Nursery</w:t>
            </w:r>
          </w:p>
        </w:tc>
        <w:tc>
          <w:tcPr>
            <w:tcW w:w="1985" w:type="dxa"/>
            <w:tcBorders>
              <w:top w:val="single" w:sz="6" w:space="0" w:color="000000"/>
              <w:left w:val="single" w:sz="6" w:space="0" w:color="000000"/>
              <w:bottom w:val="single" w:sz="6" w:space="0" w:color="000000"/>
              <w:right w:val="single" w:sz="6" w:space="0" w:color="000000"/>
            </w:tcBorders>
            <w:vAlign w:val="center"/>
          </w:tcPr>
          <w:p w14:paraId="232FBE17" w14:textId="088572D5"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March 2027</w:t>
            </w:r>
          </w:p>
        </w:tc>
      </w:tr>
      <w:tr w:rsidR="0072745A" w:rsidRPr="008234D8" w14:paraId="0FF665BC"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9A32105" w14:textId="62EFF8EB"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Michelle </w:t>
            </w:r>
            <w:proofErr w:type="spellStart"/>
            <w:r>
              <w:rPr>
                <w:rFonts w:asciiTheme="minorHAnsi" w:hAnsiTheme="minorHAnsi" w:cstheme="minorHAnsi"/>
                <w:szCs w:val="20"/>
              </w:rPr>
              <w:t>Wathen</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0236AB57" w14:textId="6CE626B0"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0657D917" w14:textId="7687A920"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Reception and BC</w:t>
            </w:r>
          </w:p>
        </w:tc>
        <w:tc>
          <w:tcPr>
            <w:tcW w:w="1985" w:type="dxa"/>
            <w:tcBorders>
              <w:top w:val="single" w:sz="6" w:space="0" w:color="000000"/>
              <w:left w:val="single" w:sz="6" w:space="0" w:color="000000"/>
              <w:bottom w:val="single" w:sz="6" w:space="0" w:color="000000"/>
              <w:right w:val="single" w:sz="6" w:space="0" w:color="000000"/>
            </w:tcBorders>
            <w:vAlign w:val="center"/>
          </w:tcPr>
          <w:p w14:paraId="732FE879" w14:textId="48BC1195" w:rsidR="0072745A" w:rsidRPr="004D054D" w:rsidRDefault="000C2BA1" w:rsidP="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Expires </w:t>
            </w:r>
            <w:r>
              <w:rPr>
                <w:rFonts w:asciiTheme="minorHAnsi" w:hAnsiTheme="minorHAnsi" w:cstheme="minorHAnsi"/>
                <w:szCs w:val="20"/>
              </w:rPr>
              <w:t>July</w:t>
            </w:r>
            <w:r>
              <w:rPr>
                <w:rFonts w:asciiTheme="minorHAnsi" w:hAnsiTheme="minorHAnsi" w:cstheme="minorHAnsi"/>
                <w:szCs w:val="20"/>
              </w:rPr>
              <w:t xml:space="preserve"> 2027</w:t>
            </w:r>
          </w:p>
        </w:tc>
      </w:tr>
      <w:tr w:rsidR="0072745A" w:rsidRPr="008234D8" w14:paraId="3D778318"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7AA98455" w14:textId="2B2D3D98"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Carrie Robinson</w:t>
            </w:r>
          </w:p>
        </w:tc>
        <w:tc>
          <w:tcPr>
            <w:tcW w:w="2126" w:type="dxa"/>
            <w:tcBorders>
              <w:top w:val="single" w:sz="6" w:space="0" w:color="000000"/>
              <w:left w:val="single" w:sz="6" w:space="0" w:color="000000"/>
              <w:bottom w:val="single" w:sz="6" w:space="0" w:color="000000"/>
              <w:right w:val="single" w:sz="6" w:space="0" w:color="000000"/>
            </w:tcBorders>
            <w:vAlign w:val="center"/>
          </w:tcPr>
          <w:p w14:paraId="5446A312" w14:textId="546725AC"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34EABC7C" w14:textId="66501375"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Year 2</w:t>
            </w:r>
          </w:p>
        </w:tc>
        <w:tc>
          <w:tcPr>
            <w:tcW w:w="1985" w:type="dxa"/>
            <w:tcBorders>
              <w:top w:val="single" w:sz="6" w:space="0" w:color="000000"/>
              <w:left w:val="single" w:sz="6" w:space="0" w:color="000000"/>
              <w:bottom w:val="single" w:sz="6" w:space="0" w:color="000000"/>
              <w:right w:val="single" w:sz="6" w:space="0" w:color="000000"/>
            </w:tcBorders>
            <w:vAlign w:val="center"/>
          </w:tcPr>
          <w:p w14:paraId="2C4DBDCF" w14:textId="307FBE3C"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Feb 2026</w:t>
            </w:r>
          </w:p>
        </w:tc>
      </w:tr>
      <w:tr w:rsidR="0072745A" w:rsidRPr="008234D8" w14:paraId="635AFE6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CED01D7" w14:textId="01A0B981"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Edward Pearce</w:t>
            </w:r>
          </w:p>
        </w:tc>
        <w:tc>
          <w:tcPr>
            <w:tcW w:w="2126" w:type="dxa"/>
            <w:tcBorders>
              <w:top w:val="single" w:sz="6" w:space="0" w:color="000000"/>
              <w:left w:val="single" w:sz="6" w:space="0" w:color="000000"/>
              <w:bottom w:val="single" w:sz="6" w:space="0" w:color="000000"/>
              <w:right w:val="single" w:sz="6" w:space="0" w:color="000000"/>
            </w:tcBorders>
            <w:vAlign w:val="center"/>
          </w:tcPr>
          <w:p w14:paraId="1B6C71F2" w14:textId="141D1B84"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2A5C066A" w14:textId="624759E2"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Reception</w:t>
            </w:r>
          </w:p>
        </w:tc>
        <w:tc>
          <w:tcPr>
            <w:tcW w:w="1985" w:type="dxa"/>
            <w:tcBorders>
              <w:top w:val="single" w:sz="6" w:space="0" w:color="000000"/>
              <w:left w:val="single" w:sz="6" w:space="0" w:color="000000"/>
              <w:bottom w:val="single" w:sz="6" w:space="0" w:color="000000"/>
              <w:right w:val="single" w:sz="6" w:space="0" w:color="000000"/>
            </w:tcBorders>
            <w:vAlign w:val="center"/>
          </w:tcPr>
          <w:p w14:paraId="276EDE83" w14:textId="55969376" w:rsidR="0072745A" w:rsidRPr="004D054D" w:rsidRDefault="000C2BA1" w:rsidP="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Expires </w:t>
            </w:r>
            <w:r>
              <w:rPr>
                <w:rFonts w:asciiTheme="minorHAnsi" w:hAnsiTheme="minorHAnsi" w:cstheme="minorHAnsi"/>
                <w:szCs w:val="20"/>
              </w:rPr>
              <w:t>Nov</w:t>
            </w:r>
            <w:r>
              <w:rPr>
                <w:rFonts w:asciiTheme="minorHAnsi" w:hAnsiTheme="minorHAnsi" w:cstheme="minorHAnsi"/>
                <w:szCs w:val="20"/>
              </w:rPr>
              <w:t xml:space="preserve"> 2026</w:t>
            </w:r>
          </w:p>
        </w:tc>
      </w:tr>
      <w:tr w:rsidR="0072745A" w:rsidRPr="008234D8" w14:paraId="597EA288"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4DFE707" w14:textId="37BCC4C0"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Karen Perham</w:t>
            </w:r>
          </w:p>
        </w:tc>
        <w:tc>
          <w:tcPr>
            <w:tcW w:w="2126" w:type="dxa"/>
            <w:tcBorders>
              <w:top w:val="single" w:sz="6" w:space="0" w:color="000000"/>
              <w:left w:val="single" w:sz="6" w:space="0" w:color="000000"/>
              <w:bottom w:val="single" w:sz="6" w:space="0" w:color="000000"/>
              <w:right w:val="single" w:sz="6" w:space="0" w:color="000000"/>
            </w:tcBorders>
            <w:vAlign w:val="center"/>
          </w:tcPr>
          <w:p w14:paraId="0CAED74E" w14:textId="3BB55D3D"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2A86840F" w14:textId="29075FF9"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Year 2</w:t>
            </w:r>
          </w:p>
        </w:tc>
        <w:tc>
          <w:tcPr>
            <w:tcW w:w="1985" w:type="dxa"/>
            <w:tcBorders>
              <w:top w:val="single" w:sz="6" w:space="0" w:color="000000"/>
              <w:left w:val="single" w:sz="6" w:space="0" w:color="000000"/>
              <w:bottom w:val="single" w:sz="6" w:space="0" w:color="000000"/>
              <w:right w:val="single" w:sz="6" w:space="0" w:color="000000"/>
            </w:tcBorders>
            <w:vAlign w:val="center"/>
          </w:tcPr>
          <w:p w14:paraId="0584FA2F" w14:textId="2FB1C270"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May 2026</w:t>
            </w:r>
          </w:p>
        </w:tc>
      </w:tr>
      <w:tr w:rsidR="0072745A" w:rsidRPr="008234D8" w14:paraId="16640D1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A2E23DB" w14:textId="5FD4B8C3"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Sophie </w:t>
            </w:r>
            <w:proofErr w:type="spellStart"/>
            <w:r>
              <w:rPr>
                <w:rFonts w:asciiTheme="minorHAnsi" w:hAnsiTheme="minorHAnsi" w:cstheme="minorHAnsi"/>
                <w:szCs w:val="20"/>
              </w:rPr>
              <w:t>Topliss</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07226A58" w14:textId="37C6AF2C"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4E566704" w14:textId="1AF99F96"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Year 1</w:t>
            </w:r>
          </w:p>
        </w:tc>
        <w:tc>
          <w:tcPr>
            <w:tcW w:w="1985" w:type="dxa"/>
            <w:tcBorders>
              <w:top w:val="single" w:sz="6" w:space="0" w:color="000000"/>
              <w:left w:val="single" w:sz="6" w:space="0" w:color="000000"/>
              <w:bottom w:val="single" w:sz="6" w:space="0" w:color="000000"/>
              <w:right w:val="single" w:sz="6" w:space="0" w:color="000000"/>
            </w:tcBorders>
            <w:vAlign w:val="center"/>
          </w:tcPr>
          <w:p w14:paraId="63BAF55E" w14:textId="0862B2E6"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Expires Sept 2027</w:t>
            </w:r>
          </w:p>
        </w:tc>
      </w:tr>
      <w:tr w:rsidR="0072745A" w:rsidRPr="008234D8" w14:paraId="13A0BD0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756DB16" w14:textId="7EC107D3" w:rsidR="0072745A" w:rsidRPr="004D054D" w:rsidRDefault="000C2BA1" w:rsidP="000C2BA1">
            <w:pPr>
              <w:spacing w:after="0" w:line="259" w:lineRule="auto"/>
              <w:ind w:left="0" w:firstLine="0"/>
              <w:jc w:val="both"/>
              <w:rPr>
                <w:rFonts w:asciiTheme="minorHAnsi" w:hAnsiTheme="minorHAnsi" w:cstheme="minorHAnsi"/>
                <w:szCs w:val="20"/>
              </w:rPr>
            </w:pPr>
            <w:r>
              <w:rPr>
                <w:rFonts w:asciiTheme="minorHAnsi" w:hAnsiTheme="minorHAnsi" w:cstheme="minorHAnsi"/>
                <w:szCs w:val="20"/>
              </w:rPr>
              <w:t xml:space="preserve">Lesley </w:t>
            </w:r>
            <w:proofErr w:type="spellStart"/>
            <w:r>
              <w:rPr>
                <w:rFonts w:asciiTheme="minorHAnsi" w:hAnsiTheme="minorHAnsi" w:cstheme="minorHAnsi"/>
                <w:szCs w:val="20"/>
              </w:rPr>
              <w:t>Lach</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7A1FA984" w14:textId="5C3B05CC"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Paediatric first aid</w:t>
            </w:r>
          </w:p>
        </w:tc>
        <w:tc>
          <w:tcPr>
            <w:tcW w:w="2126" w:type="dxa"/>
            <w:tcBorders>
              <w:top w:val="single" w:sz="6" w:space="0" w:color="000000"/>
              <w:left w:val="single" w:sz="6" w:space="0" w:color="000000"/>
              <w:bottom w:val="single" w:sz="6" w:space="0" w:color="000000"/>
              <w:right w:val="single" w:sz="6" w:space="0" w:color="000000"/>
            </w:tcBorders>
            <w:vAlign w:val="center"/>
          </w:tcPr>
          <w:p w14:paraId="2BB71495" w14:textId="4C2D078E"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Year 2 and ASC</w:t>
            </w:r>
          </w:p>
        </w:tc>
        <w:tc>
          <w:tcPr>
            <w:tcW w:w="1985" w:type="dxa"/>
            <w:tcBorders>
              <w:top w:val="single" w:sz="6" w:space="0" w:color="000000"/>
              <w:left w:val="single" w:sz="6" w:space="0" w:color="000000"/>
              <w:bottom w:val="single" w:sz="6" w:space="0" w:color="000000"/>
              <w:right w:val="single" w:sz="6" w:space="0" w:color="000000"/>
            </w:tcBorders>
            <w:vAlign w:val="center"/>
          </w:tcPr>
          <w:p w14:paraId="299D53B3" w14:textId="2C6C985B" w:rsidR="0072745A" w:rsidRPr="004D054D" w:rsidRDefault="000C2BA1">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Expires </w:t>
            </w:r>
            <w:r>
              <w:rPr>
                <w:rFonts w:asciiTheme="minorHAnsi" w:hAnsiTheme="minorHAnsi" w:cstheme="minorHAnsi"/>
                <w:szCs w:val="20"/>
              </w:rPr>
              <w:t>Feb 2027</w:t>
            </w:r>
          </w:p>
        </w:tc>
      </w:tr>
      <w:tr w:rsidR="0072745A" w:rsidRPr="008234D8" w14:paraId="41E5822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88004C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43A38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E5411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0FF0166"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77615F46"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CBE81FC"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38D716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444092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12018B9"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7C44130"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D90FA30"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DDAE3B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15EF36C"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2AD272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431094CB"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F05A5F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6BDD17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B18EA0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5D7637D"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FD017A"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E28F62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7912A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3CDB00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4E756E3"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7AE0B5"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2E9C4E"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92F4742"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5CD9089"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A2E9E47"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45D378A1"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0B749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83BF5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D5005D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1FD8491"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37ADF1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CC79D0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0E07FB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F8F9B30"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41843C"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0DDCF9F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BCE5C5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B9324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9CB6C66"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C0A2FE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5D25A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16DC63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5A8EF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2A6E5E"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2D8FC8C"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723A2AD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57A6A9C"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458C59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A08F9C"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6B25380"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2AC09E91"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3C8A760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6DF21E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92413E0"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81B4F5E"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EC939B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A8FFD3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F1E6F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369695"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83B877B"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8BEC83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48B939D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ECC4B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A42C778"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EEB022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6C12048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A14DB3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D2A03D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FE2913E"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1EAE9A4" w14:textId="77777777" w:rsidR="0072745A" w:rsidRPr="004D054D" w:rsidRDefault="0072745A">
            <w:pPr>
              <w:spacing w:after="0" w:line="259" w:lineRule="auto"/>
              <w:ind w:left="0" w:firstLine="0"/>
              <w:rPr>
                <w:rFonts w:asciiTheme="minorHAnsi" w:hAnsiTheme="minorHAnsi" w:cstheme="minorHAnsi"/>
                <w:szCs w:val="20"/>
              </w:rPr>
            </w:pPr>
          </w:p>
        </w:tc>
      </w:tr>
    </w:tbl>
    <w:p w14:paraId="0A459C79" w14:textId="77777777" w:rsidR="0072745A" w:rsidRPr="008234D8" w:rsidRDefault="0072745A">
      <w:pPr>
        <w:rPr>
          <w:rFonts w:asciiTheme="minorHAnsi" w:hAnsiTheme="minorHAnsi" w:cstheme="minorHAnsi"/>
        </w:rPr>
        <w:sectPr w:rsidR="0072745A" w:rsidRPr="008234D8">
          <w:headerReference w:type="even" r:id="rId40"/>
          <w:headerReference w:type="default" r:id="rId41"/>
          <w:footerReference w:type="even" r:id="rId42"/>
          <w:footerReference w:type="default" r:id="rId43"/>
          <w:headerReference w:type="first" r:id="rId44"/>
          <w:footerReference w:type="first" r:id="rId45"/>
          <w:pgSz w:w="11906" w:h="16838"/>
          <w:pgMar w:top="1447" w:right="1440" w:bottom="1390" w:left="1440" w:header="480" w:footer="478" w:gutter="0"/>
          <w:cols w:space="720"/>
        </w:sectPr>
      </w:pPr>
    </w:p>
    <w:p w14:paraId="2B907C30" w14:textId="2067513B" w:rsidR="0072745A" w:rsidRPr="00DB5D2A" w:rsidRDefault="00DB5D2A">
      <w:pPr>
        <w:spacing w:after="0" w:line="259" w:lineRule="auto"/>
        <w:ind w:left="-5"/>
        <w:rPr>
          <w:rFonts w:asciiTheme="minorHAnsi" w:eastAsia="Segoe UI" w:hAnsiTheme="minorHAnsi" w:cstheme="minorHAnsi"/>
          <w:sz w:val="28"/>
          <w:szCs w:val="28"/>
        </w:rPr>
      </w:pPr>
      <w:r w:rsidRPr="00DB5D2A">
        <w:rPr>
          <w:rFonts w:asciiTheme="minorHAnsi" w:eastAsia="Calibri" w:hAnsiTheme="minorHAnsi" w:cstheme="minorHAnsi"/>
          <w:b/>
          <w:sz w:val="28"/>
          <w:szCs w:val="28"/>
        </w:rPr>
        <w:lastRenderedPageBreak/>
        <w:t>APPENDIX 2</w:t>
      </w:r>
      <w:r w:rsidR="00991880" w:rsidRPr="00DB5D2A">
        <w:rPr>
          <w:rFonts w:asciiTheme="minorHAnsi" w:eastAsia="Calibri" w:hAnsiTheme="minorHAnsi" w:cstheme="minorHAnsi"/>
          <w:b/>
          <w:sz w:val="28"/>
          <w:szCs w:val="28"/>
        </w:rPr>
        <w:t xml:space="preserve">: </w:t>
      </w:r>
      <w:r w:rsidR="004D054D">
        <w:rPr>
          <w:rFonts w:asciiTheme="minorHAnsi" w:eastAsia="Calibri" w:hAnsiTheme="minorHAnsi" w:cstheme="minorHAnsi"/>
          <w:b/>
          <w:sz w:val="28"/>
          <w:szCs w:val="28"/>
        </w:rPr>
        <w:t xml:space="preserve"> </w:t>
      </w:r>
      <w:r w:rsidR="00991880" w:rsidRPr="00DB5D2A">
        <w:rPr>
          <w:rFonts w:asciiTheme="minorHAnsi" w:eastAsia="Calibri" w:hAnsiTheme="minorHAnsi" w:cstheme="minorHAnsi"/>
          <w:b/>
          <w:sz w:val="28"/>
          <w:szCs w:val="28"/>
        </w:rPr>
        <w:t xml:space="preserve">Assessment of </w:t>
      </w:r>
      <w:r w:rsidR="004D054D">
        <w:rPr>
          <w:rFonts w:asciiTheme="minorHAnsi" w:eastAsia="Calibri" w:hAnsiTheme="minorHAnsi" w:cstheme="minorHAnsi"/>
          <w:b/>
          <w:sz w:val="28"/>
          <w:szCs w:val="28"/>
        </w:rPr>
        <w:t>F</w:t>
      </w:r>
      <w:r w:rsidR="00991880" w:rsidRPr="00DB5D2A">
        <w:rPr>
          <w:rFonts w:asciiTheme="minorHAnsi" w:eastAsia="Calibri" w:hAnsiTheme="minorHAnsi" w:cstheme="minorHAnsi"/>
          <w:b/>
          <w:sz w:val="28"/>
          <w:szCs w:val="28"/>
        </w:rPr>
        <w:t xml:space="preserve">irst </w:t>
      </w:r>
      <w:r w:rsidR="004D054D">
        <w:rPr>
          <w:rFonts w:asciiTheme="minorHAnsi" w:eastAsia="Calibri" w:hAnsiTheme="minorHAnsi" w:cstheme="minorHAnsi"/>
          <w:b/>
          <w:sz w:val="28"/>
          <w:szCs w:val="28"/>
        </w:rPr>
        <w:t>A</w:t>
      </w:r>
      <w:r w:rsidR="00991880" w:rsidRPr="00DB5D2A">
        <w:rPr>
          <w:rFonts w:asciiTheme="minorHAnsi" w:eastAsia="Calibri" w:hAnsiTheme="minorHAnsi" w:cstheme="minorHAnsi"/>
          <w:b/>
          <w:sz w:val="28"/>
          <w:szCs w:val="28"/>
        </w:rPr>
        <w:t xml:space="preserve">id </w:t>
      </w:r>
      <w:r w:rsidR="004D054D">
        <w:rPr>
          <w:rFonts w:asciiTheme="minorHAnsi" w:eastAsia="Calibri" w:hAnsiTheme="minorHAnsi" w:cstheme="minorHAnsi"/>
          <w:b/>
          <w:sz w:val="28"/>
          <w:szCs w:val="28"/>
        </w:rPr>
        <w:t>N</w:t>
      </w:r>
      <w:r w:rsidR="00991880" w:rsidRPr="00DB5D2A">
        <w:rPr>
          <w:rFonts w:asciiTheme="minorHAnsi" w:eastAsia="Calibri" w:hAnsiTheme="minorHAnsi" w:cstheme="minorHAnsi"/>
          <w:b/>
          <w:sz w:val="28"/>
          <w:szCs w:val="28"/>
        </w:rPr>
        <w:t xml:space="preserve">eeds </w:t>
      </w:r>
      <w:r w:rsidR="004D054D">
        <w:rPr>
          <w:rFonts w:asciiTheme="minorHAnsi" w:eastAsia="Calibri" w:hAnsiTheme="minorHAnsi" w:cstheme="minorHAnsi"/>
          <w:b/>
          <w:sz w:val="28"/>
          <w:szCs w:val="28"/>
        </w:rPr>
        <w:t>Checklist</w:t>
      </w:r>
    </w:p>
    <w:p w14:paraId="60F91A0C" w14:textId="77777777" w:rsidR="0072745A" w:rsidRPr="005B1338" w:rsidRDefault="0072745A">
      <w:pPr>
        <w:spacing w:after="0" w:line="259" w:lineRule="auto"/>
        <w:ind w:left="0" w:firstLine="0"/>
        <w:rPr>
          <w:rFonts w:asciiTheme="minorHAnsi" w:hAnsiTheme="minorHAnsi" w:cstheme="minorHAnsi"/>
          <w:sz w:val="28"/>
          <w:szCs w:val="28"/>
        </w:rPr>
      </w:pPr>
    </w:p>
    <w:tbl>
      <w:tblPr>
        <w:tblStyle w:val="TableGrid"/>
        <w:tblW w:w="10489" w:type="dxa"/>
        <w:tblInd w:w="-7" w:type="dxa"/>
        <w:tblCellMar>
          <w:top w:w="24" w:type="dxa"/>
        </w:tblCellMar>
        <w:tblLook w:val="04A0" w:firstRow="1" w:lastRow="0" w:firstColumn="1" w:lastColumn="0" w:noHBand="0" w:noVBand="1"/>
      </w:tblPr>
      <w:tblGrid>
        <w:gridCol w:w="3260"/>
        <w:gridCol w:w="3685"/>
        <w:gridCol w:w="3544"/>
      </w:tblGrid>
      <w:tr w:rsidR="0072745A" w:rsidRPr="008234D8" w14:paraId="7CF2C3E4" w14:textId="77777777" w:rsidTr="004D054D">
        <w:trPr>
          <w:trHeight w:val="552"/>
        </w:trPr>
        <w:tc>
          <w:tcPr>
            <w:tcW w:w="3260" w:type="dxa"/>
            <w:tcBorders>
              <w:top w:val="single" w:sz="6" w:space="0" w:color="000000"/>
              <w:left w:val="single" w:sz="6" w:space="0" w:color="000000"/>
              <w:bottom w:val="single" w:sz="6" w:space="0" w:color="000000"/>
              <w:right w:val="single" w:sz="6" w:space="0" w:color="000000"/>
            </w:tcBorders>
            <w:vAlign w:val="center"/>
          </w:tcPr>
          <w:p w14:paraId="52C6BF7D" w14:textId="4AF06F31" w:rsidR="001155E5" w:rsidRPr="004D054D" w:rsidRDefault="00991880" w:rsidP="004D054D">
            <w:pPr>
              <w:spacing w:after="0" w:line="259" w:lineRule="auto"/>
              <w:ind w:left="0" w:firstLine="0"/>
              <w:jc w:val="center"/>
              <w:rPr>
                <w:rFonts w:asciiTheme="minorHAnsi" w:eastAsia="Times New Roman" w:hAnsiTheme="minorHAnsi" w:cstheme="minorHAnsi"/>
              </w:rPr>
            </w:pPr>
            <w:r w:rsidRPr="008234D8">
              <w:rPr>
                <w:rFonts w:asciiTheme="minorHAnsi" w:eastAsia="Calibri" w:hAnsiTheme="minorHAnsi" w:cstheme="minorHAnsi"/>
                <w:b/>
              </w:rPr>
              <w:t xml:space="preserve">Issues to </w:t>
            </w:r>
            <w:r w:rsidR="004D054D">
              <w:rPr>
                <w:rFonts w:asciiTheme="minorHAnsi" w:eastAsia="Calibri" w:hAnsiTheme="minorHAnsi" w:cstheme="minorHAnsi"/>
                <w:b/>
              </w:rPr>
              <w:t>C</w:t>
            </w:r>
            <w:r w:rsidRPr="008234D8">
              <w:rPr>
                <w:rFonts w:asciiTheme="minorHAnsi" w:eastAsia="Calibri" w:hAnsiTheme="minorHAnsi" w:cstheme="minorHAnsi"/>
                <w:b/>
              </w:rPr>
              <w:t>onsider</w:t>
            </w:r>
          </w:p>
        </w:tc>
        <w:tc>
          <w:tcPr>
            <w:tcW w:w="3685" w:type="dxa"/>
            <w:tcBorders>
              <w:top w:val="single" w:sz="6" w:space="0" w:color="000000"/>
              <w:left w:val="single" w:sz="6" w:space="0" w:color="000000"/>
              <w:bottom w:val="single" w:sz="6" w:space="0" w:color="000000"/>
              <w:right w:val="single" w:sz="6" w:space="0" w:color="000000"/>
            </w:tcBorders>
            <w:vAlign w:val="center"/>
          </w:tcPr>
          <w:p w14:paraId="2DAD0151" w14:textId="778CBBB2" w:rsidR="0072745A" w:rsidRPr="008234D8" w:rsidRDefault="00991880" w:rsidP="004D054D">
            <w:pPr>
              <w:spacing w:after="0" w:line="259" w:lineRule="auto"/>
              <w:ind w:left="5" w:firstLine="0"/>
              <w:jc w:val="center"/>
              <w:rPr>
                <w:rFonts w:asciiTheme="minorHAnsi" w:eastAsia="Calibri" w:hAnsiTheme="minorHAnsi" w:cstheme="minorHAnsi"/>
                <w:b/>
              </w:rPr>
            </w:pPr>
            <w:r w:rsidRPr="008234D8">
              <w:rPr>
                <w:rFonts w:asciiTheme="minorHAnsi" w:eastAsia="Calibri" w:hAnsiTheme="minorHAnsi" w:cstheme="minorHAnsi"/>
                <w:b/>
              </w:rPr>
              <w:t xml:space="preserve">Impact on </w:t>
            </w:r>
            <w:r w:rsidR="004D054D">
              <w:rPr>
                <w:rFonts w:asciiTheme="minorHAnsi" w:eastAsia="Calibri" w:hAnsiTheme="minorHAnsi" w:cstheme="minorHAnsi"/>
                <w:b/>
              </w:rPr>
              <w:t>F</w:t>
            </w:r>
            <w:r w:rsidRPr="008234D8">
              <w:rPr>
                <w:rFonts w:asciiTheme="minorHAnsi" w:eastAsia="Calibri" w:hAnsiTheme="minorHAnsi" w:cstheme="minorHAnsi"/>
                <w:b/>
              </w:rPr>
              <w:t xml:space="preserve">irst </w:t>
            </w:r>
            <w:r w:rsidR="004D054D">
              <w:rPr>
                <w:rFonts w:asciiTheme="minorHAnsi" w:eastAsia="Calibri" w:hAnsiTheme="minorHAnsi" w:cstheme="minorHAnsi"/>
                <w:b/>
              </w:rPr>
              <w:t>A</w:t>
            </w:r>
            <w:r w:rsidRPr="008234D8">
              <w:rPr>
                <w:rFonts w:asciiTheme="minorHAnsi" w:eastAsia="Calibri" w:hAnsiTheme="minorHAnsi" w:cstheme="minorHAnsi"/>
                <w:b/>
              </w:rPr>
              <w:t xml:space="preserve">id </w:t>
            </w:r>
            <w:r w:rsidR="004D054D">
              <w:rPr>
                <w:rFonts w:asciiTheme="minorHAnsi" w:eastAsia="Calibri" w:hAnsiTheme="minorHAnsi" w:cstheme="minorHAnsi"/>
                <w:b/>
              </w:rPr>
              <w:t>P</w:t>
            </w:r>
            <w:r w:rsidRPr="008234D8">
              <w:rPr>
                <w:rFonts w:asciiTheme="minorHAnsi" w:eastAsia="Calibri" w:hAnsiTheme="minorHAnsi" w:cstheme="minorHAnsi"/>
                <w:b/>
              </w:rPr>
              <w:t>rovision</w:t>
            </w:r>
          </w:p>
        </w:tc>
        <w:tc>
          <w:tcPr>
            <w:tcW w:w="3544" w:type="dxa"/>
            <w:tcBorders>
              <w:top w:val="single" w:sz="6" w:space="0" w:color="000000"/>
              <w:left w:val="single" w:sz="6" w:space="0" w:color="000000"/>
              <w:bottom w:val="single" w:sz="6" w:space="0" w:color="000000"/>
              <w:right w:val="single" w:sz="6" w:space="0" w:color="000000"/>
            </w:tcBorders>
            <w:vAlign w:val="center"/>
          </w:tcPr>
          <w:p w14:paraId="61185146" w14:textId="77777777" w:rsidR="0072745A" w:rsidRPr="008234D8" w:rsidRDefault="00991880" w:rsidP="008F24EB">
            <w:pPr>
              <w:spacing w:after="0" w:line="259" w:lineRule="auto"/>
              <w:ind w:left="0" w:firstLine="0"/>
              <w:jc w:val="center"/>
              <w:rPr>
                <w:rFonts w:asciiTheme="minorHAnsi" w:hAnsiTheme="minorHAnsi" w:cstheme="minorHAnsi"/>
              </w:rPr>
            </w:pPr>
            <w:r w:rsidRPr="008234D8">
              <w:rPr>
                <w:rFonts w:asciiTheme="minorHAnsi" w:eastAsia="Calibri" w:hAnsiTheme="minorHAnsi" w:cstheme="minorHAnsi"/>
                <w:b/>
              </w:rPr>
              <w:t>Notes</w:t>
            </w:r>
          </w:p>
        </w:tc>
      </w:tr>
      <w:tr w:rsidR="0072745A" w:rsidRPr="008234D8" w14:paraId="60A547CE" w14:textId="77777777" w:rsidTr="005B1338">
        <w:trPr>
          <w:trHeight w:val="821"/>
        </w:trPr>
        <w:tc>
          <w:tcPr>
            <w:tcW w:w="10489" w:type="dxa"/>
            <w:gridSpan w:val="3"/>
            <w:tcBorders>
              <w:top w:val="single" w:sz="6" w:space="0" w:color="000000"/>
              <w:left w:val="single" w:sz="6" w:space="0" w:color="000000"/>
              <w:bottom w:val="single" w:sz="6" w:space="0" w:color="000000"/>
              <w:right w:val="single" w:sz="6" w:space="0" w:color="000000"/>
            </w:tcBorders>
            <w:vAlign w:val="center"/>
          </w:tcPr>
          <w:p w14:paraId="0851FD63" w14:textId="654B6CEA" w:rsidR="0072745A" w:rsidRPr="008234D8" w:rsidRDefault="004D054D" w:rsidP="005B1338">
            <w:pPr>
              <w:spacing w:before="60" w:after="60" w:line="259" w:lineRule="auto"/>
              <w:ind w:left="142" w:firstLine="0"/>
              <w:rPr>
                <w:rFonts w:asciiTheme="minorHAnsi" w:eastAsia="Calibri" w:hAnsiTheme="minorHAnsi" w:cstheme="minorHAnsi"/>
                <w:b/>
              </w:rPr>
            </w:pPr>
            <w:r>
              <w:rPr>
                <w:rFonts w:asciiTheme="minorHAnsi" w:eastAsia="Calibri" w:hAnsiTheme="minorHAnsi" w:cstheme="minorHAnsi"/>
                <w:b/>
              </w:rPr>
              <w:t>Hazards:</w:t>
            </w:r>
          </w:p>
          <w:p w14:paraId="4C7286AC" w14:textId="279E8580" w:rsidR="001155E5" w:rsidRPr="008234D8" w:rsidRDefault="00991880" w:rsidP="005B1338">
            <w:pPr>
              <w:spacing w:before="60" w:after="60" w:line="259" w:lineRule="auto"/>
              <w:ind w:left="142" w:right="140" w:firstLine="0"/>
              <w:rPr>
                <w:rFonts w:asciiTheme="minorHAnsi" w:eastAsia="Calibri" w:hAnsiTheme="minorHAnsi" w:cstheme="minorHAnsi"/>
                <w:b/>
              </w:rPr>
            </w:pPr>
            <w:r w:rsidRPr="008234D8">
              <w:rPr>
                <w:rFonts w:asciiTheme="minorHAnsi" w:eastAsia="Calibri" w:hAnsiTheme="minorHAnsi" w:cstheme="minorHAnsi"/>
                <w:b/>
              </w:rPr>
              <w:t xml:space="preserve">The findings of the risk assessment(s) should be taken into account, along with parts of the workplace that may have different work activities or hazards, and may require different </w:t>
            </w:r>
            <w:r w:rsidR="004D054D">
              <w:rPr>
                <w:rFonts w:asciiTheme="minorHAnsi" w:eastAsia="Calibri" w:hAnsiTheme="minorHAnsi" w:cstheme="minorHAnsi"/>
                <w:b/>
              </w:rPr>
              <w:t>levels of first aid provision</w:t>
            </w:r>
          </w:p>
        </w:tc>
      </w:tr>
      <w:tr w:rsidR="0072745A" w:rsidRPr="008234D8" w14:paraId="3065B608" w14:textId="77777777" w:rsidTr="008F24EB">
        <w:trPr>
          <w:trHeight w:val="1139"/>
        </w:trPr>
        <w:tc>
          <w:tcPr>
            <w:tcW w:w="3260" w:type="dxa"/>
            <w:tcBorders>
              <w:top w:val="single" w:sz="6" w:space="0" w:color="000000"/>
              <w:left w:val="single" w:sz="6" w:space="0" w:color="000000"/>
              <w:bottom w:val="single" w:sz="6" w:space="0" w:color="000000"/>
              <w:right w:val="single" w:sz="6" w:space="0" w:color="000000"/>
            </w:tcBorders>
          </w:tcPr>
          <w:p w14:paraId="32125995" w14:textId="22068D9F" w:rsidR="001155E5" w:rsidRPr="004D054D"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 xml:space="preserve">Are the hazards low level, </w:t>
            </w:r>
            <w:r w:rsidR="004D054D">
              <w:rPr>
                <w:rFonts w:asciiTheme="minorHAnsi" w:eastAsia="Calibri" w:hAnsiTheme="minorHAnsi" w:cstheme="minorHAnsi"/>
              </w:rPr>
              <w:t>such as those found in offices?</w:t>
            </w:r>
          </w:p>
        </w:tc>
        <w:tc>
          <w:tcPr>
            <w:tcW w:w="3685" w:type="dxa"/>
            <w:tcBorders>
              <w:top w:val="single" w:sz="6" w:space="0" w:color="000000"/>
              <w:left w:val="single" w:sz="6" w:space="0" w:color="000000"/>
              <w:bottom w:val="single" w:sz="6" w:space="0" w:color="000000"/>
              <w:right w:val="single" w:sz="6" w:space="0" w:color="000000"/>
            </w:tcBorders>
          </w:tcPr>
          <w:p w14:paraId="0503745C" w14:textId="4DCBC5C9" w:rsidR="001155E5" w:rsidRPr="008234D8" w:rsidRDefault="004D054D"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The minimum provision is:</w:t>
            </w:r>
          </w:p>
          <w:p w14:paraId="7093AEFB" w14:textId="347AA979" w:rsidR="001155E5" w:rsidRPr="008234D8" w:rsidRDefault="00991880" w:rsidP="005B1338">
            <w:pPr>
              <w:pStyle w:val="ListParagraph"/>
              <w:numPr>
                <w:ilvl w:val="0"/>
                <w:numId w:val="29"/>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An appointed person to take charge of first</w:t>
            </w:r>
            <w:r w:rsidR="001155E5" w:rsidRPr="008234D8">
              <w:rPr>
                <w:rFonts w:asciiTheme="minorHAnsi" w:eastAsia="Calibri" w:hAnsiTheme="minorHAnsi" w:cstheme="minorHAnsi"/>
              </w:rPr>
              <w:t xml:space="preserve"> </w:t>
            </w:r>
            <w:r w:rsidR="004D054D">
              <w:rPr>
                <w:rFonts w:asciiTheme="minorHAnsi" w:eastAsia="Calibri" w:hAnsiTheme="minorHAnsi" w:cstheme="minorHAnsi"/>
              </w:rPr>
              <w:t>aid arrangements;</w:t>
            </w:r>
          </w:p>
          <w:p w14:paraId="6CACD0E9" w14:textId="4C61EA51" w:rsidR="0072745A" w:rsidRPr="008234D8" w:rsidRDefault="00991880" w:rsidP="005B1338">
            <w:pPr>
              <w:pStyle w:val="ListParagraph"/>
              <w:numPr>
                <w:ilvl w:val="0"/>
                <w:numId w:val="29"/>
              </w:numPr>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 suitable first aid box.</w:t>
            </w:r>
          </w:p>
        </w:tc>
        <w:tc>
          <w:tcPr>
            <w:tcW w:w="3544" w:type="dxa"/>
            <w:tcBorders>
              <w:top w:val="single" w:sz="6" w:space="0" w:color="000000"/>
              <w:left w:val="single" w:sz="6" w:space="0" w:color="000000"/>
              <w:bottom w:val="single" w:sz="6" w:space="0" w:color="000000"/>
              <w:right w:val="single" w:sz="6" w:space="0" w:color="000000"/>
            </w:tcBorders>
          </w:tcPr>
          <w:p w14:paraId="3CD7730E" w14:textId="0022A4C5"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73878DFB" w14:textId="77777777" w:rsidTr="008F24EB">
        <w:trPr>
          <w:trHeight w:val="2162"/>
        </w:trPr>
        <w:tc>
          <w:tcPr>
            <w:tcW w:w="3260" w:type="dxa"/>
            <w:tcBorders>
              <w:top w:val="single" w:sz="6" w:space="0" w:color="000000"/>
              <w:left w:val="single" w:sz="6" w:space="0" w:color="000000"/>
              <w:bottom w:val="single" w:sz="6" w:space="0" w:color="000000"/>
              <w:right w:val="single" w:sz="6" w:space="0" w:color="000000"/>
            </w:tcBorders>
          </w:tcPr>
          <w:p w14:paraId="7041BAAF" w14:textId="62B1997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 xml:space="preserve">Are there higher-level hazards such as dangerous machinery, hazardous substances, or </w:t>
            </w:r>
            <w:r w:rsidR="004D054D">
              <w:rPr>
                <w:rFonts w:asciiTheme="minorHAnsi" w:eastAsia="Calibri" w:hAnsiTheme="minorHAnsi" w:cstheme="minorHAnsi"/>
              </w:rPr>
              <w:t>work involving confined spaces?</w:t>
            </w:r>
          </w:p>
        </w:tc>
        <w:tc>
          <w:tcPr>
            <w:tcW w:w="3685" w:type="dxa"/>
            <w:tcBorders>
              <w:top w:val="single" w:sz="6" w:space="0" w:color="000000"/>
              <w:left w:val="single" w:sz="6" w:space="0" w:color="000000"/>
              <w:bottom w:val="single" w:sz="6" w:space="0" w:color="000000"/>
              <w:right w:val="single" w:sz="6" w:space="0" w:color="000000"/>
            </w:tcBorders>
          </w:tcPr>
          <w:p w14:paraId="24A3B500" w14:textId="5D0DD7E4" w:rsidR="0072745A" w:rsidRPr="008234D8" w:rsidRDefault="004D054D"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Consider:</w:t>
            </w:r>
          </w:p>
          <w:p w14:paraId="37638A5B" w14:textId="4D1CC34A" w:rsidR="0072745A" w:rsidRPr="008234D8" w:rsidRDefault="00E51B9E" w:rsidP="005B1338">
            <w:pPr>
              <w:numPr>
                <w:ilvl w:val="0"/>
                <w:numId w:val="17"/>
              </w:numPr>
              <w:spacing w:after="0" w:line="259" w:lineRule="auto"/>
              <w:ind w:left="422" w:right="132" w:hanging="284"/>
              <w:rPr>
                <w:rFonts w:asciiTheme="minorHAnsi" w:eastAsia="Calibri" w:hAnsiTheme="minorHAnsi" w:cstheme="minorHAnsi"/>
              </w:rPr>
            </w:pPr>
            <w:r>
              <w:rPr>
                <w:rFonts w:asciiTheme="minorHAnsi" w:eastAsia="Calibri" w:hAnsiTheme="minorHAnsi" w:cstheme="minorHAnsi"/>
              </w:rPr>
              <w:t>Providing first-aiders;</w:t>
            </w:r>
          </w:p>
          <w:p w14:paraId="00BF983C" w14:textId="1F8167AB" w:rsidR="001155E5" w:rsidRPr="008234D8" w:rsidRDefault="00991880" w:rsidP="005B1338">
            <w:pPr>
              <w:numPr>
                <w:ilvl w:val="0"/>
                <w:numId w:val="17"/>
              </w:numPr>
              <w:spacing w:after="0" w:line="246" w:lineRule="auto"/>
              <w:ind w:left="422" w:right="132" w:hanging="284"/>
              <w:rPr>
                <w:rFonts w:asciiTheme="minorHAnsi" w:eastAsia="Calibri" w:hAnsiTheme="minorHAnsi" w:cstheme="minorHAnsi"/>
              </w:rPr>
            </w:pPr>
            <w:r w:rsidRPr="008234D8">
              <w:rPr>
                <w:rFonts w:asciiTheme="minorHAnsi" w:eastAsia="Calibri" w:hAnsiTheme="minorHAnsi" w:cstheme="minorHAnsi"/>
              </w:rPr>
              <w:t>Additional training for first-aiders to deal with injuries r</w:t>
            </w:r>
            <w:r w:rsidR="00E51B9E">
              <w:rPr>
                <w:rFonts w:asciiTheme="minorHAnsi" w:eastAsia="Calibri" w:hAnsiTheme="minorHAnsi" w:cstheme="minorHAnsi"/>
              </w:rPr>
              <w:t>esulting from special hazards;</w:t>
            </w:r>
          </w:p>
          <w:p w14:paraId="513FDABC" w14:textId="23064B63" w:rsidR="0072745A" w:rsidRPr="008234D8" w:rsidRDefault="00991880" w:rsidP="005B1338">
            <w:pPr>
              <w:numPr>
                <w:ilvl w:val="0"/>
                <w:numId w:val="17"/>
              </w:numPr>
              <w:spacing w:after="0" w:line="246" w:lineRule="auto"/>
              <w:ind w:left="422" w:right="132" w:hanging="284"/>
              <w:rPr>
                <w:rFonts w:asciiTheme="minorHAnsi" w:eastAsia="Calibri" w:hAnsiTheme="minorHAnsi" w:cstheme="minorHAnsi"/>
              </w:rPr>
            </w:pPr>
            <w:r w:rsidRPr="008234D8">
              <w:rPr>
                <w:rFonts w:asciiTheme="minorHAnsi" w:eastAsia="Calibri" w:hAnsiTheme="minorHAnsi" w:cstheme="minorHAnsi"/>
              </w:rPr>
              <w:t>Additional f</w:t>
            </w:r>
            <w:r w:rsidR="00E51B9E">
              <w:rPr>
                <w:rFonts w:asciiTheme="minorHAnsi" w:eastAsia="Calibri" w:hAnsiTheme="minorHAnsi" w:cstheme="minorHAnsi"/>
              </w:rPr>
              <w:t>irst aid equipment;</w:t>
            </w:r>
          </w:p>
          <w:p w14:paraId="19B74D32" w14:textId="49BDB40A" w:rsidR="0072745A" w:rsidRPr="008234D8" w:rsidRDefault="00991880" w:rsidP="005B1338">
            <w:pPr>
              <w:numPr>
                <w:ilvl w:val="0"/>
                <w:numId w:val="17"/>
              </w:numPr>
              <w:spacing w:after="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Prec</w:t>
            </w:r>
            <w:r w:rsidR="00E51B9E">
              <w:rPr>
                <w:rFonts w:asciiTheme="minorHAnsi" w:eastAsia="Calibri" w:hAnsiTheme="minorHAnsi" w:cstheme="minorHAnsi"/>
              </w:rPr>
              <w:t>ise siting of first aid boxes;</w:t>
            </w:r>
          </w:p>
          <w:p w14:paraId="28192F83" w14:textId="29F74FFA" w:rsidR="0072745A" w:rsidRPr="008234D8" w:rsidRDefault="00E51B9E" w:rsidP="005B1338">
            <w:pPr>
              <w:numPr>
                <w:ilvl w:val="0"/>
                <w:numId w:val="17"/>
              </w:numPr>
              <w:spacing w:after="0" w:line="259" w:lineRule="auto"/>
              <w:ind w:left="422" w:right="132" w:hanging="284"/>
              <w:rPr>
                <w:rFonts w:asciiTheme="minorHAnsi" w:eastAsia="Calibri" w:hAnsiTheme="minorHAnsi" w:cstheme="minorHAnsi"/>
              </w:rPr>
            </w:pPr>
            <w:r>
              <w:rPr>
                <w:rFonts w:asciiTheme="minorHAnsi" w:eastAsia="Calibri" w:hAnsiTheme="minorHAnsi" w:cstheme="minorHAnsi"/>
              </w:rPr>
              <w:t>Providing a first aid room;</w:t>
            </w:r>
          </w:p>
          <w:p w14:paraId="69407ED7" w14:textId="3155AB7F" w:rsidR="001155E5" w:rsidRPr="008234D8" w:rsidRDefault="00991880" w:rsidP="005B1338">
            <w:pPr>
              <w:numPr>
                <w:ilvl w:val="0"/>
                <w:numId w:val="17"/>
              </w:numPr>
              <w:spacing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Inf</w:t>
            </w:r>
            <w:r w:rsidR="00E51B9E">
              <w:rPr>
                <w:rFonts w:asciiTheme="minorHAnsi" w:eastAsia="Calibri" w:hAnsiTheme="minorHAnsi" w:cstheme="minorHAnsi"/>
              </w:rPr>
              <w:t>orming the emergency services.</w:t>
            </w:r>
          </w:p>
        </w:tc>
        <w:tc>
          <w:tcPr>
            <w:tcW w:w="3544" w:type="dxa"/>
            <w:tcBorders>
              <w:top w:val="single" w:sz="6" w:space="0" w:color="000000"/>
              <w:left w:val="single" w:sz="6" w:space="0" w:color="000000"/>
              <w:bottom w:val="single" w:sz="6" w:space="0" w:color="000000"/>
              <w:right w:val="single" w:sz="6" w:space="0" w:color="000000"/>
            </w:tcBorders>
          </w:tcPr>
          <w:p w14:paraId="6A4EFE88" w14:textId="0B60D95D"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3A71ADE8" w14:textId="77777777" w:rsidTr="008F24EB">
        <w:trPr>
          <w:trHeight w:val="981"/>
        </w:trPr>
        <w:tc>
          <w:tcPr>
            <w:tcW w:w="3260" w:type="dxa"/>
            <w:tcBorders>
              <w:top w:val="single" w:sz="6" w:space="0" w:color="000000"/>
              <w:left w:val="single" w:sz="6" w:space="0" w:color="000000"/>
              <w:bottom w:val="single" w:sz="6" w:space="0" w:color="000000"/>
              <w:right w:val="single" w:sz="6" w:space="0" w:color="000000"/>
            </w:tcBorders>
          </w:tcPr>
          <w:p w14:paraId="20663C4E" w14:textId="1A1CEC42" w:rsidR="001155E5" w:rsidRPr="00E51B9E"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Does the level of risk vary in different parts of t</w:t>
            </w:r>
            <w:r w:rsidR="00E51B9E">
              <w:rPr>
                <w:rFonts w:asciiTheme="minorHAnsi" w:eastAsia="Calibri" w:hAnsiTheme="minorHAnsi" w:cstheme="minorHAnsi"/>
              </w:rPr>
              <w:t>he establishment/building/site?</w:t>
            </w:r>
          </w:p>
        </w:tc>
        <w:tc>
          <w:tcPr>
            <w:tcW w:w="3685" w:type="dxa"/>
            <w:tcBorders>
              <w:top w:val="single" w:sz="6" w:space="0" w:color="000000"/>
              <w:left w:val="single" w:sz="6" w:space="0" w:color="000000"/>
              <w:bottom w:val="single" w:sz="6" w:space="0" w:color="000000"/>
              <w:right w:val="single" w:sz="6" w:space="0" w:color="000000"/>
            </w:tcBorders>
          </w:tcPr>
          <w:p w14:paraId="40790E2A" w14:textId="67B69769" w:rsidR="001155E5" w:rsidRPr="008234D8" w:rsidRDefault="00991880" w:rsidP="005B1338">
            <w:pPr>
              <w:spacing w:before="6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Consider the provision of each buildi</w:t>
            </w:r>
            <w:r w:rsidR="00E51B9E">
              <w:rPr>
                <w:rFonts w:asciiTheme="minorHAnsi" w:eastAsia="Calibri" w:hAnsiTheme="minorHAnsi" w:cstheme="minorHAnsi"/>
              </w:rPr>
              <w:t xml:space="preserve">ng or site.  </w:t>
            </w:r>
            <w:r w:rsidRPr="008234D8">
              <w:rPr>
                <w:rFonts w:asciiTheme="minorHAnsi" w:eastAsia="Calibri" w:hAnsiTheme="minorHAnsi" w:cstheme="minorHAnsi"/>
              </w:rPr>
              <w:t>Where several levels of risks exist, base the provision</w:t>
            </w:r>
            <w:r w:rsidR="00E51B9E">
              <w:rPr>
                <w:rFonts w:asciiTheme="minorHAnsi" w:eastAsia="Calibri" w:hAnsiTheme="minorHAnsi" w:cstheme="minorHAnsi"/>
              </w:rPr>
              <w:t xml:space="preserve"> on the highest level of risk.</w:t>
            </w:r>
          </w:p>
        </w:tc>
        <w:tc>
          <w:tcPr>
            <w:tcW w:w="3544" w:type="dxa"/>
            <w:tcBorders>
              <w:top w:val="single" w:sz="6" w:space="0" w:color="000000"/>
              <w:left w:val="single" w:sz="6" w:space="0" w:color="000000"/>
              <w:bottom w:val="single" w:sz="6" w:space="0" w:color="000000"/>
              <w:right w:val="single" w:sz="6" w:space="0" w:color="000000"/>
            </w:tcBorders>
          </w:tcPr>
          <w:p w14:paraId="7F21456F" w14:textId="77777777"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70BD2711" w14:textId="77777777" w:rsidTr="005B1338">
        <w:trPr>
          <w:trHeight w:val="406"/>
        </w:trPr>
        <w:tc>
          <w:tcPr>
            <w:tcW w:w="10489" w:type="dxa"/>
            <w:gridSpan w:val="3"/>
            <w:tcBorders>
              <w:top w:val="single" w:sz="6" w:space="0" w:color="000000"/>
              <w:left w:val="single" w:sz="6" w:space="0" w:color="000000"/>
              <w:bottom w:val="single" w:sz="6" w:space="0" w:color="000000"/>
              <w:right w:val="single" w:sz="6" w:space="0" w:color="000000"/>
            </w:tcBorders>
            <w:vAlign w:val="center"/>
          </w:tcPr>
          <w:p w14:paraId="36297D6A" w14:textId="23AECAC5" w:rsidR="0072745A" w:rsidRPr="008234D8" w:rsidRDefault="00E51B9E" w:rsidP="005B1338">
            <w:pPr>
              <w:spacing w:before="60" w:after="60" w:line="259" w:lineRule="auto"/>
              <w:ind w:left="142" w:right="140" w:firstLine="0"/>
              <w:rPr>
                <w:rFonts w:asciiTheme="minorHAnsi" w:eastAsia="Calibri" w:hAnsiTheme="minorHAnsi" w:cstheme="minorHAnsi"/>
                <w:b/>
                <w:sz w:val="22"/>
              </w:rPr>
            </w:pPr>
            <w:r>
              <w:rPr>
                <w:rFonts w:asciiTheme="minorHAnsi" w:eastAsia="Calibri" w:hAnsiTheme="minorHAnsi" w:cstheme="minorHAnsi"/>
                <w:b/>
                <w:sz w:val="22"/>
              </w:rPr>
              <w:t>Employees:</w:t>
            </w:r>
          </w:p>
        </w:tc>
      </w:tr>
      <w:tr w:rsidR="0072745A" w:rsidRPr="008234D8" w14:paraId="5D0B7826" w14:textId="77777777" w:rsidTr="008F24EB">
        <w:trPr>
          <w:trHeight w:val="2497"/>
        </w:trPr>
        <w:tc>
          <w:tcPr>
            <w:tcW w:w="3260" w:type="dxa"/>
            <w:tcBorders>
              <w:top w:val="single" w:sz="6" w:space="0" w:color="000000"/>
              <w:left w:val="single" w:sz="6" w:space="0" w:color="000000"/>
              <w:bottom w:val="single" w:sz="6" w:space="0" w:color="000000"/>
              <w:right w:val="single" w:sz="6" w:space="0" w:color="000000"/>
            </w:tcBorders>
          </w:tcPr>
          <w:p w14:paraId="01A41851" w14:textId="542F6DD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How many people are working on site, or</w:t>
            </w:r>
            <w:r w:rsidR="00E51B9E">
              <w:rPr>
                <w:rFonts w:asciiTheme="minorHAnsi" w:eastAsia="Calibri" w:hAnsiTheme="minorHAnsi" w:cstheme="minorHAnsi"/>
              </w:rPr>
              <w:t xml:space="preserve"> in the establishment/building?</w:t>
            </w:r>
          </w:p>
        </w:tc>
        <w:tc>
          <w:tcPr>
            <w:tcW w:w="3685" w:type="dxa"/>
            <w:tcBorders>
              <w:top w:val="single" w:sz="6" w:space="0" w:color="000000"/>
              <w:left w:val="single" w:sz="6" w:space="0" w:color="000000"/>
              <w:bottom w:val="single" w:sz="6" w:space="0" w:color="000000"/>
              <w:right w:val="single" w:sz="6" w:space="0" w:color="000000"/>
            </w:tcBorders>
          </w:tcPr>
          <w:p w14:paraId="0F4592E0" w14:textId="5E3607CC" w:rsidR="0072745A" w:rsidRPr="008234D8" w:rsidRDefault="00991880" w:rsidP="005B1338">
            <w:pPr>
              <w:spacing w:before="6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Where there are small numbers of employees, the minimum provisi</w:t>
            </w:r>
            <w:r w:rsidR="00E51B9E">
              <w:rPr>
                <w:rFonts w:asciiTheme="minorHAnsi" w:eastAsia="Calibri" w:hAnsiTheme="minorHAnsi" w:cstheme="minorHAnsi"/>
              </w:rPr>
              <w:t>on is:</w:t>
            </w:r>
          </w:p>
          <w:p w14:paraId="7B205EBC" w14:textId="2BD539A1" w:rsidR="0072745A"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An appointed person to take cha</w:t>
            </w:r>
            <w:r w:rsidR="00E51B9E">
              <w:rPr>
                <w:rFonts w:asciiTheme="minorHAnsi" w:eastAsia="Calibri" w:hAnsiTheme="minorHAnsi" w:cstheme="minorHAnsi"/>
              </w:rPr>
              <w:t>rge of first aid arrangements;</w:t>
            </w:r>
          </w:p>
          <w:p w14:paraId="42A27BB6" w14:textId="2A99E3F0" w:rsidR="00E51B9E" w:rsidRPr="005B133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 s</w:t>
            </w:r>
            <w:r w:rsidR="00E51B9E">
              <w:rPr>
                <w:rFonts w:asciiTheme="minorHAnsi" w:eastAsia="Calibri" w:hAnsiTheme="minorHAnsi" w:cstheme="minorHAnsi"/>
              </w:rPr>
              <w:t>uitably stocked first aid box.</w:t>
            </w:r>
          </w:p>
          <w:p w14:paraId="4718550B" w14:textId="780C79FE" w:rsidR="0072745A" w:rsidRPr="008234D8" w:rsidRDefault="00991880" w:rsidP="005B1338">
            <w:pPr>
              <w:spacing w:before="12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 xml:space="preserve">Where there are large numbers of </w:t>
            </w:r>
            <w:r w:rsidR="00E51B9E">
              <w:rPr>
                <w:rFonts w:asciiTheme="minorHAnsi" w:eastAsia="Calibri" w:hAnsiTheme="minorHAnsi" w:cstheme="minorHAnsi"/>
              </w:rPr>
              <w:t>employees, consider providing:</w:t>
            </w:r>
          </w:p>
          <w:p w14:paraId="0B836F00" w14:textId="31BDA77F" w:rsidR="0072745A" w:rsidRPr="008234D8" w:rsidRDefault="00E51B9E" w:rsidP="005B1338">
            <w:pPr>
              <w:numPr>
                <w:ilvl w:val="0"/>
                <w:numId w:val="18"/>
              </w:numPr>
              <w:spacing w:before="60" w:after="60" w:line="259" w:lineRule="auto"/>
              <w:ind w:left="422" w:right="132" w:hanging="284"/>
              <w:rPr>
                <w:rFonts w:asciiTheme="minorHAnsi" w:eastAsia="Calibri" w:hAnsiTheme="minorHAnsi" w:cstheme="minorHAnsi"/>
              </w:rPr>
            </w:pPr>
            <w:r>
              <w:rPr>
                <w:rFonts w:asciiTheme="minorHAnsi" w:eastAsia="Calibri" w:hAnsiTheme="minorHAnsi" w:cstheme="minorHAnsi"/>
              </w:rPr>
              <w:t>First-aiders;</w:t>
            </w:r>
          </w:p>
          <w:p w14:paraId="4C460AF9" w14:textId="62FDE759" w:rsidR="001155E5"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w:t>
            </w:r>
            <w:r w:rsidR="00E51B9E">
              <w:rPr>
                <w:rFonts w:asciiTheme="minorHAnsi" w:eastAsia="Calibri" w:hAnsiTheme="minorHAnsi" w:cstheme="minorHAnsi"/>
              </w:rPr>
              <w:t>dditional first aid equipment;</w:t>
            </w:r>
          </w:p>
          <w:p w14:paraId="361FC03C" w14:textId="58B96D59" w:rsidR="0072745A"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 first aid room.</w:t>
            </w:r>
          </w:p>
        </w:tc>
        <w:tc>
          <w:tcPr>
            <w:tcW w:w="3544" w:type="dxa"/>
            <w:tcBorders>
              <w:top w:val="single" w:sz="6" w:space="0" w:color="000000"/>
              <w:left w:val="single" w:sz="6" w:space="0" w:color="000000"/>
              <w:bottom w:val="single" w:sz="6" w:space="0" w:color="000000"/>
              <w:right w:val="single" w:sz="6" w:space="0" w:color="000000"/>
            </w:tcBorders>
          </w:tcPr>
          <w:p w14:paraId="7B1E8619" w14:textId="46F708C8"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37BBA305" w14:textId="77777777" w:rsidTr="00E51B9E">
        <w:trPr>
          <w:trHeight w:val="669"/>
        </w:trPr>
        <w:tc>
          <w:tcPr>
            <w:tcW w:w="3260" w:type="dxa"/>
            <w:tcBorders>
              <w:top w:val="single" w:sz="6" w:space="0" w:color="000000"/>
              <w:left w:val="single" w:sz="6" w:space="0" w:color="000000"/>
              <w:bottom w:val="single" w:sz="6" w:space="0" w:color="000000"/>
              <w:right w:val="single" w:sz="6" w:space="0" w:color="000000"/>
            </w:tcBorders>
          </w:tcPr>
          <w:p w14:paraId="1C0D2871" w14:textId="7F9CA0C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Are there any inexperien</w:t>
            </w:r>
            <w:r w:rsidR="00E51B9E">
              <w:rPr>
                <w:rFonts w:asciiTheme="minorHAnsi" w:eastAsia="Calibri" w:hAnsiTheme="minorHAnsi" w:cstheme="minorHAnsi"/>
              </w:rPr>
              <w:t>ced staff, or trainees on site?</w:t>
            </w:r>
          </w:p>
        </w:tc>
        <w:tc>
          <w:tcPr>
            <w:tcW w:w="3685" w:type="dxa"/>
            <w:tcBorders>
              <w:top w:val="single" w:sz="6" w:space="0" w:color="000000"/>
              <w:left w:val="single" w:sz="6" w:space="0" w:color="000000"/>
              <w:bottom w:val="single" w:sz="6" w:space="0" w:color="000000"/>
              <w:right w:val="single" w:sz="6" w:space="0" w:color="000000"/>
            </w:tcBorders>
          </w:tcPr>
          <w:p w14:paraId="3FD53A56" w14:textId="43804604" w:rsidR="0072745A" w:rsidRPr="008234D8" w:rsidRDefault="00E51B9E"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Consider:</w:t>
            </w:r>
          </w:p>
          <w:p w14:paraId="722BD36D" w14:textId="3C448A72" w:rsidR="0072745A" w:rsidRPr="008234D8" w:rsidRDefault="00991880" w:rsidP="005B1338">
            <w:pPr>
              <w:pStyle w:val="ListParagraph"/>
              <w:numPr>
                <w:ilvl w:val="0"/>
                <w:numId w:val="30"/>
              </w:numPr>
              <w:tabs>
                <w:tab w:val="center" w:pos="406"/>
                <w:tab w:val="center" w:pos="2243"/>
              </w:tabs>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Addit</w:t>
            </w:r>
            <w:r w:rsidR="00E51B9E">
              <w:rPr>
                <w:rFonts w:asciiTheme="minorHAnsi" w:eastAsia="Calibri" w:hAnsiTheme="minorHAnsi" w:cstheme="minorHAnsi"/>
              </w:rPr>
              <w:t>ional training for first-aiders.</w:t>
            </w:r>
          </w:p>
        </w:tc>
        <w:tc>
          <w:tcPr>
            <w:tcW w:w="3544" w:type="dxa"/>
            <w:tcBorders>
              <w:top w:val="single" w:sz="6" w:space="0" w:color="000000"/>
              <w:left w:val="single" w:sz="6" w:space="0" w:color="000000"/>
              <w:bottom w:val="single" w:sz="6" w:space="0" w:color="000000"/>
              <w:right w:val="single" w:sz="6" w:space="0" w:color="000000"/>
            </w:tcBorders>
          </w:tcPr>
          <w:p w14:paraId="165AE2CD" w14:textId="65B81433"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1155E5" w:rsidRPr="008234D8" w14:paraId="72EA3D80" w14:textId="77777777" w:rsidTr="008F24EB">
        <w:trPr>
          <w:trHeight w:val="552"/>
        </w:trPr>
        <w:tc>
          <w:tcPr>
            <w:tcW w:w="3260" w:type="dxa"/>
            <w:tcBorders>
              <w:top w:val="nil"/>
              <w:left w:val="single" w:sz="6" w:space="0" w:color="000000"/>
              <w:bottom w:val="single" w:sz="6" w:space="0" w:color="000000"/>
              <w:right w:val="single" w:sz="6" w:space="0" w:color="000000"/>
            </w:tcBorders>
          </w:tcPr>
          <w:p w14:paraId="5BFA9D3E" w14:textId="0065A17E" w:rsidR="001155E5" w:rsidRPr="008234D8" w:rsidRDefault="001155E5"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Are there any staff with disabilities,</w:t>
            </w:r>
            <w:r w:rsidR="00E51B9E">
              <w:rPr>
                <w:rFonts w:asciiTheme="minorHAnsi" w:eastAsia="Calibri" w:hAnsiTheme="minorHAnsi" w:cstheme="minorHAnsi"/>
              </w:rPr>
              <w:t xml:space="preserve"> or particular health problems?</w:t>
            </w:r>
          </w:p>
        </w:tc>
        <w:tc>
          <w:tcPr>
            <w:tcW w:w="3685" w:type="dxa"/>
            <w:tcBorders>
              <w:top w:val="nil"/>
              <w:left w:val="single" w:sz="6" w:space="0" w:color="000000"/>
              <w:bottom w:val="single" w:sz="6" w:space="0" w:color="000000"/>
              <w:right w:val="single" w:sz="6" w:space="0" w:color="000000"/>
            </w:tcBorders>
          </w:tcPr>
          <w:p w14:paraId="386F4005" w14:textId="77777777" w:rsidR="001155E5" w:rsidRPr="008234D8" w:rsidRDefault="001155E5" w:rsidP="005B1338">
            <w:pPr>
              <w:pStyle w:val="ListParagraph"/>
              <w:numPr>
                <w:ilvl w:val="0"/>
                <w:numId w:val="30"/>
              </w:numPr>
              <w:spacing w:before="60" w:after="60" w:line="254" w:lineRule="auto"/>
              <w:ind w:left="422" w:right="1319" w:hanging="284"/>
              <w:rPr>
                <w:rFonts w:asciiTheme="minorHAnsi" w:hAnsiTheme="minorHAnsi" w:cstheme="minorHAnsi"/>
              </w:rPr>
            </w:pPr>
            <w:r w:rsidRPr="008234D8">
              <w:rPr>
                <w:rFonts w:asciiTheme="minorHAnsi" w:eastAsia="Calibri" w:hAnsiTheme="minorHAnsi" w:cstheme="minorHAnsi"/>
              </w:rPr>
              <w:t>Additional first aid equipment;</w:t>
            </w:r>
          </w:p>
          <w:p w14:paraId="1EF7DA42" w14:textId="504E5256" w:rsidR="001155E5" w:rsidRPr="00E51B9E" w:rsidRDefault="001155E5" w:rsidP="005B1338">
            <w:pPr>
              <w:pStyle w:val="ListParagraph"/>
              <w:numPr>
                <w:ilvl w:val="0"/>
                <w:numId w:val="30"/>
              </w:numPr>
              <w:spacing w:before="60" w:after="60" w:line="254" w:lineRule="auto"/>
              <w:ind w:left="422" w:right="1319" w:hanging="284"/>
              <w:rPr>
                <w:rFonts w:asciiTheme="minorHAnsi" w:hAnsiTheme="minorHAnsi" w:cstheme="minorHAnsi"/>
              </w:rPr>
            </w:pPr>
            <w:r w:rsidRPr="008234D8">
              <w:rPr>
                <w:rFonts w:asciiTheme="minorHAnsi" w:eastAsia="Calibri" w:hAnsiTheme="minorHAnsi" w:cstheme="minorHAnsi"/>
              </w:rPr>
              <w:t xml:space="preserve">Local </w:t>
            </w:r>
            <w:r w:rsidR="00E51B9E">
              <w:rPr>
                <w:rFonts w:asciiTheme="minorHAnsi" w:eastAsia="Calibri" w:hAnsiTheme="minorHAnsi" w:cstheme="minorHAnsi"/>
              </w:rPr>
              <w:t>siting of first aid equipment.</w:t>
            </w:r>
          </w:p>
          <w:p w14:paraId="257CD2AC" w14:textId="16DBE278" w:rsidR="001155E5" w:rsidRPr="008234D8" w:rsidRDefault="001155E5" w:rsidP="005B1338">
            <w:pPr>
              <w:spacing w:before="120" w:after="60" w:line="259" w:lineRule="auto"/>
              <w:ind w:left="138" w:right="132" w:firstLine="0"/>
              <w:rPr>
                <w:rFonts w:asciiTheme="minorHAnsi" w:hAnsiTheme="minorHAnsi" w:cstheme="minorHAnsi"/>
              </w:rPr>
            </w:pPr>
            <w:r w:rsidRPr="008234D8">
              <w:rPr>
                <w:rFonts w:asciiTheme="minorHAnsi" w:eastAsia="Calibri" w:hAnsiTheme="minorHAnsi" w:cstheme="minorHAnsi"/>
              </w:rPr>
              <w:t>The first aid provision should cove</w:t>
            </w:r>
            <w:r w:rsidR="00E51B9E">
              <w:rPr>
                <w:rFonts w:asciiTheme="minorHAnsi" w:eastAsia="Calibri" w:hAnsiTheme="minorHAnsi" w:cstheme="minorHAnsi"/>
              </w:rPr>
              <w:t>r any work experience trainees.</w:t>
            </w:r>
          </w:p>
        </w:tc>
        <w:tc>
          <w:tcPr>
            <w:tcW w:w="3544" w:type="dxa"/>
            <w:tcBorders>
              <w:top w:val="single" w:sz="6" w:space="0" w:color="000000"/>
              <w:left w:val="single" w:sz="6" w:space="0" w:color="000000"/>
              <w:bottom w:val="single" w:sz="6" w:space="0" w:color="000000"/>
              <w:right w:val="single" w:sz="6" w:space="0" w:color="000000"/>
            </w:tcBorders>
          </w:tcPr>
          <w:p w14:paraId="40AAC8E8" w14:textId="77777777" w:rsidR="001155E5" w:rsidRPr="008234D8" w:rsidRDefault="001155E5" w:rsidP="005B1338">
            <w:pPr>
              <w:spacing w:before="60" w:after="60" w:line="259" w:lineRule="auto"/>
              <w:ind w:left="140" w:right="140" w:firstLine="0"/>
              <w:rPr>
                <w:rFonts w:asciiTheme="minorHAnsi" w:eastAsia="Calibri" w:hAnsiTheme="minorHAnsi" w:cstheme="minorHAnsi"/>
                <w:sz w:val="22"/>
              </w:rPr>
            </w:pPr>
          </w:p>
        </w:tc>
      </w:tr>
    </w:tbl>
    <w:p w14:paraId="1F4653CF" w14:textId="77777777" w:rsidR="00D941A4" w:rsidRPr="008234D8" w:rsidRDefault="00D941A4">
      <w:pPr>
        <w:spacing w:after="0" w:line="259" w:lineRule="auto"/>
        <w:ind w:left="-794" w:right="19" w:firstLine="0"/>
        <w:rPr>
          <w:rFonts w:asciiTheme="minorHAnsi" w:hAnsiTheme="minorHAnsi" w:cstheme="minorHAnsi"/>
          <w:sz w:val="22"/>
        </w:rPr>
      </w:pPr>
    </w:p>
    <w:p w14:paraId="6809ECDC" w14:textId="77777777" w:rsidR="00D941A4" w:rsidRPr="008234D8" w:rsidRDefault="00D941A4">
      <w:pPr>
        <w:spacing w:after="0" w:line="259" w:lineRule="auto"/>
        <w:ind w:left="-794" w:right="19" w:firstLine="0"/>
        <w:rPr>
          <w:rFonts w:asciiTheme="minorHAnsi" w:hAnsiTheme="minorHAnsi" w:cstheme="minorHAnsi"/>
          <w:sz w:val="22"/>
        </w:rPr>
      </w:pPr>
    </w:p>
    <w:p w14:paraId="5FD0AAC2" w14:textId="77777777" w:rsidR="00D941A4" w:rsidRPr="008234D8" w:rsidRDefault="00D941A4">
      <w:pPr>
        <w:spacing w:after="0" w:line="259" w:lineRule="auto"/>
        <w:ind w:left="-794" w:right="19" w:firstLine="0"/>
        <w:rPr>
          <w:rFonts w:asciiTheme="minorHAnsi" w:hAnsiTheme="minorHAnsi" w:cstheme="minorHAnsi"/>
          <w:sz w:val="22"/>
        </w:rPr>
      </w:pPr>
    </w:p>
    <w:p w14:paraId="6333B176" w14:textId="77777777" w:rsidR="008F24EB" w:rsidRPr="008234D8" w:rsidRDefault="008F24EB">
      <w:pPr>
        <w:spacing w:after="0" w:line="259" w:lineRule="auto"/>
        <w:ind w:left="-794" w:right="19" w:firstLine="0"/>
        <w:rPr>
          <w:rFonts w:asciiTheme="minorHAnsi" w:hAnsiTheme="minorHAnsi" w:cstheme="minorHAnsi"/>
          <w:sz w:val="22"/>
        </w:rPr>
      </w:pPr>
    </w:p>
    <w:p w14:paraId="512BE5AA" w14:textId="77777777" w:rsidR="008F24EB" w:rsidRPr="008234D8" w:rsidRDefault="008F24EB">
      <w:pPr>
        <w:spacing w:after="0" w:line="259" w:lineRule="auto"/>
        <w:ind w:left="-794" w:right="19" w:firstLine="0"/>
        <w:rPr>
          <w:rFonts w:asciiTheme="minorHAnsi" w:hAnsiTheme="minorHAnsi" w:cstheme="minorHAnsi"/>
          <w:sz w:val="22"/>
        </w:rPr>
      </w:pPr>
    </w:p>
    <w:p w14:paraId="1C1696E2" w14:textId="77777777" w:rsidR="00D941A4" w:rsidRPr="008234D8" w:rsidRDefault="00D941A4">
      <w:pPr>
        <w:spacing w:after="0" w:line="259" w:lineRule="auto"/>
        <w:ind w:left="-794" w:right="19" w:firstLine="0"/>
        <w:rPr>
          <w:rFonts w:asciiTheme="minorHAnsi" w:hAnsiTheme="minorHAnsi" w:cstheme="minorHAnsi"/>
          <w:sz w:val="22"/>
        </w:rPr>
      </w:pPr>
    </w:p>
    <w:p w14:paraId="29A713B3" w14:textId="77777777" w:rsidR="00D941A4" w:rsidRPr="008234D8" w:rsidRDefault="00D941A4">
      <w:pPr>
        <w:spacing w:after="0" w:line="259" w:lineRule="auto"/>
        <w:ind w:left="-794" w:right="19" w:firstLine="0"/>
        <w:rPr>
          <w:rFonts w:asciiTheme="minorHAnsi" w:hAnsiTheme="minorHAnsi" w:cstheme="minorHAnsi"/>
          <w:sz w:val="22"/>
        </w:rPr>
      </w:pPr>
    </w:p>
    <w:tbl>
      <w:tblPr>
        <w:tblStyle w:val="TableGrid"/>
        <w:tblW w:w="10490" w:type="dxa"/>
        <w:tblInd w:w="-8" w:type="dxa"/>
        <w:tblCellMar>
          <w:top w:w="17" w:type="dxa"/>
        </w:tblCellMar>
        <w:tblLook w:val="04A0" w:firstRow="1" w:lastRow="0" w:firstColumn="1" w:lastColumn="0" w:noHBand="0" w:noVBand="1"/>
      </w:tblPr>
      <w:tblGrid>
        <w:gridCol w:w="3261"/>
        <w:gridCol w:w="3685"/>
        <w:gridCol w:w="3544"/>
      </w:tblGrid>
      <w:tr w:rsidR="0072745A" w:rsidRPr="008234D8" w14:paraId="150CCC11" w14:textId="77777777" w:rsidTr="005B1338">
        <w:trPr>
          <w:trHeight w:val="409"/>
        </w:trPr>
        <w:tc>
          <w:tcPr>
            <w:tcW w:w="10490" w:type="dxa"/>
            <w:gridSpan w:val="3"/>
            <w:tcBorders>
              <w:top w:val="single" w:sz="6" w:space="0" w:color="000000"/>
              <w:left w:val="single" w:sz="6" w:space="0" w:color="000000"/>
              <w:bottom w:val="single" w:sz="6" w:space="0" w:color="000000"/>
              <w:right w:val="single" w:sz="6" w:space="0" w:color="000000"/>
            </w:tcBorders>
            <w:vAlign w:val="center"/>
          </w:tcPr>
          <w:p w14:paraId="09AB8B54" w14:textId="05E8EF25" w:rsidR="0072745A" w:rsidRPr="008234D8" w:rsidRDefault="00991880" w:rsidP="005B1338">
            <w:pPr>
              <w:spacing w:before="60" w:after="60" w:line="259" w:lineRule="auto"/>
              <w:ind w:left="142" w:right="140" w:firstLine="0"/>
              <w:rPr>
                <w:rFonts w:asciiTheme="minorHAnsi" w:hAnsiTheme="minorHAnsi" w:cstheme="minorHAnsi"/>
                <w:sz w:val="22"/>
              </w:rPr>
            </w:pPr>
            <w:r w:rsidRPr="008234D8">
              <w:rPr>
                <w:rFonts w:asciiTheme="minorHAnsi" w:eastAsia="Calibri" w:hAnsiTheme="minorHAnsi" w:cstheme="minorHAnsi"/>
                <w:b/>
                <w:sz w:val="22"/>
              </w:rPr>
              <w:t>Non-</w:t>
            </w:r>
            <w:r w:rsidR="00E51B9E">
              <w:rPr>
                <w:rFonts w:asciiTheme="minorHAnsi" w:eastAsia="Calibri" w:hAnsiTheme="minorHAnsi" w:cstheme="minorHAnsi"/>
                <w:b/>
                <w:sz w:val="22"/>
              </w:rPr>
              <w:t>E</w:t>
            </w:r>
            <w:r w:rsidRPr="008234D8">
              <w:rPr>
                <w:rFonts w:asciiTheme="minorHAnsi" w:eastAsia="Calibri" w:hAnsiTheme="minorHAnsi" w:cstheme="minorHAnsi"/>
                <w:b/>
                <w:sz w:val="22"/>
              </w:rPr>
              <w:t>mployees</w:t>
            </w:r>
            <w:r w:rsidR="00E51B9E">
              <w:rPr>
                <w:rFonts w:asciiTheme="minorHAnsi" w:eastAsia="Calibri" w:hAnsiTheme="minorHAnsi" w:cstheme="minorHAnsi"/>
                <w:sz w:val="22"/>
              </w:rPr>
              <w:t>:</w:t>
            </w:r>
          </w:p>
        </w:tc>
      </w:tr>
      <w:tr w:rsidR="0072745A" w:rsidRPr="008234D8" w14:paraId="350BC20B" w14:textId="77777777" w:rsidTr="005B1338">
        <w:trPr>
          <w:trHeight w:val="6093"/>
        </w:trPr>
        <w:tc>
          <w:tcPr>
            <w:tcW w:w="3261" w:type="dxa"/>
            <w:tcBorders>
              <w:top w:val="single" w:sz="6" w:space="0" w:color="000000"/>
              <w:left w:val="single" w:sz="6" w:space="0" w:color="000000"/>
              <w:bottom w:val="single" w:sz="6" w:space="0" w:color="000000"/>
              <w:right w:val="single" w:sz="6" w:space="0" w:color="000000"/>
            </w:tcBorders>
          </w:tcPr>
          <w:p w14:paraId="620AD7D2" w14:textId="6AF11B7A" w:rsidR="0072745A" w:rsidRPr="00E51B9E" w:rsidRDefault="00991880" w:rsidP="005B1338">
            <w:pPr>
              <w:spacing w:before="60" w:after="60" w:line="259" w:lineRule="auto"/>
              <w:ind w:left="142" w:firstLine="0"/>
              <w:rPr>
                <w:rFonts w:asciiTheme="minorHAnsi" w:hAnsiTheme="minorHAnsi" w:cstheme="minorHAnsi"/>
                <w:szCs w:val="20"/>
              </w:rPr>
            </w:pPr>
            <w:r w:rsidRPr="008234D8">
              <w:rPr>
                <w:rFonts w:asciiTheme="minorHAnsi" w:eastAsia="Calibri" w:hAnsiTheme="minorHAnsi" w:cstheme="minorHAnsi"/>
                <w:szCs w:val="20"/>
              </w:rPr>
              <w:t xml:space="preserve">Do members of </w:t>
            </w:r>
            <w:r w:rsidR="00E51B9E">
              <w:rPr>
                <w:rFonts w:asciiTheme="minorHAnsi" w:eastAsia="Calibri" w:hAnsiTheme="minorHAnsi" w:cstheme="minorHAnsi"/>
                <w:szCs w:val="20"/>
              </w:rPr>
              <w:t>the public visit your premises?</w:t>
            </w:r>
          </w:p>
        </w:tc>
        <w:tc>
          <w:tcPr>
            <w:tcW w:w="3685" w:type="dxa"/>
            <w:tcBorders>
              <w:top w:val="single" w:sz="6" w:space="0" w:color="000000"/>
              <w:left w:val="single" w:sz="6" w:space="0" w:color="000000"/>
              <w:bottom w:val="single" w:sz="6" w:space="0" w:color="000000"/>
              <w:right w:val="single" w:sz="6" w:space="0" w:color="000000"/>
            </w:tcBorders>
          </w:tcPr>
          <w:p w14:paraId="550670E0" w14:textId="2531DE55" w:rsidR="0072745A" w:rsidRPr="008234D8" w:rsidRDefault="00991880" w:rsidP="005B1338">
            <w:pPr>
              <w:spacing w:before="60" w:after="60" w:line="250"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Under the Regulations, there is no legal duty to provide first aid for non-employees but the HSE strongly recommends that non-employees be conside</w:t>
            </w:r>
            <w:r w:rsidR="00E51B9E">
              <w:rPr>
                <w:rFonts w:asciiTheme="minorHAnsi" w:eastAsia="Calibri" w:hAnsiTheme="minorHAnsi" w:cstheme="minorHAnsi"/>
                <w:szCs w:val="20"/>
              </w:rPr>
              <w:t>red in the first aid provision.</w:t>
            </w:r>
          </w:p>
          <w:p w14:paraId="70D14751" w14:textId="799E3E9E" w:rsidR="0072745A" w:rsidRPr="008234D8" w:rsidRDefault="00991880" w:rsidP="005B1338">
            <w:pPr>
              <w:spacing w:before="120" w:after="60" w:line="273"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Where there are small numbers of non-employees, a gui</w:t>
            </w:r>
            <w:r w:rsidR="00E51B9E">
              <w:rPr>
                <w:rFonts w:asciiTheme="minorHAnsi" w:eastAsia="Calibri" w:hAnsiTheme="minorHAnsi" w:cstheme="minorHAnsi"/>
                <w:szCs w:val="20"/>
              </w:rPr>
              <w:t>de to the minimum provision is:</w:t>
            </w:r>
          </w:p>
          <w:p w14:paraId="27A9CF76" w14:textId="3ACF291C" w:rsidR="0072745A" w:rsidRPr="008234D8" w:rsidRDefault="00991880" w:rsidP="005B1338">
            <w:pPr>
              <w:numPr>
                <w:ilvl w:val="0"/>
                <w:numId w:val="19"/>
              </w:numPr>
              <w:spacing w:before="60" w:after="60" w:line="240"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An appointed person to take cha</w:t>
            </w:r>
            <w:r w:rsidR="00E51B9E">
              <w:rPr>
                <w:rFonts w:asciiTheme="minorHAnsi" w:eastAsia="Calibri" w:hAnsiTheme="minorHAnsi" w:cstheme="minorHAnsi"/>
                <w:szCs w:val="20"/>
              </w:rPr>
              <w:t>rge of first aid arrangements;</w:t>
            </w:r>
          </w:p>
          <w:p w14:paraId="38889E09" w14:textId="567B5DAC" w:rsidR="004E075A" w:rsidRDefault="00991880" w:rsidP="005B1338">
            <w:pPr>
              <w:pStyle w:val="ListParagraph"/>
              <w:numPr>
                <w:ilvl w:val="0"/>
                <w:numId w:val="19"/>
              </w:numPr>
              <w:spacing w:before="60" w:after="60" w:line="247" w:lineRule="auto"/>
              <w:ind w:left="422" w:right="181" w:hanging="284"/>
              <w:rPr>
                <w:rFonts w:asciiTheme="minorHAnsi" w:eastAsia="Calibri" w:hAnsiTheme="minorHAnsi" w:cstheme="minorHAnsi"/>
                <w:szCs w:val="20"/>
              </w:rPr>
            </w:pPr>
            <w:r w:rsidRPr="00E51B9E">
              <w:rPr>
                <w:rFonts w:asciiTheme="minorHAnsi" w:eastAsia="Calibri" w:hAnsiTheme="minorHAnsi" w:cstheme="minorHAnsi"/>
                <w:szCs w:val="20"/>
              </w:rPr>
              <w:t>A s</w:t>
            </w:r>
            <w:r w:rsidR="004E075A" w:rsidRPr="00E51B9E">
              <w:rPr>
                <w:rFonts w:asciiTheme="minorHAnsi" w:eastAsia="Calibri" w:hAnsiTheme="minorHAnsi" w:cstheme="minorHAnsi"/>
                <w:szCs w:val="20"/>
              </w:rPr>
              <w:t>uitably stocked first aid box</w:t>
            </w:r>
            <w:r w:rsidR="00E51B9E">
              <w:rPr>
                <w:rFonts w:asciiTheme="minorHAnsi" w:eastAsia="Calibri" w:hAnsiTheme="minorHAnsi" w:cstheme="minorHAnsi"/>
                <w:szCs w:val="20"/>
              </w:rPr>
              <w:t>.</w:t>
            </w:r>
          </w:p>
          <w:p w14:paraId="6C2393A3" w14:textId="4941CF8B" w:rsidR="0072745A" w:rsidRPr="004E075A" w:rsidRDefault="00991880" w:rsidP="005B1338">
            <w:pPr>
              <w:spacing w:before="120" w:after="60" w:line="247" w:lineRule="auto"/>
              <w:ind w:left="422" w:right="181" w:hanging="284"/>
              <w:rPr>
                <w:rFonts w:asciiTheme="minorHAnsi" w:eastAsia="Calibri" w:hAnsiTheme="minorHAnsi" w:cstheme="minorHAnsi"/>
                <w:szCs w:val="20"/>
              </w:rPr>
            </w:pPr>
            <w:r w:rsidRPr="008234D8">
              <w:rPr>
                <w:rFonts w:asciiTheme="minorHAnsi" w:eastAsia="Calibri" w:hAnsiTheme="minorHAnsi" w:cstheme="minorHAnsi"/>
                <w:szCs w:val="20"/>
              </w:rPr>
              <w:t>Where there are large numbers of non</w:t>
            </w:r>
            <w:r w:rsidR="004E075A">
              <w:rPr>
                <w:rFonts w:asciiTheme="minorHAnsi" w:eastAsia="Calibri" w:hAnsiTheme="minorHAnsi" w:cstheme="minorHAnsi"/>
                <w:szCs w:val="20"/>
              </w:rPr>
              <w:t>-</w:t>
            </w:r>
            <w:r w:rsidR="00E51B9E">
              <w:rPr>
                <w:rFonts w:asciiTheme="minorHAnsi" w:eastAsia="Calibri" w:hAnsiTheme="minorHAnsi" w:cstheme="minorHAnsi"/>
                <w:szCs w:val="20"/>
              </w:rPr>
              <w:t>employees, consider providing:</w:t>
            </w:r>
          </w:p>
          <w:p w14:paraId="2BE3C249" w14:textId="2A746966" w:rsidR="0072745A" w:rsidRPr="008234D8" w:rsidRDefault="00E51B9E" w:rsidP="005B1338">
            <w:pPr>
              <w:numPr>
                <w:ilvl w:val="0"/>
                <w:numId w:val="19"/>
              </w:numPr>
              <w:spacing w:before="60" w:after="60" w:line="259" w:lineRule="auto"/>
              <w:ind w:left="422" w:right="181" w:hanging="284"/>
              <w:rPr>
                <w:rFonts w:asciiTheme="minorHAnsi" w:hAnsiTheme="minorHAnsi" w:cstheme="minorHAnsi"/>
                <w:szCs w:val="20"/>
              </w:rPr>
            </w:pPr>
            <w:r>
              <w:rPr>
                <w:rFonts w:asciiTheme="minorHAnsi" w:eastAsia="Calibri" w:hAnsiTheme="minorHAnsi" w:cstheme="minorHAnsi"/>
                <w:szCs w:val="20"/>
              </w:rPr>
              <w:t>First-aiders;</w:t>
            </w:r>
          </w:p>
          <w:p w14:paraId="5BA13DEA" w14:textId="4DCB1CCC" w:rsidR="004E075A" w:rsidRPr="004E075A" w:rsidRDefault="00991880" w:rsidP="005B1338">
            <w:pPr>
              <w:numPr>
                <w:ilvl w:val="0"/>
                <w:numId w:val="19"/>
              </w:numPr>
              <w:spacing w:before="60" w:after="60" w:line="254"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w:t>
            </w:r>
            <w:r w:rsidR="004E075A">
              <w:rPr>
                <w:rFonts w:asciiTheme="minorHAnsi" w:eastAsia="Calibri" w:hAnsiTheme="minorHAnsi" w:cstheme="minorHAnsi"/>
                <w:szCs w:val="20"/>
              </w:rPr>
              <w:t>dditional first aid equipment</w:t>
            </w:r>
            <w:r w:rsidR="00E51B9E">
              <w:rPr>
                <w:rFonts w:asciiTheme="minorHAnsi" w:eastAsia="Calibri" w:hAnsiTheme="minorHAnsi" w:cstheme="minorHAnsi"/>
                <w:szCs w:val="20"/>
              </w:rPr>
              <w:t>;</w:t>
            </w:r>
          </w:p>
          <w:p w14:paraId="53D11A37" w14:textId="1F188837" w:rsidR="0072745A" w:rsidRPr="008234D8" w:rsidRDefault="00E51B9E" w:rsidP="005B1338">
            <w:pPr>
              <w:numPr>
                <w:ilvl w:val="0"/>
                <w:numId w:val="19"/>
              </w:numPr>
              <w:spacing w:before="60" w:after="60" w:line="254" w:lineRule="auto"/>
              <w:ind w:left="422" w:right="181" w:hanging="284"/>
              <w:rPr>
                <w:rFonts w:asciiTheme="minorHAnsi" w:hAnsiTheme="minorHAnsi" w:cstheme="minorHAnsi"/>
                <w:szCs w:val="20"/>
              </w:rPr>
            </w:pPr>
            <w:r>
              <w:rPr>
                <w:rFonts w:asciiTheme="minorHAnsi" w:eastAsia="Calibri" w:hAnsiTheme="minorHAnsi" w:cstheme="minorHAnsi"/>
                <w:szCs w:val="20"/>
              </w:rPr>
              <w:t>A first aid room.</w:t>
            </w:r>
          </w:p>
          <w:p w14:paraId="29EC7FF6" w14:textId="2A7B54D2" w:rsidR="0072745A" w:rsidRPr="008234D8" w:rsidRDefault="00991880" w:rsidP="005B1338">
            <w:pPr>
              <w:spacing w:before="120" w:after="60" w:line="273" w:lineRule="auto"/>
              <w:ind w:left="138" w:firstLine="0"/>
              <w:rPr>
                <w:rFonts w:asciiTheme="minorHAnsi" w:hAnsiTheme="minorHAnsi" w:cstheme="minorHAnsi"/>
                <w:szCs w:val="20"/>
              </w:rPr>
            </w:pPr>
            <w:r w:rsidRPr="008234D8">
              <w:rPr>
                <w:rFonts w:asciiTheme="minorHAnsi" w:eastAsia="Calibri" w:hAnsiTheme="minorHAnsi" w:cstheme="minorHAnsi"/>
                <w:szCs w:val="20"/>
              </w:rPr>
              <w:t>Where non-employees have disabilities or partic</w:t>
            </w:r>
            <w:r w:rsidR="00E51B9E">
              <w:rPr>
                <w:rFonts w:asciiTheme="minorHAnsi" w:eastAsia="Calibri" w:hAnsiTheme="minorHAnsi" w:cstheme="minorHAnsi"/>
                <w:szCs w:val="20"/>
              </w:rPr>
              <w:t>ular health problems, consider:</w:t>
            </w:r>
          </w:p>
          <w:p w14:paraId="70F5C812" w14:textId="33DC8A1F" w:rsidR="0072745A" w:rsidRPr="008234D8" w:rsidRDefault="00991880" w:rsidP="005B1338">
            <w:pPr>
              <w:numPr>
                <w:ilvl w:val="0"/>
                <w:numId w:val="19"/>
              </w:numPr>
              <w:spacing w:before="60" w:after="60" w:line="259"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w:t>
            </w:r>
            <w:r w:rsidR="00E51B9E">
              <w:rPr>
                <w:rFonts w:asciiTheme="minorHAnsi" w:eastAsia="Calibri" w:hAnsiTheme="minorHAnsi" w:cstheme="minorHAnsi"/>
                <w:szCs w:val="20"/>
              </w:rPr>
              <w:t>dditional first aid equipment;</w:t>
            </w:r>
          </w:p>
          <w:p w14:paraId="2009543A" w14:textId="77777777" w:rsidR="004E075A" w:rsidRPr="004E075A" w:rsidRDefault="00991880" w:rsidP="005B1338">
            <w:pPr>
              <w:numPr>
                <w:ilvl w:val="0"/>
                <w:numId w:val="19"/>
              </w:numPr>
              <w:spacing w:before="60" w:after="60" w:line="254"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Prec</w:t>
            </w:r>
            <w:r w:rsidR="004E075A">
              <w:rPr>
                <w:rFonts w:asciiTheme="minorHAnsi" w:eastAsia="Calibri" w:hAnsiTheme="minorHAnsi" w:cstheme="minorHAnsi"/>
                <w:szCs w:val="20"/>
              </w:rPr>
              <w:t>ise siting of first aid boxes;</w:t>
            </w:r>
          </w:p>
          <w:p w14:paraId="20F0E7F3" w14:textId="4787F0D5" w:rsidR="0072745A" w:rsidRPr="008234D8" w:rsidRDefault="00E51B9E" w:rsidP="005B1338">
            <w:pPr>
              <w:numPr>
                <w:ilvl w:val="0"/>
                <w:numId w:val="19"/>
              </w:numPr>
              <w:spacing w:before="60" w:after="60" w:line="254" w:lineRule="auto"/>
              <w:ind w:left="422" w:right="181" w:hanging="284"/>
              <w:rPr>
                <w:rFonts w:asciiTheme="minorHAnsi" w:hAnsiTheme="minorHAnsi" w:cstheme="minorHAnsi"/>
                <w:szCs w:val="20"/>
              </w:rPr>
            </w:pPr>
            <w:r>
              <w:rPr>
                <w:rFonts w:asciiTheme="minorHAnsi" w:eastAsia="Calibri" w:hAnsiTheme="minorHAnsi" w:cstheme="minorHAnsi"/>
                <w:szCs w:val="20"/>
              </w:rPr>
              <w:t>Providing a first aid room;</w:t>
            </w:r>
          </w:p>
          <w:p w14:paraId="58EB2FAB" w14:textId="6DBD8949" w:rsidR="00D941A4" w:rsidRPr="00E51B9E" w:rsidRDefault="00991880" w:rsidP="005B1338">
            <w:pPr>
              <w:numPr>
                <w:ilvl w:val="0"/>
                <w:numId w:val="19"/>
              </w:numPr>
              <w:spacing w:before="60" w:after="60" w:line="259" w:lineRule="auto"/>
              <w:ind w:left="422" w:right="181" w:hanging="284"/>
              <w:rPr>
                <w:rFonts w:asciiTheme="minorHAnsi" w:hAnsiTheme="minorHAnsi" w:cstheme="minorHAnsi"/>
                <w:sz w:val="22"/>
              </w:rPr>
            </w:pPr>
            <w:r w:rsidRPr="008234D8">
              <w:rPr>
                <w:rFonts w:asciiTheme="minorHAnsi" w:eastAsia="Calibri" w:hAnsiTheme="minorHAnsi" w:cstheme="minorHAnsi"/>
                <w:szCs w:val="20"/>
              </w:rPr>
              <w:t>Additional training for first-aiders to deal with disabilities or particular health issues, for example the use of an epi-pen for administration.</w:t>
            </w:r>
          </w:p>
        </w:tc>
        <w:tc>
          <w:tcPr>
            <w:tcW w:w="3544" w:type="dxa"/>
            <w:tcBorders>
              <w:top w:val="single" w:sz="6" w:space="0" w:color="000000"/>
              <w:left w:val="single" w:sz="6" w:space="0" w:color="000000"/>
              <w:bottom w:val="single" w:sz="6" w:space="0" w:color="000000"/>
              <w:right w:val="single" w:sz="6" w:space="0" w:color="000000"/>
            </w:tcBorders>
          </w:tcPr>
          <w:p w14:paraId="5190A4B6" w14:textId="7C8A7293"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28617CAF" w14:textId="77777777" w:rsidTr="005B1338">
        <w:trPr>
          <w:trHeight w:val="410"/>
        </w:trPr>
        <w:tc>
          <w:tcPr>
            <w:tcW w:w="10490" w:type="dxa"/>
            <w:gridSpan w:val="3"/>
            <w:tcBorders>
              <w:top w:val="single" w:sz="6" w:space="0" w:color="000000"/>
              <w:left w:val="single" w:sz="6" w:space="0" w:color="000000"/>
              <w:bottom w:val="single" w:sz="6" w:space="0" w:color="000000"/>
              <w:right w:val="single" w:sz="6" w:space="0" w:color="000000"/>
            </w:tcBorders>
            <w:vAlign w:val="center"/>
          </w:tcPr>
          <w:p w14:paraId="1F1FF75D" w14:textId="780D5EAC" w:rsidR="0072745A" w:rsidRPr="008234D8" w:rsidRDefault="00991880" w:rsidP="005B1338">
            <w:pPr>
              <w:spacing w:before="60" w:after="60" w:line="259" w:lineRule="auto"/>
              <w:ind w:left="142" w:right="140" w:firstLine="0"/>
              <w:rPr>
                <w:rFonts w:asciiTheme="minorHAnsi" w:hAnsiTheme="minorHAnsi" w:cstheme="minorHAnsi"/>
                <w:sz w:val="22"/>
              </w:rPr>
            </w:pPr>
            <w:r w:rsidRPr="008234D8">
              <w:rPr>
                <w:rFonts w:asciiTheme="minorHAnsi" w:eastAsia="Calibri" w:hAnsiTheme="minorHAnsi" w:cstheme="minorHAnsi"/>
                <w:b/>
                <w:sz w:val="22"/>
              </w:rPr>
              <w:t xml:space="preserve">Accident and </w:t>
            </w:r>
            <w:r w:rsidR="00E51B9E">
              <w:rPr>
                <w:rFonts w:asciiTheme="minorHAnsi" w:eastAsia="Calibri" w:hAnsiTheme="minorHAnsi" w:cstheme="minorHAnsi"/>
                <w:b/>
                <w:sz w:val="22"/>
              </w:rPr>
              <w:t>I</w:t>
            </w:r>
            <w:r w:rsidRPr="008234D8">
              <w:rPr>
                <w:rFonts w:asciiTheme="minorHAnsi" w:eastAsia="Calibri" w:hAnsiTheme="minorHAnsi" w:cstheme="minorHAnsi"/>
                <w:b/>
                <w:sz w:val="22"/>
              </w:rPr>
              <w:t xml:space="preserve">ll </w:t>
            </w:r>
            <w:r w:rsidR="00E51B9E">
              <w:rPr>
                <w:rFonts w:asciiTheme="minorHAnsi" w:eastAsia="Calibri" w:hAnsiTheme="minorHAnsi" w:cstheme="minorHAnsi"/>
                <w:b/>
                <w:sz w:val="22"/>
              </w:rPr>
              <w:t>H</w:t>
            </w:r>
            <w:r w:rsidRPr="008234D8">
              <w:rPr>
                <w:rFonts w:asciiTheme="minorHAnsi" w:eastAsia="Calibri" w:hAnsiTheme="minorHAnsi" w:cstheme="minorHAnsi"/>
                <w:b/>
                <w:sz w:val="22"/>
              </w:rPr>
              <w:t xml:space="preserve">ealth </w:t>
            </w:r>
            <w:r w:rsidR="00E51B9E">
              <w:rPr>
                <w:rFonts w:asciiTheme="minorHAnsi" w:eastAsia="Calibri" w:hAnsiTheme="minorHAnsi" w:cstheme="minorHAnsi"/>
                <w:b/>
                <w:sz w:val="22"/>
              </w:rPr>
              <w:t>R</w:t>
            </w:r>
            <w:r w:rsidRPr="008234D8">
              <w:rPr>
                <w:rFonts w:asciiTheme="minorHAnsi" w:eastAsia="Calibri" w:hAnsiTheme="minorHAnsi" w:cstheme="minorHAnsi"/>
                <w:b/>
                <w:sz w:val="22"/>
              </w:rPr>
              <w:t>ecord</w:t>
            </w:r>
            <w:r w:rsidR="00E51B9E">
              <w:rPr>
                <w:rFonts w:asciiTheme="minorHAnsi" w:eastAsia="Calibri" w:hAnsiTheme="minorHAnsi" w:cstheme="minorHAnsi"/>
                <w:sz w:val="22"/>
              </w:rPr>
              <w:t>:</w:t>
            </w:r>
          </w:p>
        </w:tc>
      </w:tr>
      <w:tr w:rsidR="0072745A" w:rsidRPr="008234D8" w14:paraId="23FE34D5" w14:textId="77777777" w:rsidTr="005B1338">
        <w:trPr>
          <w:trHeight w:val="1368"/>
        </w:trPr>
        <w:tc>
          <w:tcPr>
            <w:tcW w:w="3261" w:type="dxa"/>
            <w:tcBorders>
              <w:top w:val="single" w:sz="6" w:space="0" w:color="000000"/>
              <w:left w:val="single" w:sz="6" w:space="0" w:color="000000"/>
              <w:bottom w:val="single" w:sz="6" w:space="0" w:color="000000"/>
              <w:right w:val="single" w:sz="6" w:space="0" w:color="000000"/>
            </w:tcBorders>
          </w:tcPr>
          <w:p w14:paraId="3EF90D81" w14:textId="249AA43E" w:rsidR="0072745A" w:rsidRPr="008234D8" w:rsidRDefault="00991880" w:rsidP="005B1338">
            <w:pPr>
              <w:spacing w:before="60" w:after="60" w:line="259" w:lineRule="auto"/>
              <w:ind w:left="142" w:right="133" w:firstLine="0"/>
              <w:rPr>
                <w:rFonts w:asciiTheme="minorHAnsi" w:hAnsiTheme="minorHAnsi" w:cstheme="minorHAnsi"/>
                <w:szCs w:val="20"/>
              </w:rPr>
            </w:pPr>
            <w:r w:rsidRPr="008234D8">
              <w:rPr>
                <w:rFonts w:asciiTheme="minorHAnsi" w:eastAsia="Calibri" w:hAnsiTheme="minorHAnsi" w:cstheme="minorHAnsi"/>
                <w:szCs w:val="20"/>
              </w:rPr>
              <w:t>What is the record of previous accide</w:t>
            </w:r>
            <w:r w:rsidR="00E51B9E">
              <w:rPr>
                <w:rFonts w:asciiTheme="minorHAnsi" w:eastAsia="Calibri" w:hAnsiTheme="minorHAnsi" w:cstheme="minorHAnsi"/>
                <w:szCs w:val="20"/>
              </w:rPr>
              <w:t>nts or incidents of ill health?</w:t>
            </w:r>
          </w:p>
          <w:p w14:paraId="79B4C85B" w14:textId="5C48F870" w:rsidR="0072745A" w:rsidRPr="008234D8" w:rsidRDefault="00991880" w:rsidP="005B1338">
            <w:pPr>
              <w:spacing w:before="120" w:after="60" w:line="259" w:lineRule="auto"/>
              <w:ind w:left="142" w:right="133" w:firstLine="0"/>
              <w:rPr>
                <w:rFonts w:asciiTheme="minorHAnsi" w:hAnsiTheme="minorHAnsi" w:cstheme="minorHAnsi"/>
                <w:szCs w:val="20"/>
              </w:rPr>
            </w:pPr>
            <w:r w:rsidRPr="008234D8">
              <w:rPr>
                <w:rFonts w:asciiTheme="minorHAnsi" w:eastAsia="Calibri" w:hAnsiTheme="minorHAnsi" w:cstheme="minorHAnsi"/>
                <w:szCs w:val="20"/>
              </w:rPr>
              <w:t xml:space="preserve">What injuries and illnesses have occurred and where did </w:t>
            </w:r>
            <w:r w:rsidR="00E51B9E">
              <w:rPr>
                <w:rFonts w:asciiTheme="minorHAnsi" w:eastAsia="Calibri" w:hAnsiTheme="minorHAnsi" w:cstheme="minorHAnsi"/>
                <w:szCs w:val="20"/>
              </w:rPr>
              <w:t>they happen?</w:t>
            </w:r>
          </w:p>
        </w:tc>
        <w:tc>
          <w:tcPr>
            <w:tcW w:w="3685" w:type="dxa"/>
            <w:tcBorders>
              <w:top w:val="single" w:sz="6" w:space="0" w:color="000000"/>
              <w:left w:val="single" w:sz="6" w:space="0" w:color="000000"/>
              <w:bottom w:val="single" w:sz="6" w:space="0" w:color="000000"/>
              <w:right w:val="single" w:sz="6" w:space="0" w:color="000000"/>
            </w:tcBorders>
          </w:tcPr>
          <w:p w14:paraId="277748CA" w14:textId="42C0444E" w:rsidR="0072745A" w:rsidRPr="008234D8" w:rsidRDefault="00991880" w:rsidP="005B1338">
            <w:pPr>
              <w:spacing w:before="60" w:after="60" w:line="259"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 xml:space="preserve">Ensure the first aid provision will cater for the type of injuries and illnesses that might occur. </w:t>
            </w:r>
            <w:r w:rsidR="00E51B9E">
              <w:rPr>
                <w:rFonts w:asciiTheme="minorHAnsi" w:eastAsia="Calibri" w:hAnsiTheme="minorHAnsi" w:cstheme="minorHAnsi"/>
                <w:szCs w:val="20"/>
              </w:rPr>
              <w:t xml:space="preserve"> </w:t>
            </w:r>
            <w:r w:rsidRPr="008234D8">
              <w:rPr>
                <w:rFonts w:asciiTheme="minorHAnsi" w:eastAsia="Calibri" w:hAnsiTheme="minorHAnsi" w:cstheme="minorHAnsi"/>
                <w:szCs w:val="20"/>
              </w:rPr>
              <w:t>Monitor accidents and ill health and review the firs</w:t>
            </w:r>
            <w:r w:rsidR="00E51B9E">
              <w:rPr>
                <w:rFonts w:asciiTheme="minorHAnsi" w:eastAsia="Calibri" w:hAnsiTheme="minorHAnsi" w:cstheme="minorHAnsi"/>
                <w:szCs w:val="20"/>
              </w:rPr>
              <w:t>t aid provision as appropriate.</w:t>
            </w:r>
          </w:p>
        </w:tc>
        <w:tc>
          <w:tcPr>
            <w:tcW w:w="3544" w:type="dxa"/>
            <w:tcBorders>
              <w:top w:val="single" w:sz="6" w:space="0" w:color="000000"/>
              <w:left w:val="single" w:sz="6" w:space="0" w:color="000000"/>
              <w:bottom w:val="single" w:sz="6" w:space="0" w:color="000000"/>
              <w:right w:val="single" w:sz="6" w:space="0" w:color="000000"/>
            </w:tcBorders>
          </w:tcPr>
          <w:p w14:paraId="26303F6E" w14:textId="3A647928" w:rsidR="0072745A" w:rsidRPr="008234D8" w:rsidRDefault="0072745A" w:rsidP="005B1338">
            <w:pPr>
              <w:spacing w:before="60" w:after="60" w:line="259" w:lineRule="auto"/>
              <w:ind w:left="140" w:right="140" w:firstLine="0"/>
              <w:rPr>
                <w:rFonts w:asciiTheme="minorHAnsi" w:hAnsiTheme="minorHAnsi" w:cstheme="minorHAnsi"/>
                <w:sz w:val="22"/>
              </w:rPr>
            </w:pPr>
          </w:p>
        </w:tc>
      </w:tr>
    </w:tbl>
    <w:p w14:paraId="6A3D88FF" w14:textId="77777777" w:rsidR="0072745A" w:rsidRPr="008234D8" w:rsidRDefault="0072745A">
      <w:pPr>
        <w:spacing w:after="0" w:line="259" w:lineRule="auto"/>
        <w:ind w:left="-794" w:right="35" w:firstLine="0"/>
        <w:rPr>
          <w:rFonts w:asciiTheme="minorHAnsi" w:hAnsiTheme="minorHAnsi" w:cstheme="minorHAnsi"/>
          <w:sz w:val="22"/>
        </w:rPr>
      </w:pPr>
    </w:p>
    <w:p w14:paraId="7E125F28" w14:textId="5EA8F6CB" w:rsidR="005B1338" w:rsidRDefault="005B1338">
      <w:pPr>
        <w:spacing w:after="160" w:line="259" w:lineRule="auto"/>
        <w:ind w:left="0" w:firstLine="0"/>
      </w:pPr>
      <w:r>
        <w:br w:type="page"/>
      </w:r>
    </w:p>
    <w:tbl>
      <w:tblPr>
        <w:tblStyle w:val="TableGrid"/>
        <w:tblW w:w="10474" w:type="dxa"/>
        <w:tblInd w:w="-7" w:type="dxa"/>
        <w:tblCellMar>
          <w:top w:w="24" w:type="dxa"/>
        </w:tblCellMar>
        <w:tblLook w:val="04A0" w:firstRow="1" w:lastRow="0" w:firstColumn="1" w:lastColumn="0" w:noHBand="0" w:noVBand="1"/>
      </w:tblPr>
      <w:tblGrid>
        <w:gridCol w:w="3110"/>
        <w:gridCol w:w="1142"/>
        <w:gridCol w:w="709"/>
        <w:gridCol w:w="425"/>
        <w:gridCol w:w="1574"/>
        <w:gridCol w:w="836"/>
        <w:gridCol w:w="141"/>
        <w:gridCol w:w="198"/>
        <w:gridCol w:w="1220"/>
        <w:gridCol w:w="1119"/>
      </w:tblGrid>
      <w:tr w:rsidR="0072745A" w:rsidRPr="008234D8" w14:paraId="64AEE4DB" w14:textId="77777777" w:rsidTr="00E61C3A">
        <w:trPr>
          <w:trHeight w:val="406"/>
        </w:trPr>
        <w:tc>
          <w:tcPr>
            <w:tcW w:w="10474" w:type="dxa"/>
            <w:gridSpan w:val="10"/>
            <w:tcBorders>
              <w:top w:val="single" w:sz="6" w:space="0" w:color="000000"/>
              <w:left w:val="single" w:sz="6" w:space="0" w:color="000000"/>
              <w:bottom w:val="single" w:sz="6" w:space="0" w:color="000000"/>
              <w:right w:val="single" w:sz="6" w:space="0" w:color="000000"/>
            </w:tcBorders>
          </w:tcPr>
          <w:p w14:paraId="55BD92A0" w14:textId="147902E7" w:rsidR="0072745A" w:rsidRPr="008234D8" w:rsidRDefault="00991880" w:rsidP="00D61B75">
            <w:pPr>
              <w:spacing w:before="60" w:after="60" w:line="259" w:lineRule="auto"/>
              <w:ind w:left="142" w:right="116" w:firstLine="0"/>
              <w:rPr>
                <w:rFonts w:asciiTheme="minorHAnsi" w:hAnsiTheme="minorHAnsi" w:cstheme="minorHAnsi"/>
                <w:sz w:val="22"/>
              </w:rPr>
            </w:pPr>
            <w:r w:rsidRPr="008234D8">
              <w:rPr>
                <w:rFonts w:asciiTheme="minorHAnsi" w:eastAsia="Calibri" w:hAnsiTheme="minorHAnsi" w:cstheme="minorHAnsi"/>
                <w:b/>
                <w:sz w:val="22"/>
              </w:rPr>
              <w:lastRenderedPageBreak/>
              <w:t xml:space="preserve">Working </w:t>
            </w:r>
            <w:r w:rsidR="005B1338">
              <w:rPr>
                <w:rFonts w:asciiTheme="minorHAnsi" w:eastAsia="Calibri" w:hAnsiTheme="minorHAnsi" w:cstheme="minorHAnsi"/>
                <w:b/>
                <w:sz w:val="22"/>
              </w:rPr>
              <w:t>A</w:t>
            </w:r>
            <w:r w:rsidRPr="008234D8">
              <w:rPr>
                <w:rFonts w:asciiTheme="minorHAnsi" w:eastAsia="Calibri" w:hAnsiTheme="minorHAnsi" w:cstheme="minorHAnsi"/>
                <w:b/>
                <w:sz w:val="22"/>
              </w:rPr>
              <w:t>rrangements</w:t>
            </w:r>
            <w:r w:rsidR="005B1338">
              <w:rPr>
                <w:rFonts w:asciiTheme="minorHAnsi" w:eastAsia="Calibri" w:hAnsiTheme="minorHAnsi" w:cstheme="minorHAnsi"/>
                <w:sz w:val="22"/>
              </w:rPr>
              <w:t>:</w:t>
            </w:r>
          </w:p>
        </w:tc>
      </w:tr>
      <w:tr w:rsidR="0072745A" w:rsidRPr="008234D8" w14:paraId="17E2E211" w14:textId="77777777" w:rsidTr="00E61C3A">
        <w:trPr>
          <w:trHeight w:val="599"/>
        </w:trPr>
        <w:tc>
          <w:tcPr>
            <w:tcW w:w="3110" w:type="dxa"/>
            <w:tcBorders>
              <w:top w:val="single" w:sz="6" w:space="0" w:color="000000"/>
              <w:left w:val="single" w:sz="6" w:space="0" w:color="000000"/>
              <w:bottom w:val="single" w:sz="6" w:space="0" w:color="000000"/>
              <w:right w:val="single" w:sz="6" w:space="0" w:color="000000"/>
            </w:tcBorders>
          </w:tcPr>
          <w:p w14:paraId="0C973CC0" w14:textId="075DFE24"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work out of norma</w:t>
            </w:r>
            <w:r w:rsidR="00D61B75">
              <w:rPr>
                <w:rFonts w:asciiTheme="minorHAnsi" w:eastAsia="Calibri" w:hAnsiTheme="minorHAnsi" w:cstheme="minorHAnsi"/>
                <w:szCs w:val="20"/>
              </w:rPr>
              <w:t>l office hours or work shifts?</w:t>
            </w:r>
          </w:p>
        </w:tc>
        <w:tc>
          <w:tcPr>
            <w:tcW w:w="3850" w:type="dxa"/>
            <w:gridSpan w:val="4"/>
            <w:tcBorders>
              <w:top w:val="single" w:sz="6" w:space="0" w:color="000000"/>
              <w:left w:val="single" w:sz="6" w:space="0" w:color="000000"/>
              <w:bottom w:val="single" w:sz="6" w:space="0" w:color="000000"/>
              <w:right w:val="single" w:sz="6" w:space="0" w:color="000000"/>
            </w:tcBorders>
          </w:tcPr>
          <w:p w14:paraId="21025C15" w14:textId="557A7492" w:rsidR="0072745A" w:rsidRPr="008234D8" w:rsidRDefault="00991880" w:rsidP="00D61B75">
            <w:pPr>
              <w:spacing w:before="60" w:after="60" w:line="259" w:lineRule="auto"/>
              <w:ind w:left="153" w:right="144" w:firstLine="0"/>
              <w:rPr>
                <w:rFonts w:asciiTheme="minorHAnsi" w:hAnsiTheme="minorHAnsi" w:cstheme="minorHAnsi"/>
                <w:szCs w:val="20"/>
              </w:rPr>
            </w:pPr>
            <w:r w:rsidRPr="008234D8">
              <w:rPr>
                <w:rFonts w:asciiTheme="minorHAnsi" w:eastAsia="Calibri" w:hAnsiTheme="minorHAnsi" w:cstheme="minorHAnsi"/>
                <w:szCs w:val="20"/>
              </w:rPr>
              <w:t>Ensure there is adequate first aid provision a</w:t>
            </w:r>
            <w:r w:rsidR="00D61B75">
              <w:rPr>
                <w:rFonts w:asciiTheme="minorHAnsi" w:eastAsia="Calibri" w:hAnsiTheme="minorHAnsi" w:cstheme="minorHAnsi"/>
                <w:szCs w:val="20"/>
              </w:rPr>
              <w:t>t all times people are at work.</w:t>
            </w:r>
          </w:p>
        </w:tc>
        <w:tc>
          <w:tcPr>
            <w:tcW w:w="3514" w:type="dxa"/>
            <w:gridSpan w:val="5"/>
            <w:tcBorders>
              <w:top w:val="single" w:sz="6" w:space="0" w:color="000000"/>
              <w:left w:val="single" w:sz="6" w:space="0" w:color="000000"/>
              <w:bottom w:val="single" w:sz="6" w:space="0" w:color="000000"/>
              <w:right w:val="single" w:sz="6" w:space="0" w:color="000000"/>
            </w:tcBorders>
          </w:tcPr>
          <w:p w14:paraId="72934C4C" w14:textId="74D6B186"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63C96B5B" w14:textId="77777777" w:rsidTr="00E61C3A">
        <w:trPr>
          <w:trHeight w:val="1801"/>
        </w:trPr>
        <w:tc>
          <w:tcPr>
            <w:tcW w:w="3110" w:type="dxa"/>
            <w:tcBorders>
              <w:top w:val="single" w:sz="6" w:space="0" w:color="000000"/>
              <w:left w:val="single" w:sz="6" w:space="0" w:color="000000"/>
              <w:bottom w:val="single" w:sz="6" w:space="0" w:color="000000"/>
              <w:right w:val="single" w:sz="6" w:space="0" w:color="000000"/>
            </w:tcBorders>
          </w:tcPr>
          <w:p w14:paraId="16EF8056" w14:textId="2F108175"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travel to other site</w:t>
            </w:r>
            <w:r w:rsidR="00D61B75">
              <w:rPr>
                <w:rFonts w:asciiTheme="minorHAnsi" w:eastAsia="Calibri" w:hAnsiTheme="minorHAnsi" w:cstheme="minorHAnsi"/>
                <w:szCs w:val="20"/>
              </w:rPr>
              <w:t>s, work remotely or work alone?</w:t>
            </w:r>
          </w:p>
        </w:tc>
        <w:tc>
          <w:tcPr>
            <w:tcW w:w="3850" w:type="dxa"/>
            <w:gridSpan w:val="4"/>
            <w:tcBorders>
              <w:top w:val="single" w:sz="6" w:space="0" w:color="000000"/>
              <w:left w:val="single" w:sz="6" w:space="0" w:color="000000"/>
              <w:bottom w:val="single" w:sz="6" w:space="0" w:color="000000"/>
              <w:right w:val="single" w:sz="6" w:space="0" w:color="000000"/>
            </w:tcBorders>
          </w:tcPr>
          <w:p w14:paraId="7D1B2E18" w14:textId="3DB27EFB"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16C43A2B" w14:textId="5889DD09" w:rsidR="0072745A" w:rsidRPr="008234D8" w:rsidRDefault="00991880" w:rsidP="00D61B75">
            <w:pPr>
              <w:numPr>
                <w:ilvl w:val="0"/>
                <w:numId w:val="20"/>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The outcomes of the</w:t>
            </w:r>
            <w:r w:rsidR="00D61B75">
              <w:rPr>
                <w:rFonts w:asciiTheme="minorHAnsi" w:eastAsia="Calibri" w:hAnsiTheme="minorHAnsi" w:cstheme="minorHAnsi"/>
                <w:szCs w:val="20"/>
              </w:rPr>
              <w:t xml:space="preserve"> lone working risk assessment;</w:t>
            </w:r>
          </w:p>
          <w:p w14:paraId="00F84962" w14:textId="29CCD63C" w:rsidR="0072745A" w:rsidRPr="008234D8" w:rsidRDefault="00991880" w:rsidP="00D61B75">
            <w:pPr>
              <w:numPr>
                <w:ilvl w:val="0"/>
                <w:numId w:val="20"/>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Is</w:t>
            </w:r>
            <w:r w:rsidR="00D61B75">
              <w:rPr>
                <w:rFonts w:asciiTheme="minorHAnsi" w:eastAsia="Calibri" w:hAnsiTheme="minorHAnsi" w:cstheme="minorHAnsi"/>
                <w:szCs w:val="20"/>
              </w:rPr>
              <w:t>suing personal first aid kits;</w:t>
            </w:r>
          </w:p>
          <w:p w14:paraId="0D2931D4" w14:textId="7D587C73" w:rsidR="0072745A" w:rsidRPr="00D61B75" w:rsidRDefault="00991880" w:rsidP="00D61B75">
            <w:pPr>
              <w:numPr>
                <w:ilvl w:val="0"/>
                <w:numId w:val="20"/>
              </w:numPr>
              <w:spacing w:after="6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Issuing p</w:t>
            </w:r>
            <w:r w:rsidR="00C32A9F" w:rsidRPr="008234D8">
              <w:rPr>
                <w:rFonts w:asciiTheme="minorHAnsi" w:eastAsia="Calibri" w:hAnsiTheme="minorHAnsi" w:cstheme="minorHAnsi"/>
                <w:szCs w:val="20"/>
              </w:rPr>
              <w:t xml:space="preserve">ersonal communicators or mobile </w:t>
            </w:r>
            <w:r w:rsidR="00D61B75">
              <w:rPr>
                <w:rFonts w:asciiTheme="minorHAnsi" w:eastAsia="Calibri" w:hAnsiTheme="minorHAnsi" w:cstheme="minorHAnsi"/>
                <w:szCs w:val="20"/>
              </w:rPr>
              <w:t>phones.</w:t>
            </w:r>
          </w:p>
        </w:tc>
        <w:tc>
          <w:tcPr>
            <w:tcW w:w="3514" w:type="dxa"/>
            <w:gridSpan w:val="5"/>
            <w:tcBorders>
              <w:top w:val="single" w:sz="6" w:space="0" w:color="000000"/>
              <w:left w:val="single" w:sz="6" w:space="0" w:color="000000"/>
              <w:bottom w:val="single" w:sz="6" w:space="0" w:color="000000"/>
              <w:right w:val="single" w:sz="6" w:space="0" w:color="000000"/>
            </w:tcBorders>
          </w:tcPr>
          <w:p w14:paraId="00695408" w14:textId="65F0AF82"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26CF5DBA" w14:textId="77777777" w:rsidTr="00E61C3A">
        <w:trPr>
          <w:trHeight w:val="2083"/>
        </w:trPr>
        <w:tc>
          <w:tcPr>
            <w:tcW w:w="3110" w:type="dxa"/>
            <w:tcBorders>
              <w:top w:val="single" w:sz="6" w:space="0" w:color="000000"/>
              <w:left w:val="single" w:sz="6" w:space="0" w:color="000000"/>
              <w:bottom w:val="single" w:sz="6" w:space="0" w:color="000000"/>
              <w:right w:val="single" w:sz="6" w:space="0" w:color="000000"/>
            </w:tcBorders>
          </w:tcPr>
          <w:p w14:paraId="4534DCC9" w14:textId="2A2D602D"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Does the work involve travel to other sites or locations with members of the public (cli</w:t>
            </w:r>
            <w:r w:rsidR="00D61B75">
              <w:rPr>
                <w:rFonts w:asciiTheme="minorHAnsi" w:eastAsia="Calibri" w:hAnsiTheme="minorHAnsi" w:cstheme="minorHAnsi"/>
                <w:szCs w:val="20"/>
              </w:rPr>
              <w:t>ents, service users or pupils)?</w:t>
            </w:r>
          </w:p>
        </w:tc>
        <w:tc>
          <w:tcPr>
            <w:tcW w:w="3850" w:type="dxa"/>
            <w:gridSpan w:val="4"/>
            <w:tcBorders>
              <w:top w:val="single" w:sz="6" w:space="0" w:color="000000"/>
              <w:left w:val="single" w:sz="6" w:space="0" w:color="000000"/>
              <w:bottom w:val="single" w:sz="6" w:space="0" w:color="000000"/>
              <w:right w:val="single" w:sz="6" w:space="0" w:color="000000"/>
            </w:tcBorders>
          </w:tcPr>
          <w:p w14:paraId="1806D953" w14:textId="17EEABEA"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59CBF182" w14:textId="62DC0C49" w:rsidR="0072745A" w:rsidRPr="008234D8" w:rsidRDefault="00991880" w:rsidP="00D61B75">
            <w:pPr>
              <w:numPr>
                <w:ilvl w:val="0"/>
                <w:numId w:val="21"/>
              </w:numPr>
              <w:spacing w:after="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Ensuring the group is accompanied by a first</w:t>
            </w:r>
            <w:r w:rsidR="00C32A9F" w:rsidRPr="008234D8">
              <w:rPr>
                <w:rFonts w:asciiTheme="minorHAnsi" w:eastAsia="Calibri" w:hAnsiTheme="minorHAnsi" w:cstheme="minorHAnsi"/>
                <w:szCs w:val="20"/>
              </w:rPr>
              <w:t xml:space="preserve"> </w:t>
            </w:r>
            <w:r w:rsidR="00D61B75">
              <w:rPr>
                <w:rFonts w:asciiTheme="minorHAnsi" w:eastAsia="Calibri" w:hAnsiTheme="minorHAnsi" w:cstheme="minorHAnsi"/>
                <w:szCs w:val="20"/>
              </w:rPr>
              <w:t>aider;</w:t>
            </w:r>
          </w:p>
          <w:p w14:paraId="7FFCF671" w14:textId="2A815AC5" w:rsidR="0072745A" w:rsidRPr="008234D8" w:rsidRDefault="00991880" w:rsidP="00D61B75">
            <w:pPr>
              <w:numPr>
                <w:ilvl w:val="0"/>
                <w:numId w:val="21"/>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Takin</w:t>
            </w:r>
            <w:r w:rsidR="00D61B75">
              <w:rPr>
                <w:rFonts w:asciiTheme="minorHAnsi" w:eastAsia="Calibri" w:hAnsiTheme="minorHAnsi" w:cstheme="minorHAnsi"/>
                <w:szCs w:val="20"/>
              </w:rPr>
              <w:t>g a first aid kit on the trip;</w:t>
            </w:r>
          </w:p>
          <w:p w14:paraId="30C81BA2" w14:textId="41336AAA" w:rsidR="0072745A" w:rsidRPr="00D61B75" w:rsidRDefault="00991880" w:rsidP="00D61B75">
            <w:pPr>
              <w:numPr>
                <w:ilvl w:val="0"/>
                <w:numId w:val="21"/>
              </w:numPr>
              <w:spacing w:after="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 xml:space="preserve">The medical needs of the clients, services users or pupils, particularly if </w:t>
            </w:r>
            <w:r w:rsidR="00D61B75">
              <w:rPr>
                <w:rFonts w:asciiTheme="minorHAnsi" w:eastAsia="Calibri" w:hAnsiTheme="minorHAnsi" w:cstheme="minorHAnsi"/>
                <w:szCs w:val="20"/>
              </w:rPr>
              <w:t>they have a medical care plan.</w:t>
            </w:r>
          </w:p>
        </w:tc>
        <w:tc>
          <w:tcPr>
            <w:tcW w:w="3514" w:type="dxa"/>
            <w:gridSpan w:val="5"/>
            <w:tcBorders>
              <w:top w:val="single" w:sz="6" w:space="0" w:color="000000"/>
              <w:left w:val="single" w:sz="6" w:space="0" w:color="000000"/>
              <w:bottom w:val="single" w:sz="6" w:space="0" w:color="000000"/>
              <w:right w:val="single" w:sz="6" w:space="0" w:color="000000"/>
            </w:tcBorders>
          </w:tcPr>
          <w:p w14:paraId="07D8E4D4" w14:textId="5EEA754F"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56D543AB" w14:textId="77777777" w:rsidTr="00E61C3A">
        <w:trPr>
          <w:trHeight w:val="1757"/>
        </w:trPr>
        <w:tc>
          <w:tcPr>
            <w:tcW w:w="3110" w:type="dxa"/>
            <w:tcBorders>
              <w:top w:val="single" w:sz="6" w:space="0" w:color="000000"/>
              <w:left w:val="single" w:sz="6" w:space="0" w:color="000000"/>
              <w:bottom w:val="single" w:sz="6" w:space="0" w:color="000000"/>
              <w:right w:val="single" w:sz="6" w:space="0" w:color="000000"/>
            </w:tcBorders>
          </w:tcPr>
          <w:p w14:paraId="7C4B71B2" w14:textId="5E9942FF"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work a</w:t>
            </w:r>
            <w:r w:rsidR="00D61B75">
              <w:rPr>
                <w:rFonts w:asciiTheme="minorHAnsi" w:eastAsia="Calibri" w:hAnsiTheme="minorHAnsi" w:cstheme="minorHAnsi"/>
                <w:szCs w:val="20"/>
              </w:rPr>
              <w:t>t sites of other organisations?</w:t>
            </w:r>
          </w:p>
        </w:tc>
        <w:tc>
          <w:tcPr>
            <w:tcW w:w="3850" w:type="dxa"/>
            <w:gridSpan w:val="4"/>
            <w:tcBorders>
              <w:top w:val="single" w:sz="6" w:space="0" w:color="000000"/>
              <w:left w:val="single" w:sz="6" w:space="0" w:color="000000"/>
              <w:bottom w:val="single" w:sz="6" w:space="0" w:color="000000"/>
              <w:right w:val="single" w:sz="6" w:space="0" w:color="000000"/>
            </w:tcBorders>
          </w:tcPr>
          <w:p w14:paraId="7555C4A7" w14:textId="38F96D48"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766638C5" w14:textId="58E98633" w:rsidR="0072745A" w:rsidRPr="008234D8" w:rsidRDefault="00991880" w:rsidP="00D61B75">
            <w:pPr>
              <w:numPr>
                <w:ilvl w:val="0"/>
                <w:numId w:val="22"/>
              </w:numPr>
              <w:spacing w:before="60"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 xml:space="preserve">Making arrangements with the </w:t>
            </w:r>
            <w:r w:rsidR="008234D8" w:rsidRPr="008234D8">
              <w:rPr>
                <w:rFonts w:asciiTheme="minorHAnsi" w:eastAsia="Calibri" w:hAnsiTheme="minorHAnsi" w:cstheme="minorHAnsi"/>
                <w:szCs w:val="20"/>
              </w:rPr>
              <w:t>other organisation</w:t>
            </w:r>
            <w:r w:rsidRPr="008234D8">
              <w:rPr>
                <w:rFonts w:asciiTheme="minorHAnsi" w:eastAsia="Calibri" w:hAnsiTheme="minorHAnsi" w:cstheme="minorHAnsi"/>
                <w:szCs w:val="20"/>
              </w:rPr>
              <w:t>(s) to ensure</w:t>
            </w:r>
            <w:r w:rsidR="00D61B75">
              <w:rPr>
                <w:rFonts w:asciiTheme="minorHAnsi" w:eastAsia="Calibri" w:hAnsiTheme="minorHAnsi" w:cstheme="minorHAnsi"/>
                <w:szCs w:val="20"/>
              </w:rPr>
              <w:t xml:space="preserve"> adequate first aid provision;</w:t>
            </w:r>
          </w:p>
          <w:p w14:paraId="7D3FB3F8" w14:textId="229E3A47" w:rsidR="0072745A" w:rsidRPr="00D61B75" w:rsidRDefault="00991880" w:rsidP="00D61B75">
            <w:pPr>
              <w:numPr>
                <w:ilvl w:val="0"/>
                <w:numId w:val="22"/>
              </w:numPr>
              <w:spacing w:after="6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A written agreement between yourself and the other org</w:t>
            </w:r>
            <w:r w:rsidR="00D61B75">
              <w:rPr>
                <w:rFonts w:asciiTheme="minorHAnsi" w:eastAsia="Calibri" w:hAnsiTheme="minorHAnsi" w:cstheme="minorHAnsi"/>
                <w:szCs w:val="20"/>
              </w:rPr>
              <w:t>anisation(s).</w:t>
            </w:r>
          </w:p>
        </w:tc>
        <w:tc>
          <w:tcPr>
            <w:tcW w:w="3514" w:type="dxa"/>
            <w:gridSpan w:val="5"/>
            <w:tcBorders>
              <w:top w:val="single" w:sz="6" w:space="0" w:color="000000"/>
              <w:left w:val="single" w:sz="6" w:space="0" w:color="000000"/>
              <w:bottom w:val="single" w:sz="6" w:space="0" w:color="000000"/>
              <w:right w:val="single" w:sz="6" w:space="0" w:color="000000"/>
            </w:tcBorders>
          </w:tcPr>
          <w:p w14:paraId="0FE81E0B" w14:textId="2FC55ED7"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50F28D06" w14:textId="77777777" w:rsidTr="00E61C3A">
        <w:trPr>
          <w:trHeight w:val="1358"/>
        </w:trPr>
        <w:tc>
          <w:tcPr>
            <w:tcW w:w="3110" w:type="dxa"/>
            <w:tcBorders>
              <w:top w:val="single" w:sz="6" w:space="0" w:color="000000"/>
              <w:left w:val="single" w:sz="6" w:space="0" w:color="000000"/>
              <w:bottom w:val="single" w:sz="6" w:space="0" w:color="000000"/>
              <w:right w:val="single" w:sz="6" w:space="0" w:color="000000"/>
            </w:tcBorders>
          </w:tcPr>
          <w:p w14:paraId="4ACDE1C1" w14:textId="5BB7A454"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Is there sufficient first aid provision to cover absences of firs</w:t>
            </w:r>
            <w:r w:rsidR="00D61B75">
              <w:rPr>
                <w:rFonts w:asciiTheme="minorHAnsi" w:eastAsia="Calibri" w:hAnsiTheme="minorHAnsi" w:cstheme="minorHAnsi"/>
                <w:szCs w:val="20"/>
              </w:rPr>
              <w:t>t-aiders, or appointed persons?</w:t>
            </w:r>
          </w:p>
        </w:tc>
        <w:tc>
          <w:tcPr>
            <w:tcW w:w="3850" w:type="dxa"/>
            <w:gridSpan w:val="4"/>
            <w:tcBorders>
              <w:top w:val="single" w:sz="6" w:space="0" w:color="000000"/>
              <w:left w:val="single" w:sz="6" w:space="0" w:color="000000"/>
              <w:bottom w:val="single" w:sz="6" w:space="0" w:color="000000"/>
              <w:right w:val="single" w:sz="6" w:space="0" w:color="000000"/>
            </w:tcBorders>
          </w:tcPr>
          <w:p w14:paraId="575A8C51" w14:textId="77777777" w:rsidR="0072745A" w:rsidRPr="008234D8" w:rsidRDefault="00991880" w:rsidP="00D61B75">
            <w:pPr>
              <w:spacing w:before="60" w:after="60" w:line="259" w:lineRule="auto"/>
              <w:ind w:left="153" w:right="144"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47C5EC26" w14:textId="2B003B3B" w:rsidR="00C32A9F" w:rsidRPr="008234D8" w:rsidRDefault="00991880" w:rsidP="00D61B75">
            <w:pPr>
              <w:pStyle w:val="ListParagraph"/>
              <w:numPr>
                <w:ilvl w:val="0"/>
                <w:numId w:val="31"/>
              </w:numPr>
              <w:spacing w:before="60" w:after="0" w:line="259" w:lineRule="auto"/>
              <w:ind w:left="436" w:right="58" w:hanging="283"/>
              <w:rPr>
                <w:rFonts w:asciiTheme="minorHAnsi" w:hAnsiTheme="minorHAnsi" w:cstheme="minorHAnsi"/>
                <w:szCs w:val="20"/>
              </w:rPr>
            </w:pPr>
            <w:r w:rsidRPr="008234D8">
              <w:rPr>
                <w:rFonts w:asciiTheme="minorHAnsi" w:eastAsia="Calibri" w:hAnsiTheme="minorHAnsi" w:cstheme="minorHAnsi"/>
                <w:szCs w:val="20"/>
              </w:rPr>
              <w:t>What first aid provision would be required to cover for annual le</w:t>
            </w:r>
            <w:r w:rsidR="00D61B75">
              <w:rPr>
                <w:rFonts w:asciiTheme="minorHAnsi" w:eastAsia="Calibri" w:hAnsiTheme="minorHAnsi" w:cstheme="minorHAnsi"/>
                <w:szCs w:val="20"/>
              </w:rPr>
              <w:t>ave or other planned absences;</w:t>
            </w:r>
          </w:p>
          <w:p w14:paraId="0F0136CA" w14:textId="22240D53" w:rsidR="0072745A" w:rsidRPr="008234D8" w:rsidRDefault="00991880" w:rsidP="00D61B75">
            <w:pPr>
              <w:pStyle w:val="ListParagraph"/>
              <w:numPr>
                <w:ilvl w:val="0"/>
                <w:numId w:val="31"/>
              </w:numPr>
              <w:spacing w:after="60" w:line="259" w:lineRule="auto"/>
              <w:ind w:left="436" w:right="58" w:hanging="283"/>
              <w:rPr>
                <w:rFonts w:asciiTheme="minorHAnsi" w:hAnsiTheme="minorHAnsi" w:cstheme="minorHAnsi"/>
                <w:szCs w:val="20"/>
              </w:rPr>
            </w:pPr>
            <w:r w:rsidRPr="008234D8">
              <w:rPr>
                <w:rFonts w:asciiTheme="minorHAnsi" w:eastAsia="Calibri" w:hAnsiTheme="minorHAnsi" w:cstheme="minorHAnsi"/>
                <w:szCs w:val="20"/>
              </w:rPr>
              <w:t xml:space="preserve">What would be required to cover for unplanned </w:t>
            </w:r>
            <w:r w:rsidR="00D61B75">
              <w:rPr>
                <w:rFonts w:asciiTheme="minorHAnsi" w:eastAsia="Calibri" w:hAnsiTheme="minorHAnsi" w:cstheme="minorHAnsi"/>
                <w:szCs w:val="20"/>
              </w:rPr>
              <w:t>and exceptional absences?</w:t>
            </w:r>
          </w:p>
        </w:tc>
        <w:tc>
          <w:tcPr>
            <w:tcW w:w="3514" w:type="dxa"/>
            <w:gridSpan w:val="5"/>
            <w:tcBorders>
              <w:top w:val="single" w:sz="6" w:space="0" w:color="000000"/>
              <w:left w:val="single" w:sz="6" w:space="0" w:color="000000"/>
              <w:bottom w:val="single" w:sz="6" w:space="0" w:color="000000"/>
              <w:right w:val="single" w:sz="6" w:space="0" w:color="000000"/>
            </w:tcBorders>
          </w:tcPr>
          <w:p w14:paraId="3C9F93B6" w14:textId="23BD186D" w:rsidR="0072745A" w:rsidRPr="008234D8" w:rsidRDefault="0072745A" w:rsidP="00FC1EF4">
            <w:pPr>
              <w:spacing w:before="60" w:after="60" w:line="259" w:lineRule="auto"/>
              <w:ind w:left="128" w:right="116" w:firstLine="0"/>
              <w:rPr>
                <w:rFonts w:asciiTheme="minorHAnsi" w:hAnsiTheme="minorHAnsi" w:cstheme="minorHAnsi"/>
                <w:sz w:val="22"/>
              </w:rPr>
            </w:pPr>
          </w:p>
        </w:tc>
      </w:tr>
      <w:tr w:rsidR="008F24EB" w:rsidRPr="008234D8" w14:paraId="1E8144B0" w14:textId="77777777" w:rsidTr="00E61C3A">
        <w:tblPrEx>
          <w:tblCellMar>
            <w:left w:w="5" w:type="dxa"/>
            <w:right w:w="115" w:type="dxa"/>
          </w:tblCellMar>
        </w:tblPrEx>
        <w:trPr>
          <w:trHeight w:val="706"/>
        </w:trPr>
        <w:tc>
          <w:tcPr>
            <w:tcW w:w="6960" w:type="dxa"/>
            <w:gridSpan w:val="5"/>
            <w:tcBorders>
              <w:top w:val="single" w:sz="6" w:space="0" w:color="000000"/>
              <w:left w:val="single" w:sz="6" w:space="0" w:color="000000"/>
              <w:bottom w:val="single" w:sz="6" w:space="0" w:color="000000"/>
              <w:right w:val="single" w:sz="6" w:space="0" w:color="000000"/>
            </w:tcBorders>
            <w:vAlign w:val="center"/>
          </w:tcPr>
          <w:p w14:paraId="04190C34" w14:textId="2CC67A24" w:rsidR="0072745A" w:rsidRPr="008234D8" w:rsidRDefault="00991880" w:rsidP="00E61C3A">
            <w:pPr>
              <w:spacing w:before="60" w:after="60" w:line="259" w:lineRule="auto"/>
              <w:ind w:left="142" w:right="189" w:firstLine="0"/>
              <w:rPr>
                <w:rFonts w:asciiTheme="minorHAnsi" w:hAnsiTheme="minorHAnsi" w:cstheme="minorHAnsi"/>
                <w:szCs w:val="20"/>
              </w:rPr>
            </w:pPr>
            <w:r w:rsidRPr="008234D8">
              <w:rPr>
                <w:rFonts w:asciiTheme="minorHAnsi" w:eastAsia="Calibri" w:hAnsiTheme="minorHAnsi" w:cstheme="minorHAnsi"/>
                <w:b/>
                <w:szCs w:val="20"/>
              </w:rPr>
              <w:t xml:space="preserve">Overall Risk Rating based on information in table </w:t>
            </w:r>
            <w:r w:rsidR="00E61C3A">
              <w:rPr>
                <w:rFonts w:asciiTheme="minorHAnsi" w:eastAsia="Calibri" w:hAnsiTheme="minorHAnsi" w:cstheme="minorHAnsi"/>
                <w:szCs w:val="20"/>
              </w:rPr>
              <w:t>above (circle as appropriate):</w:t>
            </w:r>
          </w:p>
        </w:tc>
        <w:tc>
          <w:tcPr>
            <w:tcW w:w="977" w:type="dxa"/>
            <w:gridSpan w:val="2"/>
            <w:tcBorders>
              <w:top w:val="single" w:sz="6" w:space="0" w:color="000000"/>
              <w:left w:val="single" w:sz="6" w:space="0" w:color="000000"/>
              <w:bottom w:val="single" w:sz="6" w:space="0" w:color="000000"/>
              <w:right w:val="nil"/>
            </w:tcBorders>
            <w:vAlign w:val="center"/>
          </w:tcPr>
          <w:p w14:paraId="276DA6D0" w14:textId="329153D6" w:rsidR="0072745A" w:rsidRPr="008234D8" w:rsidRDefault="00991880" w:rsidP="00E61C3A">
            <w:pPr>
              <w:spacing w:before="60" w:after="60" w:line="259" w:lineRule="auto"/>
              <w:ind w:left="248" w:firstLine="0"/>
              <w:jc w:val="center"/>
              <w:rPr>
                <w:rFonts w:asciiTheme="minorHAnsi" w:hAnsiTheme="minorHAnsi" w:cstheme="minorHAnsi"/>
                <w:szCs w:val="20"/>
              </w:rPr>
            </w:pPr>
            <w:r w:rsidRPr="008234D8">
              <w:rPr>
                <w:rFonts w:asciiTheme="minorHAnsi" w:eastAsia="Calibri" w:hAnsiTheme="minorHAnsi" w:cstheme="minorHAnsi"/>
                <w:b/>
                <w:szCs w:val="20"/>
              </w:rPr>
              <w:t>High</w:t>
            </w:r>
          </w:p>
        </w:tc>
        <w:tc>
          <w:tcPr>
            <w:tcW w:w="198" w:type="dxa"/>
            <w:tcBorders>
              <w:top w:val="single" w:sz="6" w:space="0" w:color="000000"/>
              <w:left w:val="nil"/>
              <w:bottom w:val="single" w:sz="6" w:space="0" w:color="000000"/>
              <w:right w:val="single" w:sz="6" w:space="0" w:color="000000"/>
            </w:tcBorders>
            <w:vAlign w:val="center"/>
          </w:tcPr>
          <w:p w14:paraId="34A5349B" w14:textId="77777777" w:rsidR="0072745A" w:rsidRPr="008234D8" w:rsidRDefault="0072745A" w:rsidP="00E61C3A">
            <w:pPr>
              <w:spacing w:before="60" w:after="60" w:line="259" w:lineRule="auto"/>
              <w:ind w:left="-856" w:firstLine="0"/>
              <w:rPr>
                <w:rFonts w:asciiTheme="minorHAnsi" w:hAnsiTheme="minorHAnsi" w:cstheme="minorHAnsi"/>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C0312AE" w14:textId="09C01D45" w:rsidR="0072745A" w:rsidRPr="008234D8" w:rsidRDefault="00991880" w:rsidP="00E61C3A">
            <w:pPr>
              <w:spacing w:before="60" w:after="60" w:line="259" w:lineRule="auto"/>
              <w:ind w:left="42" w:firstLine="0"/>
              <w:jc w:val="center"/>
              <w:rPr>
                <w:rFonts w:asciiTheme="minorHAnsi" w:hAnsiTheme="minorHAnsi" w:cstheme="minorHAnsi"/>
                <w:szCs w:val="20"/>
              </w:rPr>
            </w:pPr>
            <w:r w:rsidRPr="008234D8">
              <w:rPr>
                <w:rFonts w:asciiTheme="minorHAnsi" w:eastAsia="Calibri" w:hAnsiTheme="minorHAnsi" w:cstheme="minorHAnsi"/>
                <w:b/>
                <w:szCs w:val="20"/>
              </w:rPr>
              <w:t>Medium</w:t>
            </w:r>
          </w:p>
        </w:tc>
        <w:tc>
          <w:tcPr>
            <w:tcW w:w="1119" w:type="dxa"/>
            <w:tcBorders>
              <w:top w:val="single" w:sz="6" w:space="0" w:color="000000"/>
              <w:left w:val="single" w:sz="6" w:space="0" w:color="000000"/>
              <w:bottom w:val="single" w:sz="6" w:space="0" w:color="000000"/>
              <w:right w:val="single" w:sz="6" w:space="0" w:color="000000"/>
            </w:tcBorders>
            <w:vAlign w:val="center"/>
          </w:tcPr>
          <w:p w14:paraId="44021235" w14:textId="7C900199" w:rsidR="0072745A" w:rsidRPr="008234D8" w:rsidRDefault="00991880" w:rsidP="00E61C3A">
            <w:pPr>
              <w:spacing w:before="60" w:after="60" w:line="259" w:lineRule="auto"/>
              <w:ind w:left="40" w:firstLine="0"/>
              <w:jc w:val="center"/>
              <w:rPr>
                <w:rFonts w:asciiTheme="minorHAnsi" w:hAnsiTheme="minorHAnsi" w:cstheme="minorHAnsi"/>
                <w:szCs w:val="20"/>
              </w:rPr>
            </w:pPr>
            <w:r w:rsidRPr="008234D8">
              <w:rPr>
                <w:rFonts w:asciiTheme="minorHAnsi" w:eastAsia="Calibri" w:hAnsiTheme="minorHAnsi" w:cstheme="minorHAnsi"/>
                <w:b/>
                <w:szCs w:val="20"/>
              </w:rPr>
              <w:t>Low</w:t>
            </w:r>
          </w:p>
        </w:tc>
      </w:tr>
      <w:tr w:rsidR="00E61C3A" w:rsidRPr="00E61C3A" w14:paraId="464F75C3" w14:textId="77777777" w:rsidTr="00E61C3A">
        <w:tblPrEx>
          <w:tblCellMar>
            <w:left w:w="5" w:type="dxa"/>
            <w:right w:w="115" w:type="dxa"/>
          </w:tblCellMar>
        </w:tblPrEx>
        <w:trPr>
          <w:trHeight w:val="646"/>
        </w:trPr>
        <w:tc>
          <w:tcPr>
            <w:tcW w:w="6960" w:type="dxa"/>
            <w:gridSpan w:val="5"/>
            <w:tcBorders>
              <w:top w:val="single" w:sz="6" w:space="0" w:color="000000"/>
              <w:left w:val="single" w:sz="6" w:space="0" w:color="000000"/>
              <w:bottom w:val="single" w:sz="6" w:space="0" w:color="000000"/>
              <w:right w:val="single" w:sz="6" w:space="0" w:color="000000"/>
            </w:tcBorders>
            <w:vAlign w:val="center"/>
          </w:tcPr>
          <w:p w14:paraId="6034C7B6" w14:textId="2C550C97" w:rsidR="00E61C3A" w:rsidRPr="00E61C3A" w:rsidRDefault="00E61C3A" w:rsidP="00E61C3A">
            <w:pPr>
              <w:spacing w:before="60" w:after="60" w:line="259" w:lineRule="auto"/>
              <w:ind w:left="130" w:right="216" w:firstLine="0"/>
              <w:rPr>
                <w:rFonts w:asciiTheme="minorHAnsi" w:hAnsiTheme="minorHAnsi" w:cstheme="minorHAnsi"/>
                <w:szCs w:val="20"/>
              </w:rPr>
            </w:pPr>
            <w:r w:rsidRPr="00E61C3A">
              <w:rPr>
                <w:rFonts w:asciiTheme="minorHAnsi" w:eastAsia="Calibri" w:hAnsiTheme="minorHAnsi" w:cstheme="minorHAnsi"/>
                <w:szCs w:val="20"/>
              </w:rPr>
              <w:t>Maximum number of persons on site, including non-employees:</w:t>
            </w:r>
          </w:p>
        </w:tc>
        <w:tc>
          <w:tcPr>
            <w:tcW w:w="3514" w:type="dxa"/>
            <w:gridSpan w:val="5"/>
            <w:tcBorders>
              <w:top w:val="single" w:sz="6" w:space="0" w:color="000000"/>
              <w:left w:val="single" w:sz="6" w:space="0" w:color="000000"/>
              <w:bottom w:val="single" w:sz="6" w:space="0" w:color="000000"/>
              <w:right w:val="single" w:sz="6" w:space="0" w:color="000000"/>
            </w:tcBorders>
            <w:vAlign w:val="center"/>
          </w:tcPr>
          <w:p w14:paraId="146A1FB7" w14:textId="77777777" w:rsidR="00E61C3A" w:rsidRPr="00E61C3A" w:rsidRDefault="00E61C3A" w:rsidP="00E61C3A">
            <w:pPr>
              <w:spacing w:before="60" w:after="60" w:line="259" w:lineRule="auto"/>
              <w:ind w:left="116" w:right="150" w:firstLine="0"/>
              <w:rPr>
                <w:rFonts w:asciiTheme="minorHAnsi" w:hAnsiTheme="minorHAnsi" w:cstheme="minorHAnsi"/>
                <w:sz w:val="22"/>
              </w:rPr>
            </w:pPr>
          </w:p>
        </w:tc>
      </w:tr>
      <w:tr w:rsidR="008F24EB" w:rsidRPr="00E61C3A" w14:paraId="35501757" w14:textId="77777777" w:rsidTr="00E61C3A">
        <w:tblPrEx>
          <w:tblCellMar>
            <w:top w:w="0" w:type="dxa"/>
            <w:right w:w="115" w:type="dxa"/>
          </w:tblCellMar>
        </w:tblPrEx>
        <w:trPr>
          <w:trHeight w:val="646"/>
        </w:trPr>
        <w:tc>
          <w:tcPr>
            <w:tcW w:w="4252" w:type="dxa"/>
            <w:gridSpan w:val="2"/>
            <w:tcBorders>
              <w:top w:val="single" w:sz="6" w:space="0" w:color="000000"/>
              <w:left w:val="single" w:sz="6" w:space="0" w:color="000000"/>
              <w:bottom w:val="single" w:sz="6" w:space="0" w:color="000000"/>
              <w:right w:val="single" w:sz="6" w:space="0" w:color="000000"/>
            </w:tcBorders>
            <w:vAlign w:val="center"/>
          </w:tcPr>
          <w:p w14:paraId="7165A236" w14:textId="3489E305" w:rsidR="0072745A" w:rsidRPr="00E61C3A" w:rsidRDefault="00991880" w:rsidP="00E61C3A">
            <w:pPr>
              <w:spacing w:before="60" w:after="60" w:line="259" w:lineRule="auto"/>
              <w:ind w:left="142" w:right="167" w:firstLine="0"/>
              <w:rPr>
                <w:rFonts w:asciiTheme="minorHAnsi" w:hAnsiTheme="minorHAnsi" w:cstheme="minorHAnsi"/>
                <w:szCs w:val="20"/>
              </w:rPr>
            </w:pPr>
            <w:r w:rsidRPr="00E61C3A">
              <w:rPr>
                <w:rFonts w:asciiTheme="minorHAnsi" w:eastAsia="Calibri" w:hAnsiTheme="minorHAnsi" w:cstheme="minorHAnsi"/>
                <w:szCs w:val="20"/>
              </w:rPr>
              <w:t>Number of 3-day trained first-aiders required:</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630CF2CB" w14:textId="5C3401AA" w:rsidR="0072745A" w:rsidRPr="00E61C3A" w:rsidRDefault="0072745A" w:rsidP="00E61C3A">
            <w:pPr>
              <w:spacing w:before="60" w:after="60" w:line="259" w:lineRule="auto"/>
              <w:ind w:left="147" w:right="23" w:firstLine="0"/>
              <w:rPr>
                <w:rFonts w:asciiTheme="minorHAnsi" w:hAnsiTheme="minorHAnsi" w:cstheme="minorHAnsi"/>
                <w:szCs w:val="20"/>
              </w:rPr>
            </w:pP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02CB3549" w14:textId="25874E18" w:rsidR="0072745A" w:rsidRPr="00E61C3A" w:rsidRDefault="00991880" w:rsidP="00E61C3A">
            <w:pPr>
              <w:spacing w:before="60" w:after="60" w:line="259" w:lineRule="auto"/>
              <w:ind w:left="141" w:right="26" w:firstLine="0"/>
              <w:rPr>
                <w:rFonts w:asciiTheme="minorHAnsi" w:hAnsiTheme="minorHAnsi" w:cstheme="minorHAnsi"/>
                <w:szCs w:val="20"/>
              </w:rPr>
            </w:pPr>
            <w:r w:rsidRPr="00E61C3A">
              <w:rPr>
                <w:rFonts w:asciiTheme="minorHAnsi" w:eastAsia="Calibri" w:hAnsiTheme="minorHAnsi" w:cstheme="minorHAnsi"/>
                <w:szCs w:val="20"/>
              </w:rPr>
              <w:t>Number of Emergency first-aiders required:</w:t>
            </w:r>
          </w:p>
        </w:tc>
        <w:tc>
          <w:tcPr>
            <w:tcW w:w="1119" w:type="dxa"/>
            <w:tcBorders>
              <w:top w:val="single" w:sz="6" w:space="0" w:color="000000"/>
              <w:left w:val="single" w:sz="6" w:space="0" w:color="000000"/>
              <w:bottom w:val="single" w:sz="6" w:space="0" w:color="000000"/>
              <w:right w:val="single" w:sz="6" w:space="0" w:color="000000"/>
            </w:tcBorders>
            <w:vAlign w:val="center"/>
          </w:tcPr>
          <w:p w14:paraId="48C7D556" w14:textId="03A9E811" w:rsidR="0072745A" w:rsidRPr="00E61C3A" w:rsidRDefault="0072745A" w:rsidP="00E61C3A">
            <w:pPr>
              <w:spacing w:before="60" w:after="60" w:line="259" w:lineRule="auto"/>
              <w:ind w:left="138" w:right="8" w:firstLine="0"/>
              <w:rPr>
                <w:rFonts w:asciiTheme="minorHAnsi" w:hAnsiTheme="minorHAnsi" w:cstheme="minorHAnsi"/>
                <w:szCs w:val="20"/>
              </w:rPr>
            </w:pPr>
          </w:p>
        </w:tc>
      </w:tr>
      <w:tr w:rsidR="008F24EB" w:rsidRPr="00E61C3A" w14:paraId="54D6DB05" w14:textId="77777777" w:rsidTr="00E61C3A">
        <w:tblPrEx>
          <w:tblCellMar>
            <w:top w:w="0" w:type="dxa"/>
            <w:right w:w="115" w:type="dxa"/>
          </w:tblCellMar>
        </w:tblPrEx>
        <w:trPr>
          <w:trHeight w:val="720"/>
        </w:trPr>
        <w:tc>
          <w:tcPr>
            <w:tcW w:w="4252" w:type="dxa"/>
            <w:gridSpan w:val="2"/>
            <w:tcBorders>
              <w:top w:val="single" w:sz="6" w:space="0" w:color="000000"/>
              <w:left w:val="single" w:sz="6" w:space="0" w:color="000000"/>
              <w:bottom w:val="single" w:sz="6" w:space="0" w:color="000000"/>
              <w:right w:val="single" w:sz="6" w:space="0" w:color="000000"/>
            </w:tcBorders>
            <w:vAlign w:val="center"/>
          </w:tcPr>
          <w:p w14:paraId="5C9C3FF1" w14:textId="61BBAC9A" w:rsidR="0072745A" w:rsidRPr="00E61C3A" w:rsidRDefault="00991880" w:rsidP="00E61C3A">
            <w:pPr>
              <w:spacing w:before="60" w:after="60" w:line="259" w:lineRule="auto"/>
              <w:ind w:left="142" w:right="171" w:firstLine="0"/>
              <w:rPr>
                <w:rFonts w:asciiTheme="minorHAnsi" w:hAnsiTheme="minorHAnsi" w:cstheme="minorHAnsi"/>
                <w:szCs w:val="20"/>
              </w:rPr>
            </w:pPr>
            <w:r w:rsidRPr="00E61C3A">
              <w:rPr>
                <w:rFonts w:asciiTheme="minorHAnsi" w:eastAsia="Calibri" w:hAnsiTheme="minorHAnsi" w:cstheme="minorHAnsi"/>
                <w:szCs w:val="20"/>
              </w:rPr>
              <w:t>Number of First Aid boxes required:</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14DEA7F" w14:textId="0090B1F6" w:rsidR="0072745A" w:rsidRPr="00E61C3A" w:rsidRDefault="0072745A" w:rsidP="00E61C3A">
            <w:pPr>
              <w:spacing w:before="60" w:after="60" w:line="259" w:lineRule="auto"/>
              <w:ind w:left="147" w:firstLine="0"/>
              <w:rPr>
                <w:rFonts w:asciiTheme="minorHAnsi" w:hAnsiTheme="minorHAnsi" w:cstheme="minorHAnsi"/>
                <w:szCs w:val="20"/>
              </w:rPr>
            </w:pP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552A0432" w14:textId="74D2F4AC" w:rsidR="0072745A" w:rsidRPr="00E61C3A" w:rsidRDefault="00991880" w:rsidP="00E61C3A">
            <w:pPr>
              <w:spacing w:before="60" w:after="60" w:line="259" w:lineRule="auto"/>
              <w:ind w:left="141" w:firstLine="0"/>
              <w:rPr>
                <w:rFonts w:asciiTheme="minorHAnsi" w:hAnsiTheme="minorHAnsi" w:cstheme="minorHAnsi"/>
                <w:szCs w:val="20"/>
              </w:rPr>
            </w:pPr>
            <w:r w:rsidRPr="00E61C3A">
              <w:rPr>
                <w:rFonts w:asciiTheme="minorHAnsi" w:eastAsia="Calibri" w:hAnsiTheme="minorHAnsi" w:cstheme="minorHAnsi"/>
                <w:szCs w:val="20"/>
              </w:rPr>
              <w:t>Number of Travelling/Mobile first aid kits required:</w:t>
            </w:r>
          </w:p>
        </w:tc>
        <w:tc>
          <w:tcPr>
            <w:tcW w:w="1119" w:type="dxa"/>
            <w:tcBorders>
              <w:top w:val="single" w:sz="6" w:space="0" w:color="000000"/>
              <w:left w:val="single" w:sz="6" w:space="0" w:color="000000"/>
              <w:bottom w:val="single" w:sz="6" w:space="0" w:color="000000"/>
              <w:right w:val="single" w:sz="6" w:space="0" w:color="000000"/>
            </w:tcBorders>
            <w:vAlign w:val="center"/>
          </w:tcPr>
          <w:p w14:paraId="47EFC7F5" w14:textId="29248EB9" w:rsidR="0072745A" w:rsidRPr="00E61C3A" w:rsidRDefault="0072745A" w:rsidP="00E61C3A">
            <w:pPr>
              <w:spacing w:before="60" w:after="60" w:line="259" w:lineRule="auto"/>
              <w:ind w:left="138" w:firstLine="0"/>
              <w:rPr>
                <w:rFonts w:asciiTheme="minorHAnsi" w:hAnsiTheme="minorHAnsi" w:cstheme="minorHAnsi"/>
                <w:szCs w:val="20"/>
              </w:rPr>
            </w:pPr>
          </w:p>
        </w:tc>
      </w:tr>
      <w:tr w:rsidR="0072745A" w:rsidRPr="00E61C3A" w14:paraId="67BB6FF8" w14:textId="77777777" w:rsidTr="00E61C3A">
        <w:tblPrEx>
          <w:tblCellMar>
            <w:top w:w="46" w:type="dxa"/>
            <w:right w:w="115" w:type="dxa"/>
          </w:tblCellMar>
        </w:tblPrEx>
        <w:trPr>
          <w:trHeight w:val="631"/>
        </w:trPr>
        <w:tc>
          <w:tcPr>
            <w:tcW w:w="4961" w:type="dxa"/>
            <w:gridSpan w:val="3"/>
            <w:tcBorders>
              <w:top w:val="single" w:sz="6" w:space="0" w:color="000000"/>
              <w:left w:val="single" w:sz="6" w:space="0" w:color="000000"/>
              <w:bottom w:val="single" w:sz="6" w:space="0" w:color="000000"/>
              <w:right w:val="single" w:sz="6" w:space="0" w:color="000000"/>
            </w:tcBorders>
            <w:vAlign w:val="center"/>
          </w:tcPr>
          <w:p w14:paraId="519D2090" w14:textId="1AC1EFEE" w:rsidR="0072745A" w:rsidRPr="00E61C3A" w:rsidRDefault="00991880" w:rsidP="00FF1587">
            <w:pPr>
              <w:spacing w:before="120" w:after="120" w:line="259" w:lineRule="auto"/>
              <w:ind w:left="142" w:firstLine="0"/>
              <w:rPr>
                <w:rFonts w:asciiTheme="minorHAnsi" w:eastAsia="Times New Roman" w:hAnsiTheme="minorHAnsi" w:cstheme="minorHAnsi"/>
                <w:szCs w:val="20"/>
              </w:rPr>
            </w:pPr>
            <w:r w:rsidRPr="00E61C3A">
              <w:rPr>
                <w:rFonts w:asciiTheme="minorHAnsi" w:eastAsia="Calibri" w:hAnsiTheme="minorHAnsi" w:cstheme="minorHAnsi"/>
                <w:szCs w:val="20"/>
              </w:rPr>
              <w:t>Name of person responsible for maintaining the first aid boxes and kits:</w:t>
            </w:r>
          </w:p>
          <w:p w14:paraId="08E0D498" w14:textId="25095D8D" w:rsidR="00C32A9F" w:rsidRPr="00E61C3A" w:rsidRDefault="00E61C3A" w:rsidP="00FF1587">
            <w:pPr>
              <w:spacing w:before="120" w:after="120" w:line="259" w:lineRule="auto"/>
              <w:ind w:left="142" w:firstLine="0"/>
              <w:rPr>
                <w:rFonts w:asciiTheme="minorHAnsi" w:hAnsiTheme="minorHAnsi" w:cstheme="minorHAnsi"/>
                <w:szCs w:val="20"/>
              </w:rPr>
            </w:pPr>
            <w:r>
              <w:rPr>
                <w:rFonts w:asciiTheme="minorHAnsi" w:hAnsiTheme="minorHAnsi" w:cstheme="minorHAnsi"/>
                <w:szCs w:val="20"/>
              </w:rPr>
              <w:t>[insert name]</w:t>
            </w:r>
          </w:p>
        </w:tc>
        <w:tc>
          <w:tcPr>
            <w:tcW w:w="5513" w:type="dxa"/>
            <w:gridSpan w:val="7"/>
            <w:tcBorders>
              <w:top w:val="single" w:sz="6" w:space="0" w:color="000000"/>
              <w:left w:val="single" w:sz="6" w:space="0" w:color="000000"/>
              <w:bottom w:val="single" w:sz="6" w:space="0" w:color="000000"/>
              <w:right w:val="single" w:sz="6" w:space="0" w:color="000000"/>
            </w:tcBorders>
            <w:vAlign w:val="center"/>
          </w:tcPr>
          <w:p w14:paraId="22244A12" w14:textId="77777777" w:rsidR="00C32A9F" w:rsidRDefault="00991880" w:rsidP="00FF1587">
            <w:pPr>
              <w:spacing w:before="120" w:after="120" w:line="259" w:lineRule="auto"/>
              <w:ind w:left="231" w:firstLine="0"/>
              <w:rPr>
                <w:rFonts w:asciiTheme="minorHAnsi" w:eastAsia="Times New Roman" w:hAnsiTheme="minorHAnsi" w:cstheme="minorHAnsi"/>
                <w:szCs w:val="20"/>
              </w:rPr>
            </w:pPr>
            <w:r w:rsidRPr="00E61C3A">
              <w:rPr>
                <w:rFonts w:asciiTheme="minorHAnsi" w:eastAsia="Calibri" w:hAnsiTheme="minorHAnsi" w:cstheme="minorHAnsi"/>
                <w:szCs w:val="20"/>
              </w:rPr>
              <w:t>Name of person responsible for organising refresher training:</w:t>
            </w:r>
          </w:p>
          <w:p w14:paraId="14C1BEA5" w14:textId="5118CE89" w:rsidR="00E61C3A" w:rsidRPr="00E61C3A" w:rsidRDefault="00E61C3A" w:rsidP="00FF1587">
            <w:pPr>
              <w:spacing w:before="120" w:after="120" w:line="259" w:lineRule="auto"/>
              <w:ind w:left="231" w:firstLine="0"/>
              <w:rPr>
                <w:rFonts w:asciiTheme="minorHAnsi" w:eastAsia="Times New Roman" w:hAnsiTheme="minorHAnsi" w:cstheme="minorHAnsi"/>
                <w:szCs w:val="20"/>
              </w:rPr>
            </w:pPr>
            <w:r>
              <w:rPr>
                <w:rFonts w:asciiTheme="minorHAnsi" w:eastAsia="Times New Roman" w:hAnsiTheme="minorHAnsi" w:cstheme="minorHAnsi"/>
                <w:szCs w:val="20"/>
              </w:rPr>
              <w:t>[insert name]</w:t>
            </w:r>
          </w:p>
        </w:tc>
      </w:tr>
      <w:tr w:rsidR="0072745A" w:rsidRPr="00FF1587" w14:paraId="35C6E315" w14:textId="77777777" w:rsidTr="00FF1587">
        <w:tblPrEx>
          <w:tblCellMar>
            <w:top w:w="46" w:type="dxa"/>
            <w:right w:w="115" w:type="dxa"/>
          </w:tblCellMar>
        </w:tblPrEx>
        <w:trPr>
          <w:trHeight w:val="946"/>
        </w:trPr>
        <w:tc>
          <w:tcPr>
            <w:tcW w:w="4961" w:type="dxa"/>
            <w:gridSpan w:val="3"/>
            <w:tcBorders>
              <w:top w:val="single" w:sz="6" w:space="0" w:color="000000"/>
              <w:left w:val="single" w:sz="6" w:space="0" w:color="000000"/>
              <w:bottom w:val="single" w:sz="6" w:space="0" w:color="000000"/>
              <w:right w:val="single" w:sz="6" w:space="0" w:color="000000"/>
            </w:tcBorders>
          </w:tcPr>
          <w:p w14:paraId="5EB06351" w14:textId="5A3368E4" w:rsidR="0072745A" w:rsidRPr="00FF1587" w:rsidRDefault="00991880" w:rsidP="00FF1587">
            <w:pPr>
              <w:spacing w:before="120" w:after="120" w:line="259" w:lineRule="auto"/>
              <w:ind w:left="142" w:right="75" w:firstLine="0"/>
              <w:rPr>
                <w:rFonts w:asciiTheme="minorHAnsi" w:eastAsia="Calibri" w:hAnsiTheme="minorHAnsi" w:cstheme="minorHAnsi"/>
                <w:b/>
              </w:rPr>
            </w:pPr>
            <w:r w:rsidRPr="00FF1587">
              <w:rPr>
                <w:rFonts w:asciiTheme="minorHAnsi" w:eastAsia="Calibri" w:hAnsiTheme="minorHAnsi" w:cstheme="minorHAnsi"/>
                <w:b/>
              </w:rPr>
              <w:t>Signed:</w:t>
            </w:r>
            <w:r w:rsidR="00FF1587" w:rsidRPr="00FF1587">
              <w:rPr>
                <w:rFonts w:asciiTheme="minorHAnsi" w:eastAsia="Calibri" w:hAnsiTheme="minorHAnsi" w:cstheme="minorHAnsi"/>
                <w:b/>
              </w:rPr>
              <w:t xml:space="preserve">  </w:t>
            </w:r>
            <w:r w:rsidR="000C2BA1">
              <w:rPr>
                <w:rFonts w:asciiTheme="minorHAnsi" w:eastAsia="Calibri" w:hAnsiTheme="minorHAnsi" w:cstheme="minorHAnsi"/>
                <w:b/>
                <w:noProof/>
              </w:rPr>
              <w:drawing>
                <wp:inline distT="0" distB="0" distL="0" distR="0" wp14:anchorId="0FE1C79D" wp14:editId="061E79CD">
                  <wp:extent cx="1276350" cy="590550"/>
                  <wp:effectExtent l="0" t="0" r="0" b="0"/>
                  <wp:docPr id="4" name="Picture 4" descr="C:\Users\showe\Desktop\Cat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e\Desktop\Cath (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inline>
              </w:drawing>
            </w:r>
          </w:p>
          <w:p w14:paraId="1CC3677F" w14:textId="014BCE3F" w:rsidR="00FF1587" w:rsidRPr="00FF1587" w:rsidRDefault="00FF1587" w:rsidP="00FF1587">
            <w:pPr>
              <w:spacing w:before="120" w:after="120" w:line="259" w:lineRule="auto"/>
              <w:ind w:left="142" w:right="75" w:firstLine="0"/>
              <w:rPr>
                <w:rFonts w:asciiTheme="minorHAnsi" w:hAnsiTheme="minorHAnsi" w:cstheme="minorHAnsi"/>
              </w:rPr>
            </w:pPr>
            <w:r w:rsidRPr="00FF1587">
              <w:rPr>
                <w:rFonts w:asciiTheme="minorHAnsi" w:eastAsia="Calibri" w:hAnsiTheme="minorHAnsi" w:cstheme="minorHAnsi"/>
              </w:rPr>
              <w:t xml:space="preserve">PRINT NAME:  </w:t>
            </w:r>
            <w:proofErr w:type="spellStart"/>
            <w:r w:rsidR="000C2BA1">
              <w:rPr>
                <w:rFonts w:asciiTheme="minorHAnsi" w:eastAsia="Calibri" w:hAnsiTheme="minorHAnsi" w:cstheme="minorHAnsi"/>
              </w:rPr>
              <w:t>Cath</w:t>
            </w:r>
            <w:proofErr w:type="spellEnd"/>
            <w:r w:rsidR="000C2BA1">
              <w:rPr>
                <w:rFonts w:asciiTheme="minorHAnsi" w:eastAsia="Calibri" w:hAnsiTheme="minorHAnsi" w:cstheme="minorHAnsi"/>
              </w:rPr>
              <w:t xml:space="preserve"> Callow</w:t>
            </w:r>
          </w:p>
        </w:tc>
        <w:tc>
          <w:tcPr>
            <w:tcW w:w="2835" w:type="dxa"/>
            <w:gridSpan w:val="3"/>
            <w:tcBorders>
              <w:top w:val="single" w:sz="6" w:space="0" w:color="000000"/>
              <w:left w:val="single" w:sz="6" w:space="0" w:color="000000"/>
              <w:bottom w:val="single" w:sz="6" w:space="0" w:color="000000"/>
              <w:right w:val="single" w:sz="6" w:space="0" w:color="000000"/>
            </w:tcBorders>
          </w:tcPr>
          <w:p w14:paraId="0F6623EB" w14:textId="5433EB14" w:rsidR="00FF1587" w:rsidRPr="00FF1587" w:rsidRDefault="00991880" w:rsidP="00FF1587">
            <w:pPr>
              <w:spacing w:before="120" w:after="120" w:line="259" w:lineRule="auto"/>
              <w:ind w:left="231" w:right="169" w:firstLine="0"/>
              <w:rPr>
                <w:rFonts w:asciiTheme="minorHAnsi" w:eastAsia="Calibri" w:hAnsiTheme="minorHAnsi" w:cstheme="minorHAnsi"/>
                <w:b/>
              </w:rPr>
            </w:pPr>
            <w:r w:rsidRPr="00FF1587">
              <w:rPr>
                <w:rFonts w:asciiTheme="minorHAnsi" w:eastAsia="Calibri" w:hAnsiTheme="minorHAnsi" w:cstheme="minorHAnsi"/>
                <w:b/>
              </w:rPr>
              <w:t>Date:</w:t>
            </w:r>
            <w:r w:rsidR="00FF1587" w:rsidRPr="00FF1587">
              <w:rPr>
                <w:rFonts w:asciiTheme="minorHAnsi" w:eastAsia="Calibri" w:hAnsiTheme="minorHAnsi" w:cstheme="minorHAnsi"/>
                <w:b/>
              </w:rPr>
              <w:t xml:space="preserve">  </w:t>
            </w:r>
            <w:r w:rsidR="000C2BA1">
              <w:rPr>
                <w:rFonts w:asciiTheme="minorHAnsi" w:eastAsia="Calibri" w:hAnsiTheme="minorHAnsi" w:cstheme="minorHAnsi"/>
                <w:b/>
              </w:rPr>
              <w:t>17.10.2024</w:t>
            </w:r>
          </w:p>
        </w:tc>
        <w:tc>
          <w:tcPr>
            <w:tcW w:w="2678" w:type="dxa"/>
            <w:gridSpan w:val="4"/>
            <w:tcBorders>
              <w:top w:val="single" w:sz="6" w:space="0" w:color="000000"/>
              <w:left w:val="single" w:sz="6" w:space="0" w:color="000000"/>
              <w:bottom w:val="single" w:sz="6" w:space="0" w:color="000000"/>
              <w:right w:val="single" w:sz="6" w:space="0" w:color="000000"/>
            </w:tcBorders>
          </w:tcPr>
          <w:p w14:paraId="5C7CAB5C" w14:textId="66CE2DD7" w:rsidR="00FF1587" w:rsidRPr="00FF1587" w:rsidRDefault="00991880" w:rsidP="00FF1587">
            <w:pPr>
              <w:spacing w:before="120" w:after="120" w:line="259" w:lineRule="auto"/>
              <w:ind w:left="136" w:right="150" w:firstLine="0"/>
              <w:rPr>
                <w:rFonts w:asciiTheme="minorHAnsi" w:eastAsia="Calibri" w:hAnsiTheme="minorHAnsi" w:cstheme="minorHAnsi"/>
                <w:b/>
              </w:rPr>
            </w:pPr>
            <w:r w:rsidRPr="00FF1587">
              <w:rPr>
                <w:rFonts w:asciiTheme="minorHAnsi" w:eastAsia="Calibri" w:hAnsiTheme="minorHAnsi" w:cstheme="minorHAnsi"/>
                <w:b/>
              </w:rPr>
              <w:t>Date of Review:</w:t>
            </w:r>
            <w:r w:rsidR="00FF1587" w:rsidRPr="00FF1587">
              <w:rPr>
                <w:rFonts w:asciiTheme="minorHAnsi" w:eastAsia="Calibri" w:hAnsiTheme="minorHAnsi" w:cstheme="minorHAnsi"/>
                <w:b/>
              </w:rPr>
              <w:t xml:space="preserve">  </w:t>
            </w:r>
            <w:r w:rsidR="000C2BA1">
              <w:rPr>
                <w:rFonts w:asciiTheme="minorHAnsi" w:eastAsia="Calibri" w:hAnsiTheme="minorHAnsi" w:cstheme="minorHAnsi"/>
                <w:b/>
              </w:rPr>
              <w:t>October 2025</w:t>
            </w:r>
          </w:p>
        </w:tc>
      </w:tr>
    </w:tbl>
    <w:p w14:paraId="08877A0F" w14:textId="0EC172AA" w:rsidR="00FF1587" w:rsidRDefault="00FF1587">
      <w:pPr>
        <w:spacing w:after="160" w:line="259" w:lineRule="auto"/>
        <w:ind w:left="0" w:firstLine="0"/>
        <w:rPr>
          <w:rFonts w:asciiTheme="minorHAnsi" w:hAnsiTheme="minorHAnsi" w:cstheme="minorHAnsi"/>
        </w:rPr>
      </w:pPr>
      <w:bookmarkStart w:id="10" w:name="_GoBack"/>
      <w:bookmarkEnd w:id="10"/>
    </w:p>
    <w:p w14:paraId="2F4C5CC4" w14:textId="77777777" w:rsidR="008F24EB" w:rsidRPr="00DB5D2A" w:rsidRDefault="008F24EB" w:rsidP="008F24EB">
      <w:pPr>
        <w:pStyle w:val="Heading2"/>
        <w:shd w:val="clear" w:color="auto" w:fill="FFFFFF"/>
        <w:spacing w:after="0" w:line="240" w:lineRule="atLeast"/>
        <w:textAlignment w:val="baseline"/>
        <w:rPr>
          <w:rFonts w:asciiTheme="minorHAnsi" w:eastAsia="Times New Roman" w:hAnsiTheme="minorHAnsi" w:cstheme="minorHAnsi"/>
          <w:color w:val="auto"/>
          <w:szCs w:val="28"/>
        </w:rPr>
      </w:pPr>
      <w:r w:rsidRPr="00DB5D2A">
        <w:rPr>
          <w:rFonts w:asciiTheme="minorHAnsi" w:hAnsiTheme="minorHAnsi" w:cstheme="minorHAnsi"/>
          <w:szCs w:val="28"/>
        </w:rPr>
        <w:lastRenderedPageBreak/>
        <w:t>APPENDIX 3 - HSE Guide to the category and number of first-aid personnel to be available at all times</w:t>
      </w:r>
      <w:r w:rsidR="00DB5D2A">
        <w:rPr>
          <w:rFonts w:asciiTheme="minorHAnsi" w:hAnsiTheme="minorHAnsi" w:cstheme="minorHAnsi"/>
          <w:szCs w:val="28"/>
        </w:rPr>
        <w:t xml:space="preserve"> while</w:t>
      </w:r>
      <w:r w:rsidRPr="00DB5D2A">
        <w:rPr>
          <w:rFonts w:asciiTheme="minorHAnsi" w:hAnsiTheme="minorHAnsi" w:cstheme="minorHAnsi"/>
          <w:szCs w:val="28"/>
        </w:rPr>
        <w:t xml:space="preserve"> people are at work</w:t>
      </w:r>
    </w:p>
    <w:p w14:paraId="1F8F99F4" w14:textId="77777777" w:rsidR="008F24EB" w:rsidRPr="00DB5D2A" w:rsidRDefault="008F24EB" w:rsidP="00E018B6">
      <w:pPr>
        <w:spacing w:after="0" w:line="259" w:lineRule="auto"/>
        <w:ind w:left="0" w:firstLine="0"/>
        <w:rPr>
          <w:rFonts w:asciiTheme="minorHAnsi" w:hAnsiTheme="minorHAnsi" w:cstheme="minorHAnsi"/>
          <w:b/>
          <w:sz w:val="28"/>
          <w:szCs w:val="28"/>
        </w:rPr>
      </w:pPr>
    </w:p>
    <w:p w14:paraId="43F609B1" w14:textId="77777777" w:rsidR="008234D8" w:rsidRPr="00FF1587" w:rsidRDefault="008234D8" w:rsidP="00FF1587">
      <w:pPr>
        <w:tabs>
          <w:tab w:val="left" w:pos="3720"/>
        </w:tabs>
        <w:rPr>
          <w:rFonts w:asciiTheme="minorHAnsi" w:hAnsiTheme="minorHAnsi" w:cstheme="minorHAnsi"/>
          <w:noProof/>
          <w:sz w:val="28"/>
          <w:szCs w:val="28"/>
        </w:rPr>
      </w:pPr>
    </w:p>
    <w:p w14:paraId="50DEAECE" w14:textId="77777777" w:rsidR="00E018B6" w:rsidRPr="008234D8" w:rsidRDefault="008F24EB" w:rsidP="008F24EB">
      <w:pPr>
        <w:tabs>
          <w:tab w:val="left" w:pos="3720"/>
        </w:tabs>
        <w:jc w:val="center"/>
        <w:rPr>
          <w:rFonts w:asciiTheme="minorHAnsi" w:hAnsiTheme="minorHAnsi" w:cstheme="minorHAnsi"/>
          <w:color w:val="FFFFFF" w:themeColor="background1"/>
          <w14:textFill>
            <w14:noFill/>
          </w14:textFill>
        </w:rPr>
      </w:pPr>
      <w:r w:rsidRPr="008234D8">
        <w:rPr>
          <w:rFonts w:asciiTheme="minorHAnsi" w:hAnsiTheme="minorHAnsi" w:cstheme="minorHAnsi"/>
          <w:noProof/>
        </w:rPr>
        <w:drawing>
          <wp:inline distT="0" distB="0" distL="0" distR="0" wp14:anchorId="79B2A10B" wp14:editId="54D91DBA">
            <wp:extent cx="6673215" cy="6397945"/>
            <wp:effectExtent l="0" t="0" r="0" b="3175"/>
            <wp:docPr id="2" name="Picture 2" descr="HSE Guide to the category and number of first-aid personnel to be available at all times people are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Guide to the category and number of first-aid personnel to be available at all times people are at work"/>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73215" cy="6397945"/>
                    </a:xfrm>
                    <a:prstGeom prst="rect">
                      <a:avLst/>
                    </a:prstGeom>
                    <a:noFill/>
                    <a:ln>
                      <a:noFill/>
                    </a:ln>
                  </pic:spPr>
                </pic:pic>
              </a:graphicData>
            </a:graphic>
          </wp:inline>
        </w:drawing>
      </w:r>
    </w:p>
    <w:p w14:paraId="09E4F712"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FE72609"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1AAFF76"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81723B1"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1AC0FE44"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78E73CAF"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A0FF87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31BACC1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4BBAAF69" w14:textId="77777777" w:rsidR="00E36217" w:rsidRDefault="00E36217" w:rsidP="00E36217">
      <w:pPr>
        <w:pStyle w:val="Heading2"/>
        <w:shd w:val="clear" w:color="auto" w:fill="FFFFFF"/>
        <w:spacing w:before="240" w:after="240" w:line="240" w:lineRule="atLeast"/>
        <w:ind w:left="851" w:right="870"/>
        <w:textAlignment w:val="baseline"/>
        <w:rPr>
          <w:rFonts w:asciiTheme="minorHAnsi" w:hAnsiTheme="minorHAnsi" w:cstheme="minorHAnsi"/>
          <w:szCs w:val="28"/>
        </w:rPr>
      </w:pPr>
    </w:p>
    <w:p w14:paraId="573C7649" w14:textId="77C13FD4" w:rsidR="008234D8" w:rsidRPr="00DB5D2A" w:rsidRDefault="008234D8" w:rsidP="00E36217">
      <w:pPr>
        <w:pStyle w:val="Heading2"/>
        <w:shd w:val="clear" w:color="auto" w:fill="FFFFFF"/>
        <w:spacing w:before="240" w:after="240" w:line="240" w:lineRule="atLeast"/>
        <w:ind w:left="851" w:right="870"/>
        <w:textAlignment w:val="baseline"/>
        <w:rPr>
          <w:rFonts w:asciiTheme="minorHAnsi" w:hAnsiTheme="minorHAnsi" w:cstheme="minorHAnsi"/>
          <w:szCs w:val="28"/>
        </w:rPr>
      </w:pPr>
      <w:r w:rsidRPr="00DB5D2A">
        <w:rPr>
          <w:rFonts w:asciiTheme="minorHAnsi" w:hAnsiTheme="minorHAnsi" w:cstheme="minorHAnsi"/>
          <w:szCs w:val="28"/>
        </w:rPr>
        <w:t xml:space="preserve">APPENDIX 4 – What to record on </w:t>
      </w:r>
      <w:proofErr w:type="spellStart"/>
      <w:r w:rsidRPr="00DB5D2A">
        <w:rPr>
          <w:rFonts w:asciiTheme="minorHAnsi" w:hAnsiTheme="minorHAnsi" w:cstheme="minorHAnsi"/>
          <w:szCs w:val="28"/>
        </w:rPr>
        <w:t>Safesmart</w:t>
      </w:r>
      <w:proofErr w:type="spellEnd"/>
    </w:p>
    <w:p w14:paraId="4592A7AF" w14:textId="77777777" w:rsidR="008234D8" w:rsidRPr="008234D8" w:rsidRDefault="008234D8" w:rsidP="00E36217">
      <w:pPr>
        <w:spacing w:before="240" w:after="240"/>
        <w:ind w:left="851" w:right="870"/>
        <w:rPr>
          <w:rFonts w:asciiTheme="minorHAnsi" w:hAnsiTheme="minorHAnsi" w:cstheme="minorHAnsi"/>
        </w:rPr>
      </w:pPr>
    </w:p>
    <w:p w14:paraId="2637C442" w14:textId="77777777" w:rsidR="008234D8" w:rsidRPr="008234D8" w:rsidRDefault="008234D8" w:rsidP="00E36217">
      <w:pPr>
        <w:spacing w:before="240" w:after="240" w:line="276" w:lineRule="auto"/>
        <w:ind w:left="851" w:right="870"/>
        <w:rPr>
          <w:rFonts w:asciiTheme="minorHAnsi" w:hAnsiTheme="minorHAnsi" w:cstheme="minorHAnsi"/>
          <w:sz w:val="28"/>
          <w:szCs w:val="28"/>
        </w:rPr>
      </w:pPr>
      <w:r w:rsidRPr="008234D8">
        <w:rPr>
          <w:rFonts w:asciiTheme="minorHAnsi" w:hAnsiTheme="minorHAnsi" w:cstheme="minorHAnsi"/>
          <w:sz w:val="28"/>
          <w:szCs w:val="28"/>
        </w:rPr>
        <w:t xml:space="preserve">The following accidents or incidents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 on </w:t>
      </w:r>
      <w:proofErr w:type="spellStart"/>
      <w:r w:rsidRPr="008234D8">
        <w:rPr>
          <w:rFonts w:asciiTheme="minorHAnsi" w:hAnsiTheme="minorHAnsi" w:cstheme="minorHAnsi"/>
          <w:sz w:val="28"/>
          <w:szCs w:val="28"/>
        </w:rPr>
        <w:t>Safesmart</w:t>
      </w:r>
      <w:proofErr w:type="spellEnd"/>
      <w:r w:rsidRPr="008234D8">
        <w:rPr>
          <w:rFonts w:asciiTheme="minorHAnsi" w:hAnsiTheme="minorHAnsi" w:cstheme="minorHAnsi"/>
          <w:sz w:val="28"/>
          <w:szCs w:val="28"/>
        </w:rPr>
        <w:t xml:space="preserve"> </w:t>
      </w:r>
      <w:r w:rsidRPr="008234D8">
        <w:rPr>
          <w:rFonts w:asciiTheme="minorHAnsi" w:hAnsiTheme="minorHAnsi" w:cstheme="minorHAnsi"/>
          <w:b/>
          <w:sz w:val="28"/>
          <w:szCs w:val="28"/>
        </w:rPr>
        <w:t>within 5 working days</w:t>
      </w:r>
      <w:r w:rsidRPr="008234D8">
        <w:rPr>
          <w:rFonts w:asciiTheme="minorHAnsi" w:hAnsiTheme="minorHAnsi" w:cstheme="minorHAnsi"/>
          <w:sz w:val="28"/>
          <w:szCs w:val="28"/>
        </w:rPr>
        <w:t>:</w:t>
      </w:r>
    </w:p>
    <w:p w14:paraId="3BB79393" w14:textId="330E4185"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8234D8">
        <w:rPr>
          <w:rFonts w:asciiTheme="minorHAnsi" w:hAnsiTheme="minorHAnsi" w:cstheme="minorHAnsi"/>
          <w:sz w:val="28"/>
          <w:szCs w:val="28"/>
        </w:rPr>
        <w:t>All deaths and any act of physical violence.</w:t>
      </w:r>
      <w:r w:rsidR="00DB5D2A">
        <w:rPr>
          <w:rFonts w:asciiTheme="minorHAnsi" w:hAnsiTheme="minorHAnsi" w:cstheme="minorHAnsi"/>
          <w:sz w:val="28"/>
          <w:szCs w:val="28"/>
        </w:rPr>
        <w:t xml:space="preserve"> (Deaths must immediately be </w:t>
      </w:r>
      <w:r w:rsidR="00DB5D2A" w:rsidRPr="00F90279">
        <w:rPr>
          <w:rFonts w:asciiTheme="minorHAnsi" w:hAnsiTheme="minorHAnsi" w:cstheme="minorHAnsi"/>
          <w:sz w:val="28"/>
          <w:szCs w:val="28"/>
        </w:rPr>
        <w:t>reported to</w:t>
      </w:r>
      <w:r w:rsidR="001F4BB3" w:rsidRPr="00F90279">
        <w:rPr>
          <w:rFonts w:asciiTheme="minorHAnsi" w:hAnsiTheme="minorHAnsi" w:cstheme="minorHAnsi"/>
          <w:sz w:val="28"/>
          <w:szCs w:val="28"/>
        </w:rPr>
        <w:t xml:space="preserve"> TPAT Head of Health, Safety and Estates or Chief Executive Officer</w:t>
      </w:r>
      <w:r w:rsidR="00DB5D2A" w:rsidRPr="00F90279">
        <w:rPr>
          <w:rFonts w:asciiTheme="minorHAnsi" w:hAnsiTheme="minorHAnsi" w:cstheme="minorHAnsi"/>
          <w:sz w:val="28"/>
          <w:szCs w:val="28"/>
        </w:rPr>
        <w:t>.</w:t>
      </w:r>
      <w:r w:rsidR="001F4BB3" w:rsidRPr="00F90279">
        <w:rPr>
          <w:rFonts w:asciiTheme="minorHAnsi" w:hAnsiTheme="minorHAnsi" w:cstheme="minorHAnsi"/>
          <w:sz w:val="28"/>
          <w:szCs w:val="28"/>
        </w:rPr>
        <w:t>)</w:t>
      </w:r>
    </w:p>
    <w:p w14:paraId="0CA5337D"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28"/>
          <w:szCs w:val="28"/>
        </w:rPr>
      </w:pPr>
    </w:p>
    <w:p w14:paraId="175F4CA6" w14:textId="1DC0EEDD"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Any injury whi</w:t>
      </w:r>
      <w:r w:rsidR="00F90279" w:rsidRPr="00F90279">
        <w:rPr>
          <w:rFonts w:asciiTheme="minorHAnsi" w:hAnsiTheme="minorHAnsi" w:cstheme="minorHAnsi"/>
          <w:sz w:val="28"/>
          <w:szCs w:val="28"/>
        </w:rPr>
        <w:t xml:space="preserve">ch resulted in the individual </w:t>
      </w:r>
      <w:r w:rsidRPr="00F90279">
        <w:rPr>
          <w:rFonts w:asciiTheme="minorHAnsi" w:hAnsiTheme="minorHAnsi" w:cstheme="minorHAnsi"/>
          <w:sz w:val="28"/>
          <w:szCs w:val="28"/>
        </w:rPr>
        <w:t>(student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staff</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parent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contractor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visitor) being taken straight to hospital</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doctor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emergency dentist.</w:t>
      </w:r>
    </w:p>
    <w:p w14:paraId="3E0C321B"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28"/>
          <w:szCs w:val="28"/>
        </w:rPr>
      </w:pPr>
    </w:p>
    <w:p w14:paraId="19FADD7F" w14:textId="72C173A6"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Any injury which resulted in the individual (student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staff</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parent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contractor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visitor) being taken</w:t>
      </w:r>
      <w:r w:rsidR="00F90279" w:rsidRPr="00F90279">
        <w:rPr>
          <w:rFonts w:asciiTheme="minorHAnsi" w:hAnsiTheme="minorHAnsi" w:cstheme="minorHAnsi"/>
          <w:sz w:val="28"/>
          <w:szCs w:val="28"/>
        </w:rPr>
        <w:t xml:space="preserve"> </w:t>
      </w:r>
      <w:r w:rsidRPr="00F90279">
        <w:rPr>
          <w:rFonts w:asciiTheme="minorHAnsi" w:hAnsiTheme="minorHAnsi" w:cstheme="minorHAnsi"/>
          <w:sz w:val="28"/>
          <w:szCs w:val="28"/>
        </w:rPr>
        <w:t>home and then going to hospital</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doctor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emergency dentist (even if a few days have passed).</w:t>
      </w:r>
    </w:p>
    <w:p w14:paraId="48100B22" w14:textId="77777777" w:rsidR="008234D8" w:rsidRPr="008234D8" w:rsidRDefault="008234D8" w:rsidP="00E36217">
      <w:pPr>
        <w:pStyle w:val="ListParagraph"/>
        <w:spacing w:before="240" w:after="240" w:line="276" w:lineRule="auto"/>
        <w:ind w:left="851" w:right="870"/>
        <w:rPr>
          <w:rFonts w:asciiTheme="minorHAnsi" w:hAnsiTheme="minorHAnsi" w:cstheme="minorHAnsi"/>
          <w:sz w:val="28"/>
          <w:szCs w:val="28"/>
        </w:rPr>
      </w:pPr>
    </w:p>
    <w:p w14:paraId="2A87E175" w14:textId="0DE4F6F6" w:rsidR="008234D8" w:rsidRPr="008234D8"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8234D8">
        <w:rPr>
          <w:rFonts w:asciiTheme="minorHAnsi" w:hAnsiTheme="minorHAnsi" w:cstheme="minorHAnsi"/>
          <w:sz w:val="28"/>
          <w:szCs w:val="28"/>
        </w:rPr>
        <w:t xml:space="preserve">All head injuries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w:t>
      </w:r>
    </w:p>
    <w:p w14:paraId="39E111A2" w14:textId="77777777" w:rsidR="008234D8" w:rsidRPr="008234D8" w:rsidRDefault="008234D8" w:rsidP="00E36217">
      <w:pPr>
        <w:pStyle w:val="ListParagraph"/>
        <w:spacing w:before="240" w:after="240" w:line="276" w:lineRule="auto"/>
        <w:ind w:left="851" w:right="870"/>
        <w:rPr>
          <w:rFonts w:asciiTheme="minorHAnsi" w:hAnsiTheme="minorHAnsi" w:cstheme="minorHAnsi"/>
          <w:sz w:val="28"/>
          <w:szCs w:val="28"/>
        </w:rPr>
      </w:pPr>
    </w:p>
    <w:p w14:paraId="420C6EFA" w14:textId="1DEA5266"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All staff injuries must be reported including incidents of</w:t>
      </w:r>
      <w:r w:rsidR="00F90279" w:rsidRPr="00F90279">
        <w:rPr>
          <w:rFonts w:asciiTheme="minorHAnsi" w:hAnsiTheme="minorHAnsi" w:cstheme="minorHAnsi"/>
          <w:sz w:val="28"/>
          <w:szCs w:val="28"/>
        </w:rPr>
        <w:t xml:space="preserve"> </w:t>
      </w:r>
      <w:r w:rsidRPr="00F90279">
        <w:rPr>
          <w:rFonts w:asciiTheme="minorHAnsi" w:hAnsiTheme="minorHAnsi" w:cstheme="minorHAnsi"/>
          <w:sz w:val="28"/>
          <w:szCs w:val="28"/>
        </w:rPr>
        <w:t>work-related stress.</w:t>
      </w:r>
    </w:p>
    <w:p w14:paraId="29293B93" w14:textId="6BEE6E08" w:rsidR="008234D8" w:rsidRDefault="008234D8" w:rsidP="00E36217">
      <w:pPr>
        <w:pStyle w:val="ListParagraph"/>
        <w:spacing w:before="240" w:after="240" w:line="276" w:lineRule="auto"/>
        <w:ind w:left="851" w:right="870"/>
        <w:jc w:val="both"/>
        <w:rPr>
          <w:rFonts w:asciiTheme="minorHAnsi" w:hAnsiTheme="minorHAnsi" w:cstheme="minorHAnsi"/>
          <w:sz w:val="32"/>
          <w:szCs w:val="32"/>
        </w:rPr>
      </w:pPr>
    </w:p>
    <w:p w14:paraId="35000BD0" w14:textId="77777777" w:rsidR="006866D7" w:rsidRPr="008234D8" w:rsidRDefault="006866D7" w:rsidP="00E36217">
      <w:pPr>
        <w:pStyle w:val="ListParagraph"/>
        <w:spacing w:before="240" w:after="240" w:line="276" w:lineRule="auto"/>
        <w:ind w:left="851" w:right="870"/>
        <w:jc w:val="both"/>
        <w:rPr>
          <w:rFonts w:asciiTheme="minorHAnsi" w:hAnsiTheme="minorHAnsi" w:cstheme="minorHAnsi"/>
          <w:sz w:val="32"/>
          <w:szCs w:val="32"/>
        </w:rPr>
      </w:pPr>
    </w:p>
    <w:tbl>
      <w:tblPr>
        <w:tblStyle w:val="TableGrid0"/>
        <w:tblpPr w:leftFromText="180" w:rightFromText="180" w:vertAnchor="text" w:tblpXSpec="center" w:tblpY="25"/>
        <w:tblW w:w="0" w:type="auto"/>
        <w:tblLook w:val="04A0" w:firstRow="1" w:lastRow="0" w:firstColumn="1" w:lastColumn="0" w:noHBand="0" w:noVBand="1"/>
      </w:tblPr>
      <w:tblGrid>
        <w:gridCol w:w="8296"/>
      </w:tblGrid>
      <w:tr w:rsidR="008234D8" w:rsidRPr="008234D8" w14:paraId="6A4175C3" w14:textId="77777777" w:rsidTr="00DB5D2A">
        <w:tc>
          <w:tcPr>
            <w:tcW w:w="8296" w:type="dxa"/>
          </w:tcPr>
          <w:p w14:paraId="2DDF4AB3" w14:textId="1B99CF3B" w:rsidR="008234D8" w:rsidRPr="008234D8" w:rsidRDefault="008234D8" w:rsidP="00E36217">
            <w:pPr>
              <w:pStyle w:val="ListParagraph"/>
              <w:spacing w:before="240" w:after="240" w:line="276" w:lineRule="auto"/>
              <w:ind w:left="851" w:right="870"/>
              <w:contextualSpacing w:val="0"/>
              <w:jc w:val="center"/>
              <w:rPr>
                <w:rFonts w:asciiTheme="minorHAnsi" w:hAnsiTheme="minorHAnsi" w:cstheme="minorHAnsi"/>
                <w:b/>
                <w:sz w:val="28"/>
                <w:szCs w:val="28"/>
              </w:rPr>
            </w:pPr>
            <w:r w:rsidRPr="008234D8">
              <w:rPr>
                <w:rFonts w:asciiTheme="minorHAnsi" w:hAnsiTheme="minorHAnsi" w:cstheme="minorHAnsi"/>
                <w:b/>
                <w:sz w:val="28"/>
                <w:szCs w:val="28"/>
              </w:rPr>
              <w:t>Within 72 hours, any submitted reports must be updated with the outcome of any hospital visits</w:t>
            </w:r>
            <w:r w:rsidR="00E36217">
              <w:rPr>
                <w:rFonts w:asciiTheme="minorHAnsi" w:hAnsiTheme="minorHAnsi" w:cstheme="minorHAnsi"/>
                <w:b/>
                <w:sz w:val="28"/>
                <w:szCs w:val="28"/>
              </w:rPr>
              <w:t xml:space="preserve"> </w:t>
            </w:r>
            <w:r w:rsidRPr="008234D8">
              <w:rPr>
                <w:rFonts w:asciiTheme="minorHAnsi" w:hAnsiTheme="minorHAnsi" w:cstheme="minorHAnsi"/>
                <w:b/>
                <w:sz w:val="28"/>
                <w:szCs w:val="28"/>
              </w:rPr>
              <w:t>/ w</w:t>
            </w:r>
            <w:r w:rsidR="00E36217">
              <w:rPr>
                <w:rFonts w:asciiTheme="minorHAnsi" w:hAnsiTheme="minorHAnsi" w:cstheme="minorHAnsi"/>
                <w:b/>
                <w:sz w:val="28"/>
                <w:szCs w:val="28"/>
              </w:rPr>
              <w:t>hen they returned to school etc</w:t>
            </w:r>
          </w:p>
        </w:tc>
      </w:tr>
    </w:tbl>
    <w:p w14:paraId="6C4FB7A4"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32"/>
          <w:szCs w:val="32"/>
        </w:rPr>
      </w:pPr>
    </w:p>
    <w:p w14:paraId="49450DCE" w14:textId="77777777" w:rsidR="008234D8" w:rsidRPr="00E36217" w:rsidRDefault="008234D8" w:rsidP="00E36217">
      <w:pPr>
        <w:pStyle w:val="Default"/>
        <w:spacing w:before="240" w:after="240"/>
        <w:ind w:left="851" w:right="870"/>
        <w:rPr>
          <w:rFonts w:asciiTheme="minorHAnsi" w:hAnsiTheme="minorHAnsi" w:cstheme="minorHAnsi"/>
          <w:sz w:val="28"/>
          <w:szCs w:val="28"/>
        </w:rPr>
      </w:pPr>
    </w:p>
    <w:p w14:paraId="792F8228" w14:textId="4098D85B" w:rsidR="008234D8" w:rsidRPr="008234D8" w:rsidRDefault="008234D8" w:rsidP="00E36217">
      <w:pPr>
        <w:spacing w:before="240" w:after="240" w:line="276" w:lineRule="auto"/>
        <w:ind w:left="851" w:right="870"/>
        <w:jc w:val="both"/>
        <w:rPr>
          <w:rFonts w:asciiTheme="minorHAnsi" w:hAnsiTheme="minorHAnsi" w:cstheme="minorHAnsi"/>
          <w:sz w:val="28"/>
          <w:szCs w:val="28"/>
        </w:rPr>
      </w:pPr>
    </w:p>
    <w:p w14:paraId="2EA12F12" w14:textId="77777777" w:rsidR="008234D8" w:rsidRPr="00E36217" w:rsidRDefault="008234D8" w:rsidP="00E36217">
      <w:pPr>
        <w:spacing w:before="240" w:after="240"/>
        <w:ind w:left="851" w:right="870"/>
        <w:rPr>
          <w:rFonts w:asciiTheme="minorHAnsi" w:hAnsiTheme="minorHAnsi" w:cstheme="minorHAnsi"/>
          <w:sz w:val="28"/>
          <w:szCs w:val="28"/>
        </w:rPr>
      </w:pPr>
    </w:p>
    <w:sectPr w:rsidR="008234D8" w:rsidRPr="00E36217" w:rsidSect="008F24EB">
      <w:headerReference w:type="even" r:id="rId48"/>
      <w:headerReference w:type="default" r:id="rId49"/>
      <w:footerReference w:type="even" r:id="rId50"/>
      <w:footerReference w:type="default" r:id="rId51"/>
      <w:headerReference w:type="first" r:id="rId52"/>
      <w:footerReference w:type="first" r:id="rId53"/>
      <w:pgSz w:w="11906" w:h="16838"/>
      <w:pgMar w:top="794" w:right="723" w:bottom="839" w:left="674" w:header="720" w:footer="1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9602" w14:textId="77777777" w:rsidR="009530AE" w:rsidRDefault="009530AE">
      <w:pPr>
        <w:spacing w:after="0" w:line="240" w:lineRule="auto"/>
      </w:pPr>
      <w:r>
        <w:separator/>
      </w:r>
    </w:p>
  </w:endnote>
  <w:endnote w:type="continuationSeparator" w:id="0">
    <w:p w14:paraId="648AE111" w14:textId="77777777" w:rsidR="009530AE" w:rsidRDefault="0095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2A00" w14:textId="77777777" w:rsidR="00D61B75" w:rsidRDefault="00D61B7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62B2163A" wp14:editId="650B8FCD">
              <wp:simplePos x="0" y="0"/>
              <wp:positionH relativeFrom="page">
                <wp:posOffset>304800</wp:posOffset>
              </wp:positionH>
              <wp:positionV relativeFrom="page">
                <wp:posOffset>10370515</wp:posOffset>
              </wp:positionV>
              <wp:extent cx="6952539" cy="18288"/>
              <wp:effectExtent l="0" t="0" r="0" b="0"/>
              <wp:wrapSquare wrapText="bothSides"/>
              <wp:docPr id="53450" name="Group 5345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74" name="Shape 5597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5" name="Shape 55975"/>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6" name="Shape 55976"/>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63C58" id="Group 53450" o:spid="_x0000_s1026" style="position:absolute;margin-left:24pt;margin-top:816.6pt;width:547.45pt;height:1.45pt;z-index:251657728;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">
              <v:shape id="Shape 55974"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" path="m,l18288,r,18288l,18288,,e" fillcolor="#2f5496" stroked="f" strokeweight="0">
                <v:stroke miterlimit="83231f" joinstyle="miter"/>
                <v:path arrowok="t" textboxrect="0,0,18288,18288"/>
              </v:shape>
              <v:shape id="Shape 55975"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" path="m,l6915658,r,18288l,18288,,e" fillcolor="#2f5496" stroked="f" strokeweight="0">
                <v:stroke miterlimit="83231f" joinstyle="miter"/>
                <v:path arrowok="t" textboxrect="0,0,6915658,18288"/>
              </v:shape>
              <v:shape id="Shape 55976"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8710D60" w14:textId="77777777" w:rsidR="00D61B75" w:rsidRDefault="00D61B75">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47AA" w14:textId="52811C1B" w:rsidR="00D61B75" w:rsidRPr="00F90279" w:rsidRDefault="00FF1587" w:rsidP="00FF1587">
    <w:pPr>
      <w:tabs>
        <w:tab w:val="right" w:pos="9029"/>
      </w:tabs>
      <w:spacing w:after="0" w:line="259" w:lineRule="auto"/>
      <w:ind w:left="0" w:right="-3" w:firstLine="0"/>
      <w:rPr>
        <w:rFonts w:asciiTheme="minorHAnsi" w:hAnsiTheme="minorHAnsi" w:cstheme="minorHAnsi"/>
      </w:rPr>
    </w:pPr>
    <w:r w:rsidRPr="00F90279">
      <w:rPr>
        <w:rFonts w:asciiTheme="minorHAnsi" w:hAnsiTheme="minorHAnsi" w:cstheme="minorHAnsi"/>
      </w:rPr>
      <w:t>October 2021</w:t>
    </w:r>
    <w:r w:rsidRPr="00F90279">
      <w:rPr>
        <w:rFonts w:asciiTheme="minorHAnsi" w:hAnsiTheme="minorHAnsi" w:cstheme="minorHAnsi"/>
      </w:rPr>
      <w:tab/>
    </w:r>
    <w:r w:rsidR="00F90279" w:rsidRPr="00F90279">
      <w:rPr>
        <w:rFonts w:asciiTheme="minorHAnsi" w:hAnsiTheme="minorHAnsi" w:cstheme="minorHAnsi"/>
      </w:rPr>
      <w:t xml:space="preserve">Page </w:t>
    </w:r>
    <w:r w:rsidR="00F90279" w:rsidRPr="00F90279">
      <w:rPr>
        <w:rFonts w:asciiTheme="minorHAnsi" w:hAnsiTheme="minorHAnsi" w:cstheme="minorHAnsi"/>
        <w:b/>
        <w:bCs/>
      </w:rPr>
      <w:fldChar w:fldCharType="begin"/>
    </w:r>
    <w:r w:rsidR="00F90279" w:rsidRPr="00F90279">
      <w:rPr>
        <w:rFonts w:asciiTheme="minorHAnsi" w:hAnsiTheme="minorHAnsi" w:cstheme="minorHAnsi"/>
        <w:b/>
        <w:bCs/>
      </w:rPr>
      <w:instrText xml:space="preserve"> PAGE  \* Arabic  \* MERGEFORMAT </w:instrText>
    </w:r>
    <w:r w:rsidR="00F90279" w:rsidRPr="00F90279">
      <w:rPr>
        <w:rFonts w:asciiTheme="minorHAnsi" w:hAnsiTheme="minorHAnsi" w:cstheme="minorHAnsi"/>
        <w:b/>
        <w:bCs/>
      </w:rPr>
      <w:fldChar w:fldCharType="separate"/>
    </w:r>
    <w:r w:rsidR="000C2BA1">
      <w:rPr>
        <w:rFonts w:asciiTheme="minorHAnsi" w:hAnsiTheme="minorHAnsi" w:cstheme="minorHAnsi"/>
        <w:b/>
        <w:bCs/>
        <w:noProof/>
      </w:rPr>
      <w:t>10</w:t>
    </w:r>
    <w:r w:rsidR="00F90279" w:rsidRPr="00F90279">
      <w:rPr>
        <w:rFonts w:asciiTheme="minorHAnsi" w:hAnsiTheme="minorHAnsi" w:cstheme="minorHAnsi"/>
        <w:b/>
        <w:bCs/>
      </w:rPr>
      <w:fldChar w:fldCharType="end"/>
    </w:r>
    <w:r w:rsidR="00F90279" w:rsidRPr="00F90279">
      <w:rPr>
        <w:rFonts w:asciiTheme="minorHAnsi" w:hAnsiTheme="minorHAnsi" w:cstheme="minorHAnsi"/>
      </w:rPr>
      <w:t xml:space="preserve"> of </w:t>
    </w:r>
    <w:r w:rsidR="00F90279" w:rsidRPr="00F90279">
      <w:rPr>
        <w:rFonts w:asciiTheme="minorHAnsi" w:hAnsiTheme="minorHAnsi" w:cstheme="minorHAnsi"/>
        <w:b/>
        <w:bCs/>
      </w:rPr>
      <w:fldChar w:fldCharType="begin"/>
    </w:r>
    <w:r w:rsidR="00F90279" w:rsidRPr="00F90279">
      <w:rPr>
        <w:rFonts w:asciiTheme="minorHAnsi" w:hAnsiTheme="minorHAnsi" w:cstheme="minorHAnsi"/>
        <w:b/>
        <w:bCs/>
      </w:rPr>
      <w:instrText xml:space="preserve"> NUMPAGES  \* Arabic  \* MERGEFORMAT </w:instrText>
    </w:r>
    <w:r w:rsidR="00F90279" w:rsidRPr="00F90279">
      <w:rPr>
        <w:rFonts w:asciiTheme="minorHAnsi" w:hAnsiTheme="minorHAnsi" w:cstheme="minorHAnsi"/>
        <w:b/>
        <w:bCs/>
      </w:rPr>
      <w:fldChar w:fldCharType="separate"/>
    </w:r>
    <w:r w:rsidR="000C2BA1">
      <w:rPr>
        <w:rFonts w:asciiTheme="minorHAnsi" w:hAnsiTheme="minorHAnsi" w:cstheme="minorHAnsi"/>
        <w:b/>
        <w:bCs/>
        <w:noProof/>
      </w:rPr>
      <w:t>15</w:t>
    </w:r>
    <w:r w:rsidR="00F90279" w:rsidRPr="00F90279">
      <w:rPr>
        <w:rFonts w:asciiTheme="minorHAnsi" w:hAnsiTheme="minorHAnsi" w:cstheme="minorHAnsi"/>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50C2" w14:textId="77777777" w:rsidR="00D61B75" w:rsidRDefault="00D61B7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45D4C2CE" wp14:editId="0E4239DF">
              <wp:simplePos x="0" y="0"/>
              <wp:positionH relativeFrom="page">
                <wp:posOffset>304800</wp:posOffset>
              </wp:positionH>
              <wp:positionV relativeFrom="page">
                <wp:posOffset>10370515</wp:posOffset>
              </wp:positionV>
              <wp:extent cx="6952539" cy="18288"/>
              <wp:effectExtent l="0" t="0" r="0" b="0"/>
              <wp:wrapSquare wrapText="bothSides"/>
              <wp:docPr id="53406" name="Group 5340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62" name="Shape 559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3" name="Shape 5596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4" name="Shape 5596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44B065" id="Group 53406" o:spid="_x0000_s1026" style="position:absolute;margin-left:24pt;margin-top:816.6pt;width:547.45pt;height:1.45pt;z-index:251658752;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">
              <v:shape id="Shape 55962"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" path="m,l18288,r,18288l,18288,,e" fillcolor="#2f5496" stroked="f" strokeweight="0">
                <v:stroke miterlimit="83231f" joinstyle="miter"/>
                <v:path arrowok="t" textboxrect="0,0,18288,18288"/>
              </v:shape>
              <v:shape id="Shape 55963"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" path="m,l6915658,r,18288l,18288,,e" fillcolor="#2f5496" stroked="f" strokeweight="0">
                <v:stroke miterlimit="83231f" joinstyle="miter"/>
                <v:path arrowok="t" textboxrect="0,0,6915658,18288"/>
              </v:shape>
              <v:shape id="Shape 55964"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53A6D98C" w14:textId="77777777" w:rsidR="00D61B75" w:rsidRDefault="00D61B75">
    <w:pPr>
      <w:spacing w:after="0" w:line="259" w:lineRule="auto"/>
      <w:ind w:left="0" w:firstLine="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47E" w14:textId="77777777" w:rsidR="00D61B75" w:rsidRDefault="00D61B75">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03A3" w14:textId="0C05E773" w:rsidR="00D61B75" w:rsidRPr="00F90279" w:rsidRDefault="00F90279" w:rsidP="00F90279">
    <w:pPr>
      <w:tabs>
        <w:tab w:val="right" w:pos="10490"/>
      </w:tabs>
      <w:spacing w:after="160" w:line="259" w:lineRule="auto"/>
      <w:ind w:left="0" w:firstLine="0"/>
      <w:rPr>
        <w:rFonts w:asciiTheme="minorHAnsi" w:hAnsiTheme="minorHAnsi" w:cstheme="minorHAnsi"/>
      </w:rPr>
    </w:pPr>
    <w:r>
      <w:rPr>
        <w:rFonts w:asciiTheme="minorHAnsi" w:hAnsiTheme="minorHAnsi" w:cstheme="minorHAnsi"/>
      </w:rPr>
      <w:t>October 202</w:t>
    </w:r>
    <w:r w:rsidR="000048C1">
      <w:rPr>
        <w:rFonts w:asciiTheme="minorHAnsi" w:hAnsiTheme="minorHAnsi" w:cstheme="minorHAnsi"/>
      </w:rPr>
      <w:t>4</w:t>
    </w:r>
    <w:r>
      <w:rPr>
        <w:rFonts w:asciiTheme="minorHAnsi" w:hAnsiTheme="minorHAnsi" w:cstheme="minorHAnsi"/>
      </w:rPr>
      <w:tab/>
    </w:r>
    <w:r w:rsidRPr="00F90279">
      <w:rPr>
        <w:rFonts w:asciiTheme="minorHAnsi" w:hAnsiTheme="minorHAnsi" w:cstheme="minorHAnsi"/>
      </w:rPr>
      <w:t xml:space="preserve">Page </w:t>
    </w:r>
    <w:r w:rsidRPr="00F90279">
      <w:rPr>
        <w:rFonts w:asciiTheme="minorHAnsi" w:hAnsiTheme="minorHAnsi" w:cstheme="minorHAnsi"/>
        <w:b/>
        <w:bCs/>
      </w:rPr>
      <w:fldChar w:fldCharType="begin"/>
    </w:r>
    <w:r w:rsidRPr="00F90279">
      <w:rPr>
        <w:rFonts w:asciiTheme="minorHAnsi" w:hAnsiTheme="minorHAnsi" w:cstheme="minorHAnsi"/>
        <w:b/>
        <w:bCs/>
      </w:rPr>
      <w:instrText xml:space="preserve"> PAGE  \* Arabic  \* MERGEFORMAT </w:instrText>
    </w:r>
    <w:r w:rsidRPr="00F90279">
      <w:rPr>
        <w:rFonts w:asciiTheme="minorHAnsi" w:hAnsiTheme="minorHAnsi" w:cstheme="minorHAnsi"/>
        <w:b/>
        <w:bCs/>
      </w:rPr>
      <w:fldChar w:fldCharType="separate"/>
    </w:r>
    <w:r w:rsidR="000C2BA1">
      <w:rPr>
        <w:rFonts w:asciiTheme="minorHAnsi" w:hAnsiTheme="minorHAnsi" w:cstheme="minorHAnsi"/>
        <w:b/>
        <w:bCs/>
        <w:noProof/>
      </w:rPr>
      <w:t>15</w:t>
    </w:r>
    <w:r w:rsidRPr="00F90279">
      <w:rPr>
        <w:rFonts w:asciiTheme="minorHAnsi" w:hAnsiTheme="minorHAnsi" w:cstheme="minorHAnsi"/>
        <w:b/>
        <w:bCs/>
      </w:rPr>
      <w:fldChar w:fldCharType="end"/>
    </w:r>
    <w:r w:rsidRPr="00F90279">
      <w:rPr>
        <w:rFonts w:asciiTheme="minorHAnsi" w:hAnsiTheme="minorHAnsi" w:cstheme="minorHAnsi"/>
      </w:rPr>
      <w:t xml:space="preserve"> of </w:t>
    </w:r>
    <w:r w:rsidRPr="00F90279">
      <w:rPr>
        <w:rFonts w:asciiTheme="minorHAnsi" w:hAnsiTheme="minorHAnsi" w:cstheme="minorHAnsi"/>
        <w:b/>
        <w:bCs/>
      </w:rPr>
      <w:fldChar w:fldCharType="begin"/>
    </w:r>
    <w:r w:rsidRPr="00F90279">
      <w:rPr>
        <w:rFonts w:asciiTheme="minorHAnsi" w:hAnsiTheme="minorHAnsi" w:cstheme="minorHAnsi"/>
        <w:b/>
        <w:bCs/>
      </w:rPr>
      <w:instrText xml:space="preserve"> NUMPAGES  \* Arabic  \* MERGEFORMAT </w:instrText>
    </w:r>
    <w:r w:rsidRPr="00F90279">
      <w:rPr>
        <w:rFonts w:asciiTheme="minorHAnsi" w:hAnsiTheme="minorHAnsi" w:cstheme="minorHAnsi"/>
        <w:b/>
        <w:bCs/>
      </w:rPr>
      <w:fldChar w:fldCharType="separate"/>
    </w:r>
    <w:r w:rsidR="000C2BA1">
      <w:rPr>
        <w:rFonts w:asciiTheme="minorHAnsi" w:hAnsiTheme="minorHAnsi" w:cstheme="minorHAnsi"/>
        <w:b/>
        <w:bCs/>
        <w:noProof/>
      </w:rPr>
      <w:t>15</w:t>
    </w:r>
    <w:r w:rsidRPr="00F90279">
      <w:rPr>
        <w:rFonts w:asciiTheme="minorHAnsi" w:hAnsiTheme="minorHAnsi" w:cstheme="minorHAnsi"/>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9222" w14:textId="77777777" w:rsidR="00D61B75" w:rsidRDefault="00D61B75">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D3457" w14:textId="77777777" w:rsidR="009530AE" w:rsidRDefault="009530AE">
      <w:pPr>
        <w:spacing w:after="0" w:line="240" w:lineRule="auto"/>
      </w:pPr>
      <w:r>
        <w:separator/>
      </w:r>
    </w:p>
  </w:footnote>
  <w:footnote w:type="continuationSeparator" w:id="0">
    <w:p w14:paraId="576481CE" w14:textId="77777777" w:rsidR="009530AE" w:rsidRDefault="00953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4978" w14:textId="6DECB446" w:rsidR="00D61B75" w:rsidRDefault="009530AE">
    <w:pPr>
      <w:spacing w:after="0" w:line="259" w:lineRule="auto"/>
      <w:ind w:left="-1440" w:right="10466" w:firstLine="0"/>
    </w:pPr>
    <w:r>
      <w:rPr>
        <w:noProof/>
      </w:rPr>
      <w:pict w14:anchorId="3ACD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7" o:spid="_x0000_s2050" type="#_x0000_t136" style="position:absolute;left:0;text-align:left;margin-left:0;margin-top:0;width:525.75pt;height:66pt;rotation:315;z-index:-251653632;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r w:rsidR="00D61B75">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0FEF5BC6" wp14:editId="6CA074EA">
              <wp:simplePos x="0" y="0"/>
              <wp:positionH relativeFrom="page">
                <wp:posOffset>304800</wp:posOffset>
              </wp:positionH>
              <wp:positionV relativeFrom="page">
                <wp:posOffset>304800</wp:posOffset>
              </wp:positionV>
              <wp:extent cx="6952539" cy="18288"/>
              <wp:effectExtent l="0" t="0" r="0" b="0"/>
              <wp:wrapSquare wrapText="bothSides"/>
              <wp:docPr id="53439" name="Group 5343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20" name="Shape 5592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1" name="Shape 55921"/>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2" name="Shape 55922"/>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A58E4E" id="Group 53439" o:spid="_x0000_s1026" style="position:absolute;margin-left:24pt;margin-top:24pt;width:547.45pt;height:1.45pt;z-index:251655680;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">
              <v:shape id="Shape 55920"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" path="m,l18288,r,18288l,18288,,e" fillcolor="#2f5496" stroked="f" strokeweight="0">
                <v:stroke miterlimit="83231f" joinstyle="miter"/>
                <v:path arrowok="t" textboxrect="0,0,18288,18288"/>
              </v:shape>
              <v:shape id="Shape 55921"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" path="m,l6915658,r,18288l,18288,,e" fillcolor="#2f5496" stroked="f" strokeweight="0">
                <v:stroke miterlimit="83231f" joinstyle="miter"/>
                <v:path arrowok="t" textboxrect="0,0,6915658,18288"/>
              </v:shape>
              <v:shape id="Shape 55922"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C492" w14:textId="7C78F338" w:rsidR="00D61B75" w:rsidRDefault="009530AE" w:rsidP="008443FF">
    <w:pPr>
      <w:spacing w:after="0" w:line="259" w:lineRule="auto"/>
      <w:ind w:left="0" w:right="10466" w:firstLine="0"/>
    </w:pPr>
    <w:r>
      <w:rPr>
        <w:noProof/>
      </w:rPr>
      <w:pict w14:anchorId="75092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8" o:spid="_x0000_s2051" type="#_x0000_t136" style="position:absolute;margin-left:0;margin-top:0;width:525.75pt;height:66pt;rotation:315;z-index:-251651584;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2E1C" w14:textId="7DF4C3A4" w:rsidR="00D61B75" w:rsidRDefault="009530AE">
    <w:pPr>
      <w:spacing w:after="0" w:line="259" w:lineRule="auto"/>
      <w:ind w:left="-1440" w:right="10466" w:firstLine="0"/>
    </w:pPr>
    <w:r>
      <w:rPr>
        <w:noProof/>
      </w:rPr>
      <w:pict w14:anchorId="6DE17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6" o:spid="_x0000_s2049" type="#_x0000_t136" style="position:absolute;left:0;text-align:left;margin-left:0;margin-top:0;width:525.75pt;height:66pt;rotation:315;z-index:-25165568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r w:rsidR="00D61B75">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798986C" wp14:editId="041C1EC3">
              <wp:simplePos x="0" y="0"/>
              <wp:positionH relativeFrom="page">
                <wp:posOffset>304800</wp:posOffset>
              </wp:positionH>
              <wp:positionV relativeFrom="page">
                <wp:posOffset>304800</wp:posOffset>
              </wp:positionV>
              <wp:extent cx="6952539" cy="18288"/>
              <wp:effectExtent l="0" t="0" r="0" b="0"/>
              <wp:wrapSquare wrapText="bothSides"/>
              <wp:docPr id="53395" name="Group 5339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08" name="Shape 5590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09" name="Shape 5590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10" name="Shape 55910"/>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5141A" id="Group 53395" o:spid="_x0000_s1026" style="position:absolute;margin-left:24pt;margin-top:24pt;width:547.45pt;height:1.45pt;z-index:251656704;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">
              <v:shape id="Shape 55908"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" path="m,l18288,r,18288l,18288,,e" fillcolor="#2f5496" stroked="f" strokeweight="0">
                <v:stroke miterlimit="83231f" joinstyle="miter"/>
                <v:path arrowok="t" textboxrect="0,0,18288,18288"/>
              </v:shape>
              <v:shape id="Shape 55909"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" path="m,l6915658,r,18288l,18288,,e" fillcolor="#2f5496" stroked="f" strokeweight="0">
                <v:stroke miterlimit="83231f" joinstyle="miter"/>
                <v:path arrowok="t" textboxrect="0,0,6915658,18288"/>
              </v:shape>
              <v:shape id="Shape 55910"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78834" w14:textId="1CDBD3D0" w:rsidR="00D61B75" w:rsidRDefault="009530AE">
    <w:pPr>
      <w:spacing w:after="160" w:line="259" w:lineRule="auto"/>
      <w:ind w:left="0" w:firstLine="0"/>
    </w:pPr>
    <w:r>
      <w:rPr>
        <w:noProof/>
      </w:rPr>
      <w:pict w14:anchorId="58179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10" o:spid="_x0000_s2053" type="#_x0000_t136" style="position:absolute;margin-left:0;margin-top:0;width:525.75pt;height:66pt;rotation:315;z-index:-251647488;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889C" w14:textId="28089A3B" w:rsidR="00D61B75" w:rsidRDefault="009530AE">
    <w:pPr>
      <w:spacing w:after="160" w:line="259" w:lineRule="auto"/>
      <w:ind w:left="0" w:firstLine="0"/>
    </w:pPr>
    <w:r>
      <w:rPr>
        <w:noProof/>
      </w:rPr>
      <w:pict w14:anchorId="44D48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11" o:spid="_x0000_s2054" type="#_x0000_t136" style="position:absolute;margin-left:0;margin-top:0;width:525.75pt;height:66pt;rotation:315;z-index:-25164544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CDAD8" w14:textId="7C1D32AE" w:rsidR="00D61B75" w:rsidRDefault="009530AE">
    <w:pPr>
      <w:spacing w:after="160" w:line="259" w:lineRule="auto"/>
      <w:ind w:left="0" w:firstLine="0"/>
    </w:pPr>
    <w:r>
      <w:rPr>
        <w:noProof/>
      </w:rPr>
      <w:pict w14:anchorId="01A04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9" o:spid="_x0000_s2052" type="#_x0000_t136" style="position:absolute;margin-left:0;margin-top:0;width:525.75pt;height:66pt;rotation:315;z-index:-251649536;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083"/>
    <w:multiLevelType w:val="hybridMultilevel"/>
    <w:tmpl w:val="8C9E24A8"/>
    <w:lvl w:ilvl="0" w:tplc="BBCE644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869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A78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AC2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C531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FF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B2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A326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E4D2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DFB0D19"/>
    <w:multiLevelType w:val="hybridMultilevel"/>
    <w:tmpl w:val="5EA69F64"/>
    <w:lvl w:ilvl="0" w:tplc="92F4219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0893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4ADC1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2DAE">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E13DE">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AB60A">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D460">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0BC6E">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01C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00658A6"/>
    <w:multiLevelType w:val="hybridMultilevel"/>
    <w:tmpl w:val="4D7CE1BC"/>
    <w:lvl w:ilvl="0" w:tplc="AD9CE8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46E7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30E7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00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E80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C68A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D9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078B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C1A9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2562B6B"/>
    <w:multiLevelType w:val="hybridMultilevel"/>
    <w:tmpl w:val="C71AC60C"/>
    <w:lvl w:ilvl="0" w:tplc="44E46CE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A77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DC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E418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41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8202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C4E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65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C11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4FE0598"/>
    <w:multiLevelType w:val="hybridMultilevel"/>
    <w:tmpl w:val="7196E1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nsid w:val="16765EF0"/>
    <w:multiLevelType w:val="hybridMultilevel"/>
    <w:tmpl w:val="D950787A"/>
    <w:lvl w:ilvl="0" w:tplc="694878E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0B6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25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636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F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A7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C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CF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882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6D46510"/>
    <w:multiLevelType w:val="hybridMultilevel"/>
    <w:tmpl w:val="BE347F6C"/>
    <w:lvl w:ilvl="0" w:tplc="D71CFFC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1B86">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8D5DE">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1FD0">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A1CA">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6AC08">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F404">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8281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205A">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17D8721F"/>
    <w:multiLevelType w:val="hybridMultilevel"/>
    <w:tmpl w:val="E4309E90"/>
    <w:lvl w:ilvl="0" w:tplc="600C0CB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2348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7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A8E4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A2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0DF8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A269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A6F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663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2043638A"/>
    <w:multiLevelType w:val="hybridMultilevel"/>
    <w:tmpl w:val="03B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C301F9"/>
    <w:multiLevelType w:val="hybridMultilevel"/>
    <w:tmpl w:val="05CA6E0C"/>
    <w:lvl w:ilvl="0" w:tplc="F33846F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nsid w:val="309760B5"/>
    <w:multiLevelType w:val="hybridMultilevel"/>
    <w:tmpl w:val="7ED41298"/>
    <w:lvl w:ilvl="0" w:tplc="9AA400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A5E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66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BA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7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E1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82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805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36FE7247"/>
    <w:multiLevelType w:val="hybridMultilevel"/>
    <w:tmpl w:val="D7E02650"/>
    <w:lvl w:ilvl="0" w:tplc="58BCAC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4A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A7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AA2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6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2D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AA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4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0274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7057C9F"/>
    <w:multiLevelType w:val="hybridMultilevel"/>
    <w:tmpl w:val="63506736"/>
    <w:lvl w:ilvl="0" w:tplc="1032BB5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C38DE">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7E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66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C266">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74BAD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C479A">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7E">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024C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3B266094"/>
    <w:multiLevelType w:val="hybridMultilevel"/>
    <w:tmpl w:val="A072AF3E"/>
    <w:lvl w:ilvl="0" w:tplc="869471A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BA4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42BADC">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95CA">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05ED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21DE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3252BE">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0D6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CD5B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3BAE3F69"/>
    <w:multiLevelType w:val="hybridMultilevel"/>
    <w:tmpl w:val="DA36D990"/>
    <w:lvl w:ilvl="0" w:tplc="2B04AA20">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239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A91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981C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B0137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A1D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E82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8E01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CE60B07"/>
    <w:multiLevelType w:val="hybridMultilevel"/>
    <w:tmpl w:val="771E484A"/>
    <w:lvl w:ilvl="0" w:tplc="8EACD0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C8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086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2A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4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85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2E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4C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2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06C3A7E"/>
    <w:multiLevelType w:val="hybridMultilevel"/>
    <w:tmpl w:val="733E8EE6"/>
    <w:lvl w:ilvl="0" w:tplc="AD80AE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EF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48E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6C3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B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A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CB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08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A6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40DD2FF3"/>
    <w:multiLevelType w:val="hybridMultilevel"/>
    <w:tmpl w:val="8432DF58"/>
    <w:lvl w:ilvl="0" w:tplc="E06C3B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C79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82A3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13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6E2B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FC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79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6BD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254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4DA9130C"/>
    <w:multiLevelType w:val="hybridMultilevel"/>
    <w:tmpl w:val="C4A45676"/>
    <w:lvl w:ilvl="0" w:tplc="639A769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AF5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EDBB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D2522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604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0094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C01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F0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C8F0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4E3C2C42"/>
    <w:multiLevelType w:val="hybridMultilevel"/>
    <w:tmpl w:val="DFB6DC9A"/>
    <w:lvl w:ilvl="0" w:tplc="D2BE5BC6">
      <w:start w:val="1"/>
      <w:numFmt w:val="bullet"/>
      <w:lvlText w:val=""/>
      <w:lvlJc w:val="left"/>
      <w:pPr>
        <w:ind w:left="644" w:hanging="360"/>
      </w:pPr>
      <w:rPr>
        <w:rFonts w:ascii="Wingdings" w:hAnsi="Wingdings" w:hint="default"/>
        <w:color w:val="00B050"/>
        <w:sz w:val="44"/>
        <w:szCs w:val="44"/>
        <w14:shadow w14:blurRad="50800" w14:dist="38100" w14:dir="2700000" w14:sx="100000" w14:sy="100000" w14:kx="0" w14:ky="0" w14:algn="tl">
          <w14:srgbClr w14:val="000000">
            <w14:alpha w14:val="60000"/>
          </w14:srgbClr>
        </w14:shad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F7F7A82"/>
    <w:multiLevelType w:val="hybridMultilevel"/>
    <w:tmpl w:val="449E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F924A2B"/>
    <w:multiLevelType w:val="hybridMultilevel"/>
    <w:tmpl w:val="301E6768"/>
    <w:lvl w:ilvl="0" w:tplc="61A6A526">
      <w:start w:val="1"/>
      <w:numFmt w:val="bullet"/>
      <w:lvlText w:val="•"/>
      <w:lvlJc w:val="left"/>
      <w:pPr>
        <w:ind w:left="360"/>
      </w:pPr>
      <w:rPr>
        <w:rFonts w:ascii="Arial" w:eastAsia="Arial" w:hAnsi="Arial" w:cs="Arial"/>
        <w:b w:val="0"/>
        <w:i w:val="0"/>
        <w:strike w:val="0"/>
        <w:dstrike w:val="0"/>
        <w:color w:val="000000"/>
        <w:sz w:val="28"/>
        <w:szCs w:val="20"/>
        <w:u w:val="none" w:color="000000"/>
        <w:bdr w:val="none" w:sz="0" w:space="0" w:color="auto"/>
        <w:shd w:val="clear" w:color="auto" w:fill="auto"/>
        <w:vertAlign w:val="baseline"/>
      </w:rPr>
    </w:lvl>
    <w:lvl w:ilvl="1" w:tplc="A71C6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A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05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6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EB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0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8D3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444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52D86EB0"/>
    <w:multiLevelType w:val="hybridMultilevel"/>
    <w:tmpl w:val="4A561B42"/>
    <w:lvl w:ilvl="0" w:tplc="0014413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62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4B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D5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81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85F3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FC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41D8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47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7EB1D74"/>
    <w:multiLevelType w:val="hybridMultilevel"/>
    <w:tmpl w:val="2A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9F1E90"/>
    <w:multiLevelType w:val="hybridMultilevel"/>
    <w:tmpl w:val="784C57EC"/>
    <w:lvl w:ilvl="0" w:tplc="6FB63D5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848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BAD5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6A2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78B9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A72257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CA8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86F7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82A2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nsid w:val="6A547693"/>
    <w:multiLevelType w:val="hybridMultilevel"/>
    <w:tmpl w:val="756AEDC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6">
    <w:nsid w:val="704E1ED1"/>
    <w:multiLevelType w:val="hybridMultilevel"/>
    <w:tmpl w:val="B86A53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7">
    <w:nsid w:val="704F5688"/>
    <w:multiLevelType w:val="hybridMultilevel"/>
    <w:tmpl w:val="CFF6B31C"/>
    <w:lvl w:ilvl="0" w:tplc="DC2AC1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EE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C75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CB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630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EC6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B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89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55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77815581"/>
    <w:multiLevelType w:val="hybridMultilevel"/>
    <w:tmpl w:val="20BA00F8"/>
    <w:lvl w:ilvl="0" w:tplc="9FA4D31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E72E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A6AF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57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FD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06D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87A2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3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2FB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77C809E6"/>
    <w:multiLevelType w:val="hybridMultilevel"/>
    <w:tmpl w:val="CF4E839E"/>
    <w:lvl w:ilvl="0" w:tplc="BA98CC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BE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AE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E0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4F9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E7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02D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628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43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780E134B"/>
    <w:multiLevelType w:val="hybridMultilevel"/>
    <w:tmpl w:val="A380E2B4"/>
    <w:lvl w:ilvl="0" w:tplc="B5C4CA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83E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051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2C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01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44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8E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2D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EF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79046259"/>
    <w:multiLevelType w:val="hybridMultilevel"/>
    <w:tmpl w:val="733EAF1A"/>
    <w:lvl w:ilvl="0" w:tplc="2F506F12">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5D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59F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6B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0DE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60B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3B3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E2F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7"/>
  </w:num>
  <w:num w:numId="3">
    <w:abstractNumId w:val="6"/>
  </w:num>
  <w:num w:numId="4">
    <w:abstractNumId w:val="22"/>
  </w:num>
  <w:num w:numId="5">
    <w:abstractNumId w:val="31"/>
  </w:num>
  <w:num w:numId="6">
    <w:abstractNumId w:val="18"/>
  </w:num>
  <w:num w:numId="7">
    <w:abstractNumId w:val="14"/>
  </w:num>
  <w:num w:numId="8">
    <w:abstractNumId w:val="3"/>
  </w:num>
  <w:num w:numId="9">
    <w:abstractNumId w:val="7"/>
  </w:num>
  <w:num w:numId="10">
    <w:abstractNumId w:val="24"/>
  </w:num>
  <w:num w:numId="11">
    <w:abstractNumId w:val="15"/>
  </w:num>
  <w:num w:numId="12">
    <w:abstractNumId w:val="2"/>
  </w:num>
  <w:num w:numId="13">
    <w:abstractNumId w:val="28"/>
  </w:num>
  <w:num w:numId="14">
    <w:abstractNumId w:val="5"/>
  </w:num>
  <w:num w:numId="15">
    <w:abstractNumId w:val="16"/>
  </w:num>
  <w:num w:numId="16">
    <w:abstractNumId w:val="30"/>
  </w:num>
  <w:num w:numId="17">
    <w:abstractNumId w:val="21"/>
  </w:num>
  <w:num w:numId="18">
    <w:abstractNumId w:val="29"/>
  </w:num>
  <w:num w:numId="19">
    <w:abstractNumId w:val="1"/>
  </w:num>
  <w:num w:numId="20">
    <w:abstractNumId w:val="27"/>
  </w:num>
  <w:num w:numId="21">
    <w:abstractNumId w:val="10"/>
  </w:num>
  <w:num w:numId="22">
    <w:abstractNumId w:val="11"/>
  </w:num>
  <w:num w:numId="23">
    <w:abstractNumId w:val="13"/>
  </w:num>
  <w:num w:numId="24">
    <w:abstractNumId w:val="12"/>
  </w:num>
  <w:num w:numId="25">
    <w:abstractNumId w:val="9"/>
  </w:num>
  <w:num w:numId="26">
    <w:abstractNumId w:val="23"/>
  </w:num>
  <w:num w:numId="27">
    <w:abstractNumId w:val="4"/>
  </w:num>
  <w:num w:numId="28">
    <w:abstractNumId w:val="8"/>
  </w:num>
  <w:num w:numId="29">
    <w:abstractNumId w:val="26"/>
  </w:num>
  <w:num w:numId="30">
    <w:abstractNumId w:val="25"/>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5A"/>
    <w:rsid w:val="000048C1"/>
    <w:rsid w:val="000C2BA1"/>
    <w:rsid w:val="000F4AD1"/>
    <w:rsid w:val="001155E5"/>
    <w:rsid w:val="00172D49"/>
    <w:rsid w:val="001E17D3"/>
    <w:rsid w:val="001F4BB3"/>
    <w:rsid w:val="002D5931"/>
    <w:rsid w:val="002F29FD"/>
    <w:rsid w:val="00331E3A"/>
    <w:rsid w:val="00356147"/>
    <w:rsid w:val="00376764"/>
    <w:rsid w:val="003F5D7F"/>
    <w:rsid w:val="004D054D"/>
    <w:rsid w:val="004E075A"/>
    <w:rsid w:val="005044E5"/>
    <w:rsid w:val="00595670"/>
    <w:rsid w:val="005A152A"/>
    <w:rsid w:val="005B1338"/>
    <w:rsid w:val="00651880"/>
    <w:rsid w:val="00654433"/>
    <w:rsid w:val="00657EC2"/>
    <w:rsid w:val="006866D7"/>
    <w:rsid w:val="0072745A"/>
    <w:rsid w:val="007C4E1E"/>
    <w:rsid w:val="007D2A34"/>
    <w:rsid w:val="008234D8"/>
    <w:rsid w:val="008443FF"/>
    <w:rsid w:val="00850E1F"/>
    <w:rsid w:val="008F24EB"/>
    <w:rsid w:val="009530AE"/>
    <w:rsid w:val="0096659B"/>
    <w:rsid w:val="00976540"/>
    <w:rsid w:val="00991880"/>
    <w:rsid w:val="009F08AE"/>
    <w:rsid w:val="00AA087E"/>
    <w:rsid w:val="00AE231A"/>
    <w:rsid w:val="00AE7630"/>
    <w:rsid w:val="00B64DC6"/>
    <w:rsid w:val="00BE4021"/>
    <w:rsid w:val="00C24281"/>
    <w:rsid w:val="00C32A9F"/>
    <w:rsid w:val="00C33EE5"/>
    <w:rsid w:val="00C91E14"/>
    <w:rsid w:val="00CC4A32"/>
    <w:rsid w:val="00D61B75"/>
    <w:rsid w:val="00D941A4"/>
    <w:rsid w:val="00DB5D2A"/>
    <w:rsid w:val="00DD2727"/>
    <w:rsid w:val="00E018B6"/>
    <w:rsid w:val="00E05FC2"/>
    <w:rsid w:val="00E36217"/>
    <w:rsid w:val="00E50A99"/>
    <w:rsid w:val="00E51B9E"/>
    <w:rsid w:val="00E61C3A"/>
    <w:rsid w:val="00EB7909"/>
    <w:rsid w:val="00F07BF3"/>
    <w:rsid w:val="00F528B6"/>
    <w:rsid w:val="00F90279"/>
    <w:rsid w:val="00FA69C4"/>
    <w:rsid w:val="00FC1EF4"/>
    <w:rsid w:val="00FF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B2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 w:type="paragraph" w:styleId="BalloonText">
    <w:name w:val="Balloon Text"/>
    <w:basedOn w:val="Normal"/>
    <w:link w:val="BalloonTextChar"/>
    <w:uiPriority w:val="99"/>
    <w:semiHidden/>
    <w:unhideWhenUsed/>
    <w:rsid w:val="003F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7F"/>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 w:type="paragraph" w:styleId="BalloonText">
    <w:name w:val="Balloon Text"/>
    <w:basedOn w:val="Normal"/>
    <w:link w:val="BalloonTextChar"/>
    <w:uiPriority w:val="99"/>
    <w:semiHidden/>
    <w:unhideWhenUsed/>
    <w:rsid w:val="003F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7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first-aid-in-schools" TargetMode="External"/><Relationship Id="rId18" Type="http://schemas.openxmlformats.org/officeDocument/2006/relationships/hyperlink" Target="http://www.legislation.gov.uk/uksi/1981/917/regulation/3/made" TargetMode="External"/><Relationship Id="rId26" Type="http://schemas.openxmlformats.org/officeDocument/2006/relationships/hyperlink" Target="http://www.legislation.gov.uk/uksi/2013/1471/schedule/1/paragraph/1/made" TargetMode="External"/><Relationship Id="rId39" Type="http://schemas.openxmlformats.org/officeDocument/2006/relationships/hyperlink" Target="http://www.hse.gov.uk/riddor/report.htm" TargetMode="External"/><Relationship Id="rId21" Type="http://schemas.openxmlformats.org/officeDocument/2006/relationships/hyperlink" Target="http://www.legislation.gov.uk/uksi/1999/3242/contents/made" TargetMode="External"/><Relationship Id="rId34" Type="http://schemas.openxmlformats.org/officeDocument/2006/relationships/hyperlink" Target="http://www.legislation.gov.uk/uksi/2014/3283/schedule/made" TargetMode="External"/><Relationship Id="rId42" Type="http://schemas.openxmlformats.org/officeDocument/2006/relationships/footer" Target="footer1.xml"/><Relationship Id="rId47" Type="http://schemas.openxmlformats.org/officeDocument/2006/relationships/image" Target="media/image4.jpeg"/><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uploads/system/uploads/attachment_data/file/596629/EYFS_STATUTORY_FRAMEWORK_2017.pdf" TargetMode="External"/><Relationship Id="rId17" Type="http://schemas.openxmlformats.org/officeDocument/2006/relationships/hyperlink" Target="http://www.legislation.gov.uk/uksi/1981/917/regulation/3/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www.legislation.gov.uk/uksi/2014/3283/schedule/made" TargetMode="External"/><Relationship Id="rId38" Type="http://schemas.openxmlformats.org/officeDocument/2006/relationships/hyperlink" Target="http://www.hse.gov.uk/riddor/report.htm"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1992/2051/regulation/3/made" TargetMode="External"/><Relationship Id="rId29" Type="http://schemas.openxmlformats.org/officeDocument/2006/relationships/hyperlink" Target="http://www.legislation.gov.uk/uksi/1979/628"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96629/EYFS_STATUTORY_FRAMEWORK_2017.pdf"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14/3283/schedule/made" TargetMode="External"/><Relationship Id="rId37" Type="http://schemas.openxmlformats.org/officeDocument/2006/relationships/hyperlink" Target="https://www.hse.gov.uk/pubns/edis1.pdf"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2013/1471/schedule/1/paragraph/1/made" TargetMode="External"/><Relationship Id="rId36" Type="http://schemas.openxmlformats.org/officeDocument/2006/relationships/hyperlink" Target="https://www.hse.gov.uk/pubns/edis1.pdf" TargetMode="External"/><Relationship Id="rId49"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yperlink" Target="http://www.legislation.gov.uk/uksi/1992/2051/regulation/3/made" TargetMode="External"/><Relationship Id="rId31" Type="http://schemas.openxmlformats.org/officeDocument/2006/relationships/hyperlink" Target="http://www.legislation.gov.uk/uksi/2014/3283/schedule/made" TargetMode="External"/><Relationship Id="rId44" Type="http://schemas.openxmlformats.org/officeDocument/2006/relationships/header" Target="header3.xm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first-aid-in-schools" TargetMode="External"/><Relationship Id="rId22" Type="http://schemas.openxmlformats.org/officeDocument/2006/relationships/hyperlink" Target="http://www.legislation.gov.uk/uksi/1999/3242/contents/made" TargetMode="External"/><Relationship Id="rId27" Type="http://schemas.openxmlformats.org/officeDocument/2006/relationships/hyperlink" Target="http://www.legislation.gov.uk/uksi/2013/1471/schedule/1/paragraph/1/made" TargetMode="External"/><Relationship Id="rId30" Type="http://schemas.openxmlformats.org/officeDocument/2006/relationships/hyperlink" Target="http://www.legislation.gov.uk/uksi/1979/628" TargetMode="External"/><Relationship Id="rId35" Type="http://schemas.openxmlformats.org/officeDocument/2006/relationships/hyperlink" Target="https://www.hse.gov.uk/pubns/edis1.pdf" TargetMode="External"/><Relationship Id="rId43" Type="http://schemas.openxmlformats.org/officeDocument/2006/relationships/footer" Target="footer2.xm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9974-0217-49F9-9C2E-95FE43B5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TPAT</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Wright</dc:creator>
  <cp:lastModifiedBy>Sarah Howe</cp:lastModifiedBy>
  <cp:revision>2</cp:revision>
  <cp:lastPrinted>2024-09-25T14:11:00Z</cp:lastPrinted>
  <dcterms:created xsi:type="dcterms:W3CDTF">2024-10-17T10:44:00Z</dcterms:created>
  <dcterms:modified xsi:type="dcterms:W3CDTF">2024-10-17T10:44:00Z</dcterms:modified>
</cp:coreProperties>
</file>