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D8C2" w14:textId="53E67925" w:rsidR="009B715B" w:rsidRPr="00860813" w:rsidRDefault="009B715B" w:rsidP="009B715B">
      <w:pPr>
        <w:tabs>
          <w:tab w:val="center" w:pos="6979"/>
          <w:tab w:val="left" w:pos="11931"/>
        </w:tabs>
        <w:jc w:val="center"/>
        <w:rPr>
          <w:rFonts w:ascii="SassoonPrimaryInfant" w:hAnsi="SassoonPrimaryInfant" w:cs="Arial"/>
          <w:b/>
          <w:color w:val="0070C0"/>
          <w:sz w:val="52"/>
          <w:szCs w:val="52"/>
          <w:u w:val="single"/>
        </w:rPr>
      </w:pPr>
      <w:r w:rsidRPr="00860813">
        <w:rPr>
          <w:rFonts w:ascii="SassoonPrimaryInfant" w:hAnsi="SassoonPrimaryInfant" w:cs="Arial"/>
          <w:b/>
          <w:color w:val="0070C0"/>
          <w:sz w:val="52"/>
          <w:szCs w:val="52"/>
          <w:u w:val="single"/>
        </w:rPr>
        <w:t>Music Progression of Skills</w:t>
      </w:r>
      <w:r w:rsidRPr="00860813">
        <w:rPr>
          <w:rFonts w:ascii="SassoonPrimaryInfant" w:hAnsi="SassoonPrimaryInfant"/>
          <w:noProof/>
          <w:sz w:val="52"/>
          <w:szCs w:val="52"/>
        </w:rPr>
        <w:drawing>
          <wp:anchor distT="0" distB="0" distL="114300" distR="114300" simplePos="0" relativeHeight="251657728" behindDoc="1" locked="0" layoutInCell="1" allowOverlap="1" wp14:anchorId="75045DFE" wp14:editId="4396D9B3">
            <wp:simplePos x="0" y="0"/>
            <wp:positionH relativeFrom="column">
              <wp:posOffset>7716520</wp:posOffset>
            </wp:positionH>
            <wp:positionV relativeFrom="paragraph">
              <wp:posOffset>-488950</wp:posOffset>
            </wp:positionV>
            <wp:extent cx="1757045" cy="1757045"/>
            <wp:effectExtent l="0" t="0" r="0" b="0"/>
            <wp:wrapTight wrapText="bothSides">
              <wp:wrapPolygon edited="0">
                <wp:start x="0" y="0"/>
                <wp:lineTo x="0" y="21311"/>
                <wp:lineTo x="21311" y="21311"/>
                <wp:lineTo x="21311"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57045" cy="1757045"/>
                    </a:xfrm>
                    <a:prstGeom prst="rect">
                      <a:avLst/>
                    </a:prstGeom>
                  </pic:spPr>
                </pic:pic>
              </a:graphicData>
            </a:graphic>
            <wp14:sizeRelH relativeFrom="page">
              <wp14:pctWidth>0</wp14:pctWidth>
            </wp14:sizeRelH>
            <wp14:sizeRelV relativeFrom="page">
              <wp14:pctHeight>0</wp14:pctHeight>
            </wp14:sizeRelV>
          </wp:anchor>
        </w:drawing>
      </w:r>
    </w:p>
    <w:p w14:paraId="6B287064" w14:textId="5133C417" w:rsidR="00F738E6" w:rsidRPr="00860813" w:rsidRDefault="009B715B" w:rsidP="00F4656A">
      <w:pPr>
        <w:tabs>
          <w:tab w:val="center" w:pos="6979"/>
          <w:tab w:val="left" w:pos="11931"/>
        </w:tabs>
        <w:rPr>
          <w:rFonts w:ascii="SassoonPrimaryInfant" w:hAnsi="SassoonPrimaryInfant" w:cs="Arial"/>
          <w:b/>
          <w:color w:val="0070C0"/>
          <w:sz w:val="20"/>
          <w:szCs w:val="20"/>
        </w:rPr>
      </w:pPr>
      <w:r>
        <w:rPr>
          <w:rFonts w:ascii="SassoonPrimaryInfant" w:hAnsi="SassoonPrimaryInfant" w:cs="Arial"/>
          <w:b/>
          <w:color w:val="0070C0"/>
          <w:sz w:val="20"/>
          <w:szCs w:val="20"/>
        </w:rPr>
        <w:br w:type="textWrapping" w:clear="all"/>
      </w:r>
    </w:p>
    <w:p w14:paraId="096C959B" w14:textId="77777777" w:rsidR="0009059C" w:rsidRPr="007A73FB" w:rsidRDefault="0009059C" w:rsidP="00974BE4">
      <w:pPr>
        <w:tabs>
          <w:tab w:val="center" w:pos="6979"/>
          <w:tab w:val="left" w:pos="11931"/>
        </w:tabs>
        <w:jc w:val="center"/>
        <w:rPr>
          <w:rFonts w:ascii="Twinkl" w:hAnsi="Twinkl" w:cs="Arial"/>
          <w:b/>
          <w:color w:val="0070C0"/>
          <w:sz w:val="28"/>
          <w:szCs w:val="28"/>
          <w:u w:val="single"/>
        </w:rPr>
      </w:pPr>
      <w:r w:rsidRPr="007A73FB">
        <w:rPr>
          <w:rFonts w:ascii="Twinkl" w:hAnsi="Twinkl" w:cs="Arial"/>
          <w:b/>
          <w:color w:val="0070C0"/>
          <w:sz w:val="28"/>
          <w:szCs w:val="28"/>
          <w:u w:val="single"/>
        </w:rPr>
        <w:t>OUR VISION FOR TREWIRGIE INFANTS’SCHOOL</w:t>
      </w:r>
    </w:p>
    <w:p w14:paraId="25B416BB" w14:textId="77777777" w:rsidR="00025D0E" w:rsidRPr="007A73FB" w:rsidRDefault="0009059C" w:rsidP="009B1756">
      <w:pPr>
        <w:tabs>
          <w:tab w:val="center" w:pos="6979"/>
          <w:tab w:val="left" w:pos="11931"/>
        </w:tabs>
        <w:jc w:val="center"/>
        <w:rPr>
          <w:rFonts w:ascii="Twinkl" w:hAnsi="Twinkl" w:cs="Arial"/>
          <w:b/>
          <w:color w:val="0070C0"/>
          <w:sz w:val="28"/>
          <w:szCs w:val="28"/>
          <w:u w:val="single"/>
        </w:rPr>
      </w:pPr>
      <w:r w:rsidRPr="007A73FB">
        <w:rPr>
          <w:rFonts w:ascii="Twinkl" w:hAnsi="Twinkl" w:cs="Arial"/>
          <w:b/>
          <w:color w:val="0070C0"/>
          <w:sz w:val="28"/>
          <w:szCs w:val="28"/>
          <w:u w:val="single"/>
        </w:rPr>
        <w:t>‘We care, we help, we succeed’</w:t>
      </w:r>
    </w:p>
    <w:p w14:paraId="2E2D015E" w14:textId="77777777" w:rsidR="009B715B" w:rsidRPr="007A73FB" w:rsidRDefault="009B715B" w:rsidP="0009059C">
      <w:pPr>
        <w:tabs>
          <w:tab w:val="left" w:pos="2370"/>
        </w:tabs>
        <w:rPr>
          <w:rFonts w:ascii="Twinkl" w:hAnsi="Twinkl" w:cs="Arial"/>
          <w:b/>
          <w:color w:val="0070C0"/>
          <w:sz w:val="28"/>
          <w:szCs w:val="28"/>
          <w:u w:val="single"/>
        </w:rPr>
      </w:pPr>
    </w:p>
    <w:p w14:paraId="49D2F0B2" w14:textId="77777777" w:rsidR="009B715B" w:rsidRPr="007A73FB" w:rsidRDefault="009B715B" w:rsidP="009B715B">
      <w:pPr>
        <w:tabs>
          <w:tab w:val="left" w:pos="2370"/>
        </w:tabs>
        <w:rPr>
          <w:rFonts w:ascii="Twinkl" w:hAnsi="Twinkl" w:cs="Arial"/>
          <w:b/>
          <w:sz w:val="20"/>
          <w:szCs w:val="20"/>
        </w:rPr>
      </w:pPr>
      <w:r w:rsidRPr="007A73FB">
        <w:rPr>
          <w:rFonts w:ascii="Twinkl" w:hAnsi="Twinkl" w:cs="Arial"/>
          <w:b/>
          <w:sz w:val="20"/>
          <w:szCs w:val="20"/>
        </w:rPr>
        <w:t>OUR MISSION:</w:t>
      </w:r>
      <w:r w:rsidRPr="007A73FB">
        <w:rPr>
          <w:rFonts w:ascii="Twinkl" w:hAnsi="Twinkl" w:cs="Arial"/>
          <w:b/>
          <w:sz w:val="20"/>
          <w:szCs w:val="20"/>
        </w:rPr>
        <w:tab/>
      </w:r>
    </w:p>
    <w:p w14:paraId="3C68BCA6" w14:textId="77777777"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 xml:space="preserve">To inspire children to engage in learning, and be valued members of a caring, supportive, and successful school.  </w:t>
      </w:r>
    </w:p>
    <w:p w14:paraId="1919F9EF" w14:textId="33A9226F"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For al</w:t>
      </w:r>
      <w:r w:rsidR="00652E2D">
        <w:rPr>
          <w:rFonts w:ascii="Twinkl" w:hAnsi="Twinkl" w:cs="Arial"/>
          <w:sz w:val="20"/>
          <w:szCs w:val="20"/>
        </w:rPr>
        <w:t>l our children to develop life-</w:t>
      </w:r>
      <w:r w:rsidRPr="007A73FB">
        <w:rPr>
          <w:rFonts w:ascii="Twinkl" w:hAnsi="Twinkl" w:cs="Arial"/>
          <w:sz w:val="20"/>
          <w:szCs w:val="20"/>
        </w:rPr>
        <w:t>long learning skills; to be independent and creative thinkers and to be socially confident.</w:t>
      </w:r>
    </w:p>
    <w:p w14:paraId="14960032" w14:textId="77777777"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 xml:space="preserve">To enable children to be successful through a curriculum that captures their interests, stimulates their ideas, encourages inquisitiveness and critical thinking and meets their needs. </w:t>
      </w:r>
    </w:p>
    <w:p w14:paraId="32DBA526" w14:textId="77777777" w:rsidR="00CA02E0" w:rsidRPr="00860813" w:rsidRDefault="00CA02E0" w:rsidP="0009059C">
      <w:pPr>
        <w:spacing w:after="0" w:line="240" w:lineRule="auto"/>
        <w:rPr>
          <w:rFonts w:ascii="SassoonPrimaryInfant" w:hAnsi="SassoonPrimaryInfant" w:cs="Arial"/>
          <w:b/>
          <w:bCs/>
          <w:i/>
          <w:iCs/>
          <w:sz w:val="20"/>
          <w:szCs w:val="20"/>
        </w:rPr>
      </w:pPr>
    </w:p>
    <w:p w14:paraId="2F5B7E25" w14:textId="2B235B36" w:rsidR="0066298D" w:rsidRPr="007A73FB" w:rsidRDefault="005152FE" w:rsidP="0066298D">
      <w:pPr>
        <w:spacing w:after="0" w:line="240" w:lineRule="auto"/>
        <w:jc w:val="both"/>
        <w:rPr>
          <w:rFonts w:ascii="Twinkl" w:hAnsi="Twinkl" w:cs="Arial"/>
          <w:b/>
          <w:bCs/>
          <w:iCs/>
          <w:sz w:val="24"/>
          <w:szCs w:val="24"/>
        </w:rPr>
      </w:pPr>
      <w:r w:rsidRPr="007A73FB">
        <w:rPr>
          <w:rFonts w:ascii="Twinkl" w:hAnsi="Twinkl" w:cs="Arial"/>
          <w:b/>
          <w:sz w:val="24"/>
          <w:szCs w:val="24"/>
          <w:shd w:val="clear" w:color="auto" w:fill="FFFFFF"/>
        </w:rPr>
        <w:t xml:space="preserve">At Trewirgie Infants’ School we believe that </w:t>
      </w:r>
      <w:r w:rsidR="00025D0E" w:rsidRPr="007A73FB">
        <w:rPr>
          <w:rFonts w:ascii="Twinkl" w:hAnsi="Twinkl" w:cs="Arial"/>
          <w:b/>
          <w:sz w:val="24"/>
          <w:szCs w:val="24"/>
          <w:shd w:val="clear" w:color="auto" w:fill="FFFFFF"/>
        </w:rPr>
        <w:t xml:space="preserve">Music is an essential part of life, integral in the development of the whole person. Our school gives our </w:t>
      </w:r>
      <w:r w:rsidR="007713A9" w:rsidRPr="007A73FB">
        <w:rPr>
          <w:rFonts w:ascii="Twinkl" w:hAnsi="Twinkl" w:cs="Arial"/>
          <w:b/>
          <w:sz w:val="24"/>
          <w:szCs w:val="24"/>
          <w:shd w:val="clear" w:color="auto" w:fill="FFFFFF"/>
        </w:rPr>
        <w:t xml:space="preserve">children </w:t>
      </w:r>
      <w:r w:rsidRPr="007A73FB">
        <w:rPr>
          <w:rFonts w:ascii="Twinkl" w:hAnsi="Twinkl" w:cs="Arial"/>
          <w:b/>
          <w:sz w:val="24"/>
          <w:szCs w:val="24"/>
          <w:shd w:val="clear" w:color="auto" w:fill="FFFFFF"/>
        </w:rPr>
        <w:t xml:space="preserve">the opportunity to engage in musical experiences </w:t>
      </w:r>
      <w:r w:rsidR="00590922" w:rsidRPr="007A73FB">
        <w:rPr>
          <w:rFonts w:ascii="Twinkl" w:hAnsi="Twinkl" w:cs="Arial"/>
          <w:b/>
          <w:sz w:val="24"/>
          <w:szCs w:val="24"/>
          <w:shd w:val="clear" w:color="auto" w:fill="FFFFFF"/>
        </w:rPr>
        <w:t>which we believe is</w:t>
      </w:r>
      <w:r w:rsidRPr="007A73FB">
        <w:rPr>
          <w:rFonts w:ascii="Twinkl" w:hAnsi="Twinkl" w:cs="Arial"/>
          <w:b/>
          <w:sz w:val="24"/>
          <w:szCs w:val="24"/>
          <w:shd w:val="clear" w:color="auto" w:fill="FFFFFF"/>
        </w:rPr>
        <w:t xml:space="preserve"> crucial for the development of the whole child and we aim to give children a lifelong love of music. </w:t>
      </w:r>
      <w:r w:rsidR="0039135E" w:rsidRPr="007A73FB">
        <w:rPr>
          <w:rFonts w:ascii="Twinkl" w:hAnsi="Twinkl" w:cs="Arial"/>
          <w:b/>
          <w:sz w:val="24"/>
          <w:szCs w:val="24"/>
          <w:shd w:val="clear" w:color="auto" w:fill="FFFFFF"/>
        </w:rPr>
        <w:t>Engaging in</w:t>
      </w:r>
      <w:r w:rsidRPr="007A73FB">
        <w:rPr>
          <w:rFonts w:ascii="Twinkl" w:hAnsi="Twinkl" w:cs="Arial"/>
          <w:b/>
          <w:sz w:val="24"/>
          <w:szCs w:val="24"/>
          <w:shd w:val="clear" w:color="auto" w:fill="FFFFFF"/>
        </w:rPr>
        <w:t xml:space="preserve"> music supports the development of all aspects of a child’s learning, from the physical </w:t>
      </w:r>
      <w:r w:rsidR="00A92070" w:rsidRPr="007A73FB">
        <w:rPr>
          <w:rFonts w:ascii="Twinkl" w:hAnsi="Twinkl" w:cs="Arial"/>
          <w:b/>
          <w:sz w:val="24"/>
          <w:szCs w:val="24"/>
          <w:shd w:val="clear" w:color="auto" w:fill="FFFFFF"/>
        </w:rPr>
        <w:t>acti</w:t>
      </w:r>
      <w:r w:rsidR="00590922" w:rsidRPr="007A73FB">
        <w:rPr>
          <w:rFonts w:ascii="Twinkl" w:hAnsi="Twinkl" w:cs="Arial"/>
          <w:b/>
          <w:sz w:val="24"/>
          <w:szCs w:val="24"/>
          <w:shd w:val="clear" w:color="auto" w:fill="FFFFFF"/>
        </w:rPr>
        <w:t>on of using an instrument and</w:t>
      </w:r>
      <w:r w:rsidRPr="007A73FB">
        <w:rPr>
          <w:rFonts w:ascii="Twinkl" w:hAnsi="Twinkl" w:cs="Arial"/>
          <w:b/>
          <w:sz w:val="24"/>
          <w:szCs w:val="24"/>
          <w:shd w:val="clear" w:color="auto" w:fill="FFFFFF"/>
        </w:rPr>
        <w:t xml:space="preserve"> the mathematical skills needed to keep a pulse</w:t>
      </w:r>
      <w:r w:rsidR="00590922" w:rsidRPr="007A73FB">
        <w:rPr>
          <w:rFonts w:ascii="Twinkl" w:hAnsi="Twinkl" w:cs="Arial"/>
          <w:b/>
          <w:sz w:val="24"/>
          <w:szCs w:val="24"/>
          <w:shd w:val="clear" w:color="auto" w:fill="FFFFFF"/>
        </w:rPr>
        <w:t xml:space="preserve"> </w:t>
      </w:r>
      <w:r w:rsidR="00A92070" w:rsidRPr="007A73FB">
        <w:rPr>
          <w:rFonts w:ascii="Twinkl" w:hAnsi="Twinkl" w:cs="Arial"/>
          <w:b/>
          <w:sz w:val="24"/>
          <w:szCs w:val="24"/>
          <w:shd w:val="clear" w:color="auto" w:fill="FFFFFF"/>
        </w:rPr>
        <w:t>beat</w:t>
      </w:r>
      <w:r w:rsidR="00590922" w:rsidRPr="007A73FB">
        <w:rPr>
          <w:rFonts w:ascii="Twinkl" w:hAnsi="Twinkl" w:cs="Arial"/>
          <w:b/>
          <w:sz w:val="24"/>
          <w:szCs w:val="24"/>
          <w:shd w:val="clear" w:color="auto" w:fill="FFFFFF"/>
        </w:rPr>
        <w:t>,</w:t>
      </w:r>
      <w:r w:rsidR="0039135E" w:rsidRPr="007A73FB">
        <w:rPr>
          <w:rFonts w:ascii="Twinkl" w:hAnsi="Twinkl" w:cs="Arial"/>
          <w:b/>
          <w:sz w:val="24"/>
          <w:szCs w:val="24"/>
          <w:shd w:val="clear" w:color="auto" w:fill="FFFFFF"/>
        </w:rPr>
        <w:t xml:space="preserve"> to the listening to the wide variety of sounds created by both voice and instruments</w:t>
      </w:r>
      <w:r w:rsidRPr="007A73FB">
        <w:rPr>
          <w:rFonts w:ascii="Twinkl" w:hAnsi="Twinkl" w:cs="Arial"/>
          <w:b/>
          <w:sz w:val="24"/>
          <w:szCs w:val="24"/>
          <w:shd w:val="clear" w:color="auto" w:fill="FFFFFF"/>
        </w:rPr>
        <w:t>. These abilities are directly transferable to other areas of the curriculum, allowing them to flourish, and will</w:t>
      </w:r>
      <w:r w:rsidR="00590922" w:rsidRPr="007A73FB">
        <w:rPr>
          <w:rFonts w:ascii="Twinkl" w:hAnsi="Twinkl" w:cs="Arial"/>
          <w:b/>
          <w:sz w:val="24"/>
          <w:szCs w:val="24"/>
          <w:shd w:val="clear" w:color="auto" w:fill="FFFFFF"/>
        </w:rPr>
        <w:t xml:space="preserve"> </w:t>
      </w:r>
      <w:r w:rsidRPr="007A73FB">
        <w:rPr>
          <w:rFonts w:ascii="Twinkl" w:hAnsi="Twinkl" w:cs="Arial"/>
          <w:b/>
          <w:sz w:val="24"/>
          <w:szCs w:val="24"/>
          <w:shd w:val="clear" w:color="auto" w:fill="FFFFFF"/>
        </w:rPr>
        <w:t xml:space="preserve">be invaluable in their future life. At our school, children have access to music through regular classroom activities and </w:t>
      </w:r>
      <w:r w:rsidR="00A92070" w:rsidRPr="007A73FB">
        <w:rPr>
          <w:rFonts w:ascii="Twinkl" w:hAnsi="Twinkl" w:cs="Arial"/>
          <w:b/>
          <w:sz w:val="24"/>
          <w:szCs w:val="24"/>
          <w:shd w:val="clear" w:color="auto" w:fill="FFFFFF"/>
        </w:rPr>
        <w:t xml:space="preserve">formal music lessons. </w:t>
      </w:r>
      <w:r w:rsidR="0066298D" w:rsidRPr="007A73FB">
        <w:rPr>
          <w:rFonts w:ascii="Twinkl" w:hAnsi="Twinkl" w:cs="Arial"/>
          <w:b/>
          <w:bCs/>
          <w:iCs/>
          <w:sz w:val="24"/>
          <w:szCs w:val="24"/>
        </w:rPr>
        <w:t xml:space="preserve">Our school uses </w:t>
      </w:r>
      <w:r w:rsidR="0039135E" w:rsidRPr="007A73FB">
        <w:rPr>
          <w:rFonts w:ascii="Twinkl" w:hAnsi="Twinkl" w:cs="Arial"/>
          <w:b/>
          <w:bCs/>
          <w:iCs/>
          <w:sz w:val="24"/>
          <w:szCs w:val="24"/>
        </w:rPr>
        <w:t>“</w:t>
      </w:r>
      <w:r w:rsidR="001E3DE4">
        <w:rPr>
          <w:rFonts w:ascii="Twinkl" w:hAnsi="Twinkl" w:cs="Arial"/>
          <w:b/>
          <w:bCs/>
          <w:iCs/>
          <w:sz w:val="24"/>
          <w:szCs w:val="24"/>
        </w:rPr>
        <w:t>Sparkyard</w:t>
      </w:r>
      <w:r w:rsidR="0039135E" w:rsidRPr="007A73FB">
        <w:rPr>
          <w:rFonts w:ascii="Twinkl" w:hAnsi="Twinkl" w:cs="Arial"/>
          <w:b/>
          <w:bCs/>
          <w:iCs/>
          <w:sz w:val="24"/>
          <w:szCs w:val="24"/>
        </w:rPr>
        <w:t>”</w:t>
      </w:r>
      <w:r w:rsidR="0066298D" w:rsidRPr="007A73FB">
        <w:rPr>
          <w:rFonts w:ascii="Twinkl" w:hAnsi="Twinkl" w:cs="Arial"/>
          <w:b/>
          <w:bCs/>
          <w:iCs/>
          <w:sz w:val="24"/>
          <w:szCs w:val="24"/>
        </w:rPr>
        <w:t xml:space="preserve"> to support the learning o</w:t>
      </w:r>
      <w:r w:rsidRPr="007A73FB">
        <w:rPr>
          <w:rFonts w:ascii="Twinkl" w:hAnsi="Twinkl" w:cs="Arial"/>
          <w:b/>
          <w:bCs/>
          <w:iCs/>
          <w:sz w:val="24"/>
          <w:szCs w:val="24"/>
        </w:rPr>
        <w:t>f each strand of the Music c</w:t>
      </w:r>
      <w:r w:rsidR="0066298D" w:rsidRPr="007A73FB">
        <w:rPr>
          <w:rFonts w:ascii="Twinkl" w:hAnsi="Twinkl" w:cs="Arial"/>
          <w:b/>
          <w:bCs/>
          <w:iCs/>
          <w:sz w:val="24"/>
          <w:szCs w:val="24"/>
        </w:rPr>
        <w:t>urriculum</w:t>
      </w:r>
      <w:r w:rsidR="0066298D" w:rsidRPr="007A73FB">
        <w:rPr>
          <w:rFonts w:ascii="Twinkl" w:hAnsi="Twinkl" w:cs="Arial"/>
          <w:b/>
          <w:bCs/>
          <w:i/>
          <w:iCs/>
          <w:sz w:val="24"/>
          <w:szCs w:val="24"/>
        </w:rPr>
        <w:t xml:space="preserve">. </w:t>
      </w:r>
      <w:r w:rsidR="00A92070" w:rsidRPr="007A73FB">
        <w:rPr>
          <w:rFonts w:ascii="Twinkl" w:hAnsi="Twinkl" w:cs="Arial"/>
          <w:b/>
          <w:bCs/>
          <w:iCs/>
          <w:sz w:val="24"/>
          <w:szCs w:val="24"/>
        </w:rPr>
        <w:t xml:space="preserve"> </w:t>
      </w:r>
    </w:p>
    <w:p w14:paraId="64031506" w14:textId="77777777" w:rsidR="00F738E6" w:rsidRPr="00860813" w:rsidRDefault="00F738E6" w:rsidP="0066298D">
      <w:pPr>
        <w:spacing w:after="0" w:line="240" w:lineRule="auto"/>
        <w:jc w:val="both"/>
        <w:rPr>
          <w:rFonts w:ascii="SassoonPrimaryInfant" w:hAnsi="SassoonPrimaryInfant" w:cs="Arial"/>
          <w:bCs/>
          <w:iCs/>
        </w:rPr>
      </w:pPr>
    </w:p>
    <w:p w14:paraId="654A813C" w14:textId="77777777" w:rsidR="00F738E6" w:rsidRPr="00860813" w:rsidRDefault="00F738E6" w:rsidP="0066298D">
      <w:pPr>
        <w:spacing w:after="0" w:line="240" w:lineRule="auto"/>
        <w:jc w:val="both"/>
        <w:rPr>
          <w:rFonts w:ascii="SassoonPrimaryInfant" w:hAnsi="SassoonPrimaryInfant" w:cs="Arial"/>
          <w:bCs/>
          <w:iCs/>
        </w:rPr>
      </w:pPr>
    </w:p>
    <w:p w14:paraId="764CD6E0" w14:textId="77777777" w:rsidR="00F738E6" w:rsidRPr="00860813" w:rsidRDefault="00F738E6" w:rsidP="0066298D">
      <w:pPr>
        <w:spacing w:after="0" w:line="240" w:lineRule="auto"/>
        <w:jc w:val="both"/>
        <w:rPr>
          <w:rFonts w:ascii="SassoonPrimaryInfant" w:hAnsi="SassoonPrimaryInfant" w:cs="Arial"/>
          <w:color w:val="444444"/>
          <w:shd w:val="clear" w:color="auto" w:fill="FFFFFF"/>
        </w:rPr>
      </w:pPr>
    </w:p>
    <w:p w14:paraId="7CDC47C8" w14:textId="77777777" w:rsidR="007A238C" w:rsidRPr="00860813" w:rsidRDefault="007A238C" w:rsidP="009970E9">
      <w:pPr>
        <w:spacing w:after="0" w:line="240" w:lineRule="auto"/>
        <w:jc w:val="center"/>
        <w:rPr>
          <w:rFonts w:ascii="SassoonPrimaryInfant" w:hAnsi="SassoonPrimaryInfant" w:cs="Arial"/>
          <w:b/>
          <w:bCs/>
          <w:iCs/>
          <w:sz w:val="16"/>
          <w:szCs w:val="16"/>
        </w:rPr>
      </w:pPr>
    </w:p>
    <w:p w14:paraId="29BABFF7" w14:textId="77777777" w:rsidR="009970E9" w:rsidRPr="00860813" w:rsidRDefault="009970E9" w:rsidP="009970E9">
      <w:pPr>
        <w:spacing w:after="0" w:line="240" w:lineRule="auto"/>
        <w:jc w:val="center"/>
        <w:rPr>
          <w:rFonts w:ascii="SassoonPrimaryInfant" w:hAnsi="SassoonPrimaryInfant" w:cs="Arial"/>
          <w:b/>
          <w:bCs/>
          <w:iCs/>
          <w:sz w:val="16"/>
          <w:szCs w:val="16"/>
        </w:rPr>
      </w:pPr>
    </w:p>
    <w:tbl>
      <w:tblPr>
        <w:tblStyle w:val="TableGrid"/>
        <w:tblW w:w="15368" w:type="dxa"/>
        <w:tblInd w:w="-601" w:type="dxa"/>
        <w:tblLook w:val="04A0" w:firstRow="1" w:lastRow="0" w:firstColumn="1" w:lastColumn="0" w:noHBand="0" w:noVBand="1"/>
      </w:tblPr>
      <w:tblGrid>
        <w:gridCol w:w="5122"/>
        <w:gridCol w:w="5123"/>
        <w:gridCol w:w="5123"/>
      </w:tblGrid>
      <w:tr w:rsidR="009970E9" w:rsidRPr="00860813" w14:paraId="1A4B6DC8" w14:textId="77777777" w:rsidTr="00887E96">
        <w:tc>
          <w:tcPr>
            <w:tcW w:w="5122" w:type="dxa"/>
            <w:shd w:val="clear" w:color="auto" w:fill="66FFFF"/>
          </w:tcPr>
          <w:p w14:paraId="7C632764"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INTENT</w:t>
            </w:r>
          </w:p>
          <w:p w14:paraId="02EB1E2B"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(curriculum design, coverage and appropriateness)</w:t>
            </w:r>
          </w:p>
        </w:tc>
        <w:tc>
          <w:tcPr>
            <w:tcW w:w="5123" w:type="dxa"/>
            <w:shd w:val="clear" w:color="auto" w:fill="FF99FF"/>
          </w:tcPr>
          <w:p w14:paraId="10F10E66"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IMPLEMENTATION</w:t>
            </w:r>
          </w:p>
          <w:p w14:paraId="0AC20A12"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(curriculum delivery, teaching and assessment)</w:t>
            </w:r>
          </w:p>
        </w:tc>
        <w:tc>
          <w:tcPr>
            <w:tcW w:w="5123" w:type="dxa"/>
            <w:shd w:val="clear" w:color="auto" w:fill="DAEEF3" w:themeFill="accent5" w:themeFillTint="33"/>
          </w:tcPr>
          <w:p w14:paraId="510902B2"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IMPACT</w:t>
            </w:r>
          </w:p>
          <w:p w14:paraId="61B93C4E"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(attainment and progress)</w:t>
            </w:r>
          </w:p>
        </w:tc>
      </w:tr>
      <w:tr w:rsidR="009970E9" w:rsidRPr="00860813" w14:paraId="63AE5F37" w14:textId="77777777" w:rsidTr="00756FC9">
        <w:trPr>
          <w:trHeight w:val="6231"/>
        </w:trPr>
        <w:tc>
          <w:tcPr>
            <w:tcW w:w="5122" w:type="dxa"/>
          </w:tcPr>
          <w:p w14:paraId="130E2D8B" w14:textId="77777777" w:rsidR="00866E0F" w:rsidRPr="003765A3" w:rsidRDefault="0039135E" w:rsidP="00866E0F">
            <w:pPr>
              <w:pStyle w:val="NoSpacing"/>
              <w:rPr>
                <w:rFonts w:ascii="Twinkl" w:hAnsi="Twinkl"/>
                <w:sz w:val="20"/>
                <w:szCs w:val="20"/>
                <w:shd w:val="clear" w:color="auto" w:fill="FFFFFF"/>
              </w:rPr>
            </w:pPr>
            <w:r w:rsidRPr="003765A3">
              <w:rPr>
                <w:rFonts w:ascii="Twinkl" w:hAnsi="Twinkl"/>
                <w:sz w:val="20"/>
                <w:szCs w:val="20"/>
                <w:shd w:val="clear" w:color="auto" w:fill="FFFFFF"/>
              </w:rPr>
              <w:t xml:space="preserve">At Trewirgie Infants’ School we believe music is inclusive and accessible to all. We want children to develop a </w:t>
            </w:r>
            <w:r w:rsidR="00316B8D" w:rsidRPr="003765A3">
              <w:rPr>
                <w:rFonts w:ascii="Twinkl" w:hAnsi="Twinkl"/>
                <w:sz w:val="20"/>
                <w:szCs w:val="20"/>
                <w:shd w:val="clear" w:color="auto" w:fill="FFFFFF"/>
              </w:rPr>
              <w:t xml:space="preserve">lasting </w:t>
            </w:r>
            <w:r w:rsidRPr="003765A3">
              <w:rPr>
                <w:rFonts w:ascii="Twinkl" w:hAnsi="Twinkl"/>
                <w:sz w:val="20"/>
                <w:szCs w:val="20"/>
                <w:shd w:val="clear" w:color="auto" w:fill="FFFFFF"/>
              </w:rPr>
              <w:t>love of music through being expos</w:t>
            </w:r>
            <w:r w:rsidR="00316B8D" w:rsidRPr="003765A3">
              <w:rPr>
                <w:rFonts w:ascii="Twinkl" w:hAnsi="Twinkl"/>
                <w:sz w:val="20"/>
                <w:szCs w:val="20"/>
                <w:shd w:val="clear" w:color="auto" w:fill="FFFFFF"/>
              </w:rPr>
              <w:t xml:space="preserve">ed to different genres, </w:t>
            </w:r>
            <w:r w:rsidR="00087411" w:rsidRPr="003765A3">
              <w:rPr>
                <w:rFonts w:ascii="Twinkl" w:hAnsi="Twinkl"/>
                <w:sz w:val="20"/>
                <w:szCs w:val="20"/>
                <w:shd w:val="clear" w:color="auto" w:fill="FFFFFF"/>
              </w:rPr>
              <w:t>composers,</w:t>
            </w:r>
            <w:r w:rsidR="00316B8D" w:rsidRPr="003765A3">
              <w:rPr>
                <w:rFonts w:ascii="Twinkl" w:hAnsi="Twinkl"/>
                <w:sz w:val="20"/>
                <w:szCs w:val="20"/>
                <w:shd w:val="clear" w:color="auto" w:fill="FFFFFF"/>
              </w:rPr>
              <w:t xml:space="preserve"> and</w:t>
            </w:r>
            <w:r w:rsidRPr="003765A3">
              <w:rPr>
                <w:rFonts w:ascii="Twinkl" w:hAnsi="Twinkl"/>
                <w:sz w:val="20"/>
                <w:szCs w:val="20"/>
                <w:shd w:val="clear" w:color="auto" w:fill="FFFFFF"/>
              </w:rPr>
              <w:t xml:space="preserve"> styles of music through high quality examples that are performed </w:t>
            </w:r>
            <w:r w:rsidR="00BA1E8B" w:rsidRPr="003765A3">
              <w:rPr>
                <w:rFonts w:ascii="Twinkl" w:hAnsi="Twinkl"/>
                <w:sz w:val="20"/>
                <w:szCs w:val="20"/>
                <w:shd w:val="clear" w:color="auto" w:fill="FFFFFF"/>
              </w:rPr>
              <w:t xml:space="preserve">through </w:t>
            </w:r>
            <w:r w:rsidRPr="003765A3">
              <w:rPr>
                <w:rFonts w:ascii="Twinkl" w:hAnsi="Twinkl"/>
                <w:sz w:val="20"/>
                <w:szCs w:val="20"/>
                <w:shd w:val="clear" w:color="auto" w:fill="FFFFFF"/>
              </w:rPr>
              <w:t>live experiences or technology.</w:t>
            </w:r>
          </w:p>
          <w:p w14:paraId="71EF74AD" w14:textId="77777777" w:rsidR="00866E0F" w:rsidRPr="003765A3" w:rsidRDefault="00866E0F" w:rsidP="00866E0F">
            <w:pPr>
              <w:pStyle w:val="NoSpacing"/>
              <w:rPr>
                <w:rFonts w:ascii="SassoonPrimaryInfant" w:hAnsi="SassoonPrimaryInfant"/>
                <w:sz w:val="20"/>
                <w:szCs w:val="20"/>
                <w:shd w:val="clear" w:color="auto" w:fill="FFFFFF"/>
              </w:rPr>
            </w:pPr>
          </w:p>
          <w:p w14:paraId="7734A3EA" w14:textId="19545140" w:rsidR="00866E0F" w:rsidRPr="003765A3" w:rsidRDefault="00866E0F" w:rsidP="00866E0F">
            <w:pPr>
              <w:pStyle w:val="NoSpacing"/>
              <w:rPr>
                <w:rFonts w:ascii="Twinkl" w:hAnsi="Twinkl"/>
                <w:color w:val="000000" w:themeColor="text1"/>
                <w:sz w:val="20"/>
                <w:szCs w:val="20"/>
              </w:rPr>
            </w:pPr>
            <w:r w:rsidRPr="003765A3">
              <w:rPr>
                <w:rFonts w:ascii="Twinkl" w:hAnsi="Twinkl"/>
                <w:color w:val="000000" w:themeColor="text1"/>
                <w:sz w:val="20"/>
                <w:szCs w:val="20"/>
              </w:rPr>
              <w:t>Trewirgie Infant &amp; Nursery School use ‘</w:t>
            </w:r>
            <w:r w:rsidR="001E3DE4" w:rsidRPr="003765A3">
              <w:rPr>
                <w:rFonts w:ascii="Twinkl" w:hAnsi="Twinkl"/>
                <w:color w:val="000000" w:themeColor="text1"/>
                <w:sz w:val="20"/>
                <w:szCs w:val="20"/>
              </w:rPr>
              <w:t>Sparkyard</w:t>
            </w:r>
            <w:r w:rsidRPr="003765A3">
              <w:rPr>
                <w:rFonts w:ascii="Twinkl" w:hAnsi="Twinkl"/>
                <w:color w:val="000000" w:themeColor="text1"/>
                <w:sz w:val="20"/>
                <w:szCs w:val="20"/>
              </w:rPr>
              <w:t>’ to deliver music lessons</w:t>
            </w:r>
            <w:r w:rsidRPr="003765A3">
              <w:rPr>
                <w:rFonts w:ascii="Twinkl" w:hAnsi="Twinkl" w:cstheme="minorHAnsi"/>
                <w:color w:val="000000" w:themeColor="text1"/>
                <w:sz w:val="20"/>
                <w:szCs w:val="20"/>
              </w:rPr>
              <w:t>. Music lessons are interactive and engaging for children and are structured so that non-specialist teachers are able to tea</w:t>
            </w:r>
            <w:r w:rsidR="003765A3" w:rsidRPr="003765A3">
              <w:rPr>
                <w:rFonts w:ascii="Twinkl" w:hAnsi="Twinkl" w:cstheme="minorHAnsi"/>
                <w:color w:val="000000" w:themeColor="text1"/>
                <w:sz w:val="20"/>
                <w:szCs w:val="20"/>
              </w:rPr>
              <w:t xml:space="preserve">ch high quality music lessons. </w:t>
            </w:r>
            <w:r w:rsidR="003765A3">
              <w:rPr>
                <w:rFonts w:ascii="Twinkl" w:hAnsi="Twinkl" w:cstheme="minorHAnsi"/>
                <w:color w:val="000000" w:themeColor="text1"/>
                <w:sz w:val="20"/>
                <w:szCs w:val="20"/>
              </w:rPr>
              <w:t>Throughout the lessons, children develop their listening and appraising skills as well as developing their musical vocabular</w:t>
            </w:r>
            <w:r w:rsidR="00FC2C34">
              <w:rPr>
                <w:rFonts w:ascii="Twinkl" w:hAnsi="Twinkl" w:cstheme="minorHAnsi"/>
                <w:color w:val="000000" w:themeColor="text1"/>
                <w:sz w:val="20"/>
                <w:szCs w:val="20"/>
              </w:rPr>
              <w:t xml:space="preserve">y. Alongside developing their singing and playing skills, children develop their improvisation and composition skills. </w:t>
            </w:r>
            <w:r w:rsidRPr="003765A3">
              <w:rPr>
                <w:rFonts w:ascii="Twinkl" w:hAnsi="Twinkl" w:cstheme="minorHAnsi"/>
                <w:color w:val="000000" w:themeColor="text1"/>
                <w:sz w:val="20"/>
                <w:szCs w:val="20"/>
              </w:rPr>
              <w:t xml:space="preserve">Children are encouraged to take part in activities and perform as part of a group and have regular access to un-tuned and tuned instruments.  As part of the </w:t>
            </w:r>
            <w:r w:rsidR="003765A3" w:rsidRPr="003765A3">
              <w:rPr>
                <w:rFonts w:ascii="Twinkl" w:hAnsi="Twinkl" w:cstheme="minorHAnsi"/>
                <w:color w:val="000000" w:themeColor="text1"/>
                <w:sz w:val="20"/>
                <w:szCs w:val="20"/>
              </w:rPr>
              <w:t>sequence of lessons</w:t>
            </w:r>
            <w:r w:rsidRPr="003765A3">
              <w:rPr>
                <w:rFonts w:ascii="Twinkl" w:hAnsi="Twinkl" w:cstheme="minorHAnsi"/>
                <w:color w:val="000000" w:themeColor="text1"/>
                <w:sz w:val="20"/>
                <w:szCs w:val="20"/>
              </w:rPr>
              <w:t>, children’s learning is recorded through writing down quotes, filming performances and recording their improvisations.</w:t>
            </w:r>
          </w:p>
          <w:p w14:paraId="1DD0FC11" w14:textId="398150AD" w:rsidR="009869FA" w:rsidRPr="003765A3" w:rsidRDefault="0039135E" w:rsidP="00974BE4">
            <w:pPr>
              <w:rPr>
                <w:rFonts w:ascii="SassoonPrimaryInfant" w:hAnsi="SassoonPrimaryInfant" w:cs="Arial"/>
                <w:bCs/>
                <w:iCs/>
                <w:sz w:val="20"/>
                <w:szCs w:val="20"/>
              </w:rPr>
            </w:pPr>
            <w:r w:rsidRPr="003765A3">
              <w:rPr>
                <w:rFonts w:ascii="SassoonPrimaryInfant" w:hAnsi="SassoonPrimaryInfant"/>
                <w:color w:val="54595F"/>
                <w:sz w:val="20"/>
                <w:szCs w:val="20"/>
                <w:shd w:val="clear" w:color="auto" w:fill="FFFFFF"/>
              </w:rPr>
              <w:t xml:space="preserve"> </w:t>
            </w:r>
          </w:p>
        </w:tc>
        <w:tc>
          <w:tcPr>
            <w:tcW w:w="5123" w:type="dxa"/>
          </w:tcPr>
          <w:p w14:paraId="660A7012" w14:textId="77261DEA" w:rsidR="00866E0F" w:rsidRPr="003765A3" w:rsidRDefault="00866E0F" w:rsidP="00866E0F">
            <w:pPr>
              <w:pStyle w:val="NoSpacing"/>
              <w:rPr>
                <w:rFonts w:ascii="Twinkl" w:hAnsi="Twinkl"/>
                <w:color w:val="000000" w:themeColor="text1"/>
                <w:sz w:val="20"/>
                <w:szCs w:val="20"/>
              </w:rPr>
            </w:pPr>
            <w:r w:rsidRPr="003765A3">
              <w:rPr>
                <w:rFonts w:ascii="Twinkl" w:hAnsi="Twinkl"/>
                <w:color w:val="000000" w:themeColor="text1"/>
                <w:sz w:val="20"/>
                <w:szCs w:val="20"/>
              </w:rPr>
              <w:t xml:space="preserve">All children within </w:t>
            </w:r>
            <w:r w:rsidR="00652E2D">
              <w:rPr>
                <w:rFonts w:ascii="Twinkl" w:hAnsi="Twinkl"/>
                <w:color w:val="000000" w:themeColor="text1"/>
                <w:sz w:val="20"/>
                <w:szCs w:val="20"/>
              </w:rPr>
              <w:t xml:space="preserve">the school will have access to </w:t>
            </w:r>
            <w:r w:rsidRPr="003765A3">
              <w:rPr>
                <w:rFonts w:ascii="Twinkl" w:hAnsi="Twinkl"/>
                <w:color w:val="000000" w:themeColor="text1"/>
                <w:sz w:val="20"/>
                <w:szCs w:val="20"/>
              </w:rPr>
              <w:t xml:space="preserve">structured music lessons with access to un-tuned and tuned instruments.  </w:t>
            </w:r>
            <w:r w:rsidR="001F08F0" w:rsidRPr="003765A3">
              <w:rPr>
                <w:rFonts w:ascii="Twinkl" w:hAnsi="Twinkl"/>
                <w:iCs/>
                <w:color w:val="000000" w:themeColor="text1"/>
                <w:sz w:val="20"/>
                <w:szCs w:val="20"/>
              </w:rPr>
              <w:t>We follow the Sparkyard Music Curriculum. It uses a skills-based approach where key musical concepts and themes are developed and revisited across the year groups, building on knowledge and understanding at every stage. </w:t>
            </w:r>
            <w:r w:rsidR="001F08F0" w:rsidRPr="003765A3">
              <w:rPr>
                <w:rFonts w:ascii="Twinkl" w:hAnsi="Twinkl"/>
                <w:color w:val="000000" w:themeColor="text1"/>
                <w:sz w:val="20"/>
                <w:szCs w:val="20"/>
              </w:rPr>
              <w:t>Pupils</w:t>
            </w:r>
            <w:r w:rsidRPr="003765A3">
              <w:rPr>
                <w:rFonts w:ascii="Twinkl" w:hAnsi="Twinkl"/>
                <w:color w:val="000000" w:themeColor="text1"/>
                <w:sz w:val="20"/>
                <w:szCs w:val="20"/>
              </w:rPr>
              <w:t xml:space="preserve"> have regular opportunities to perform at the end of each unit taught.  Children will have opportunities to perform at a</w:t>
            </w:r>
            <w:r w:rsidR="00AC2167" w:rsidRPr="003765A3">
              <w:rPr>
                <w:rFonts w:ascii="Twinkl" w:hAnsi="Twinkl"/>
                <w:color w:val="000000" w:themeColor="text1"/>
                <w:sz w:val="20"/>
                <w:szCs w:val="20"/>
              </w:rPr>
              <w:t>ssemblies</w:t>
            </w:r>
            <w:r w:rsidRPr="003765A3">
              <w:rPr>
                <w:rFonts w:ascii="Twinkl" w:hAnsi="Twinkl"/>
                <w:color w:val="000000" w:themeColor="text1"/>
                <w:sz w:val="20"/>
                <w:szCs w:val="20"/>
              </w:rPr>
              <w:t xml:space="preserve">, Christmas productions and end of year shows in year 2.  The curriculum map outlines the progression of skills throughout the school and builds on previous knowledge.  Children will also be exposed to musical terminology, such as pitch, rhythm and beat.  </w:t>
            </w:r>
          </w:p>
          <w:p w14:paraId="6C8F873A" w14:textId="77777777" w:rsidR="00866E0F" w:rsidRPr="003765A3" w:rsidRDefault="00866E0F" w:rsidP="00BA1E8B">
            <w:pPr>
              <w:rPr>
                <w:rFonts w:ascii="SassoonPrimaryInfant" w:hAnsi="SassoonPrimaryInfant" w:cs="Arial"/>
                <w:bCs/>
                <w:iCs/>
                <w:sz w:val="20"/>
                <w:szCs w:val="20"/>
              </w:rPr>
            </w:pPr>
          </w:p>
          <w:p w14:paraId="71B68868" w14:textId="6A962A92" w:rsidR="009970E9" w:rsidRPr="003765A3" w:rsidRDefault="00974BE4" w:rsidP="0029406C">
            <w:pPr>
              <w:rPr>
                <w:rFonts w:ascii="Twinkl" w:hAnsi="Twinkl" w:cs="Arial"/>
                <w:bCs/>
                <w:iCs/>
                <w:sz w:val="20"/>
                <w:szCs w:val="20"/>
              </w:rPr>
            </w:pPr>
            <w:r w:rsidRPr="003765A3">
              <w:rPr>
                <w:rFonts w:ascii="Twinkl" w:hAnsi="Twinkl" w:cs="Arial"/>
                <w:bCs/>
                <w:iCs/>
                <w:sz w:val="20"/>
                <w:szCs w:val="20"/>
              </w:rPr>
              <w:t xml:space="preserve">Our </w:t>
            </w:r>
            <w:r w:rsidR="00C710FF" w:rsidRPr="003765A3">
              <w:rPr>
                <w:rFonts w:ascii="Twinkl" w:hAnsi="Twinkl" w:cs="Arial"/>
                <w:bCs/>
                <w:iCs/>
                <w:sz w:val="20"/>
                <w:szCs w:val="20"/>
              </w:rPr>
              <w:t xml:space="preserve">curriculum map </w:t>
            </w:r>
            <w:r w:rsidR="00087411" w:rsidRPr="003765A3">
              <w:rPr>
                <w:rFonts w:ascii="Twinkl" w:hAnsi="Twinkl" w:cs="Arial"/>
                <w:bCs/>
                <w:iCs/>
                <w:sz w:val="20"/>
                <w:szCs w:val="20"/>
              </w:rPr>
              <w:t>shows the</w:t>
            </w:r>
            <w:r w:rsidRPr="003765A3">
              <w:rPr>
                <w:rFonts w:ascii="Twinkl" w:hAnsi="Twinkl" w:cs="Arial"/>
                <w:bCs/>
                <w:iCs/>
                <w:sz w:val="20"/>
                <w:szCs w:val="20"/>
              </w:rPr>
              <w:t xml:space="preserve"> </w:t>
            </w:r>
            <w:r w:rsidR="00BA1E8B" w:rsidRPr="003765A3">
              <w:rPr>
                <w:rFonts w:ascii="Twinkl" w:hAnsi="Twinkl" w:cs="Arial"/>
                <w:bCs/>
                <w:iCs/>
                <w:sz w:val="20"/>
                <w:szCs w:val="20"/>
              </w:rPr>
              <w:t>skills pro</w:t>
            </w:r>
            <w:r w:rsidRPr="003765A3">
              <w:rPr>
                <w:rFonts w:ascii="Twinkl" w:hAnsi="Twinkl" w:cs="Arial"/>
                <w:bCs/>
                <w:iCs/>
                <w:sz w:val="20"/>
                <w:szCs w:val="20"/>
              </w:rPr>
              <w:t xml:space="preserve">gression throughout the school with </w:t>
            </w:r>
            <w:r w:rsidR="00BA1E8B" w:rsidRPr="003765A3">
              <w:rPr>
                <w:rFonts w:ascii="Twinkl" w:hAnsi="Twinkl" w:cs="Arial"/>
                <w:bCs/>
                <w:iCs/>
                <w:sz w:val="20"/>
                <w:szCs w:val="20"/>
              </w:rPr>
              <w:t>planning</w:t>
            </w:r>
            <w:r w:rsidRPr="003765A3">
              <w:rPr>
                <w:rFonts w:ascii="Twinkl" w:hAnsi="Twinkl" w:cs="Arial"/>
                <w:bCs/>
                <w:iCs/>
                <w:sz w:val="20"/>
                <w:szCs w:val="20"/>
              </w:rPr>
              <w:t xml:space="preserve"> that</w:t>
            </w:r>
            <w:r w:rsidR="00BA1E8B" w:rsidRPr="003765A3">
              <w:rPr>
                <w:rFonts w:ascii="Twinkl" w:hAnsi="Twinkl" w:cs="Arial"/>
                <w:bCs/>
                <w:iCs/>
                <w:sz w:val="20"/>
                <w:szCs w:val="20"/>
              </w:rPr>
              <w:t xml:space="preserve"> builds on previous knowledge and skills to ensure each child progresses during their time with us from their various starting points. Year group planning is allowing children to gain knowledge, master skills, plan, prepare and perform.</w:t>
            </w:r>
          </w:p>
          <w:p w14:paraId="029BFD63" w14:textId="77777777" w:rsidR="007A238C" w:rsidRPr="003765A3" w:rsidRDefault="007A238C" w:rsidP="0029406C">
            <w:pPr>
              <w:rPr>
                <w:rFonts w:ascii="SassoonPrimaryInfant" w:hAnsi="SassoonPrimaryInfant" w:cs="Arial"/>
                <w:bCs/>
                <w:iCs/>
                <w:sz w:val="20"/>
                <w:szCs w:val="20"/>
              </w:rPr>
            </w:pPr>
          </w:p>
        </w:tc>
        <w:tc>
          <w:tcPr>
            <w:tcW w:w="5123" w:type="dxa"/>
          </w:tcPr>
          <w:p w14:paraId="35547F54" w14:textId="77777777" w:rsidR="0029406C" w:rsidRPr="003765A3" w:rsidRDefault="00974BE4" w:rsidP="00974BE4">
            <w:pPr>
              <w:rPr>
                <w:rFonts w:ascii="Twinkl" w:hAnsi="Twinkl" w:cs="Arial"/>
                <w:iCs/>
                <w:sz w:val="20"/>
                <w:szCs w:val="20"/>
              </w:rPr>
            </w:pPr>
            <w:r w:rsidRPr="003765A3">
              <w:rPr>
                <w:rFonts w:ascii="Twinkl" w:hAnsi="Twinkl" w:cs="Arial"/>
                <w:iCs/>
                <w:sz w:val="20"/>
                <w:szCs w:val="20"/>
              </w:rPr>
              <w:t xml:space="preserve">At </w:t>
            </w:r>
            <w:r w:rsidR="0029406C" w:rsidRPr="003765A3">
              <w:rPr>
                <w:rFonts w:ascii="Twinkl" w:hAnsi="Twinkl" w:cs="Arial"/>
                <w:iCs/>
                <w:sz w:val="20"/>
                <w:szCs w:val="20"/>
              </w:rPr>
              <w:t>Trewirgie</w:t>
            </w:r>
            <w:r w:rsidRPr="003765A3">
              <w:rPr>
                <w:rFonts w:ascii="Twinkl" w:hAnsi="Twinkl" w:cs="Arial"/>
                <w:iCs/>
                <w:sz w:val="20"/>
                <w:szCs w:val="20"/>
              </w:rPr>
              <w:t xml:space="preserve"> our </w:t>
            </w:r>
            <w:r w:rsidR="006D772B" w:rsidRPr="003765A3">
              <w:rPr>
                <w:rFonts w:ascii="Twinkl" w:hAnsi="Twinkl" w:cs="Arial"/>
                <w:iCs/>
                <w:sz w:val="20"/>
                <w:szCs w:val="20"/>
              </w:rPr>
              <w:t>children show</w:t>
            </w:r>
            <w:r w:rsidR="0029406C" w:rsidRPr="003765A3">
              <w:rPr>
                <w:rFonts w:ascii="Twinkl" w:hAnsi="Twinkl" w:cs="Arial"/>
                <w:iCs/>
                <w:sz w:val="20"/>
                <w:szCs w:val="20"/>
              </w:rPr>
              <w:t xml:space="preserve"> a </w:t>
            </w:r>
            <w:r w:rsidR="006D772B" w:rsidRPr="003765A3">
              <w:rPr>
                <w:rFonts w:ascii="Twinkl" w:hAnsi="Twinkl" w:cs="Arial"/>
                <w:iCs/>
                <w:sz w:val="20"/>
                <w:szCs w:val="20"/>
              </w:rPr>
              <w:t xml:space="preserve">love of music in various forms, from EYFS pupils using their stage to perform to their peers </w:t>
            </w:r>
            <w:r w:rsidR="00590922" w:rsidRPr="003765A3">
              <w:rPr>
                <w:rFonts w:ascii="Twinkl" w:hAnsi="Twinkl" w:cs="Arial"/>
                <w:iCs/>
                <w:sz w:val="20"/>
                <w:szCs w:val="20"/>
              </w:rPr>
              <w:t xml:space="preserve">in the playground </w:t>
            </w:r>
            <w:r w:rsidR="006D772B" w:rsidRPr="003765A3">
              <w:rPr>
                <w:rFonts w:ascii="Twinkl" w:hAnsi="Twinkl" w:cs="Arial"/>
                <w:iCs/>
                <w:sz w:val="20"/>
                <w:szCs w:val="20"/>
              </w:rPr>
              <w:t>to Key Stage 1 children singing skipping rhymes and current popular songs during their playtimes.</w:t>
            </w:r>
            <w:r w:rsidRPr="003765A3">
              <w:rPr>
                <w:rFonts w:ascii="Twinkl" w:hAnsi="Twinkl" w:cs="Arial"/>
                <w:iCs/>
                <w:sz w:val="20"/>
                <w:szCs w:val="20"/>
              </w:rPr>
              <w:t xml:space="preserve"> Each child has </w:t>
            </w:r>
            <w:r w:rsidR="00590922" w:rsidRPr="003765A3">
              <w:rPr>
                <w:rFonts w:ascii="Twinkl" w:hAnsi="Twinkl" w:cs="Arial"/>
                <w:iCs/>
                <w:sz w:val="20"/>
                <w:szCs w:val="20"/>
              </w:rPr>
              <w:t xml:space="preserve">the desire to listen to and to </w:t>
            </w:r>
            <w:r w:rsidR="0029406C" w:rsidRPr="003765A3">
              <w:rPr>
                <w:rFonts w:ascii="Twinkl" w:hAnsi="Twinkl" w:cs="Arial"/>
                <w:iCs/>
                <w:sz w:val="20"/>
                <w:szCs w:val="20"/>
              </w:rPr>
              <w:t xml:space="preserve">perform </w:t>
            </w:r>
            <w:r w:rsidRPr="003765A3">
              <w:rPr>
                <w:rFonts w:ascii="Twinkl" w:hAnsi="Twinkl" w:cs="Arial"/>
                <w:iCs/>
                <w:sz w:val="20"/>
                <w:szCs w:val="20"/>
              </w:rPr>
              <w:t>music whilst being inspired and curious about different genres of music.</w:t>
            </w:r>
          </w:p>
          <w:p w14:paraId="05A5947C" w14:textId="77777777" w:rsidR="0029406C" w:rsidRPr="003765A3" w:rsidRDefault="0029406C" w:rsidP="00974BE4">
            <w:pPr>
              <w:rPr>
                <w:rFonts w:ascii="Twinkl" w:hAnsi="Twinkl" w:cs="Arial"/>
                <w:iCs/>
                <w:sz w:val="20"/>
                <w:szCs w:val="20"/>
              </w:rPr>
            </w:pPr>
            <w:r w:rsidRPr="003765A3">
              <w:rPr>
                <w:rFonts w:ascii="Twinkl" w:hAnsi="Twinkl" w:cs="Arial"/>
                <w:iCs/>
                <w:sz w:val="20"/>
                <w:szCs w:val="20"/>
              </w:rPr>
              <w:t>Pupil conferencing shows children</w:t>
            </w:r>
            <w:r w:rsidR="006D772B" w:rsidRPr="003765A3">
              <w:rPr>
                <w:rFonts w:ascii="Twinkl" w:hAnsi="Twinkl" w:cs="Arial"/>
                <w:iCs/>
                <w:sz w:val="20"/>
                <w:szCs w:val="20"/>
              </w:rPr>
              <w:t xml:space="preserve"> are</w:t>
            </w:r>
            <w:r w:rsidRPr="003765A3">
              <w:rPr>
                <w:rFonts w:ascii="Twinkl" w:hAnsi="Twinkl" w:cs="Arial"/>
                <w:iCs/>
                <w:sz w:val="20"/>
                <w:szCs w:val="20"/>
              </w:rPr>
              <w:t xml:space="preserve"> happy, engaged, creative, </w:t>
            </w:r>
            <w:r w:rsidR="00087411" w:rsidRPr="003765A3">
              <w:rPr>
                <w:rFonts w:ascii="Twinkl" w:hAnsi="Twinkl" w:cs="Arial"/>
                <w:iCs/>
                <w:sz w:val="20"/>
                <w:szCs w:val="20"/>
              </w:rPr>
              <w:t>enthusiastic,</w:t>
            </w:r>
            <w:r w:rsidRPr="003765A3">
              <w:rPr>
                <w:rFonts w:ascii="Twinkl" w:hAnsi="Twinkl" w:cs="Arial"/>
                <w:iCs/>
                <w:sz w:val="20"/>
                <w:szCs w:val="20"/>
              </w:rPr>
              <w:t xml:space="preserve"> and motivated to do well and </w:t>
            </w:r>
            <w:r w:rsidR="00590922" w:rsidRPr="003765A3">
              <w:rPr>
                <w:rFonts w:ascii="Twinkl" w:hAnsi="Twinkl" w:cs="Arial"/>
                <w:iCs/>
                <w:sz w:val="20"/>
                <w:szCs w:val="20"/>
              </w:rPr>
              <w:t xml:space="preserve">are </w:t>
            </w:r>
            <w:r w:rsidRPr="003765A3">
              <w:rPr>
                <w:rFonts w:ascii="Twinkl" w:hAnsi="Twinkl" w:cs="Arial"/>
                <w:iCs/>
                <w:sz w:val="20"/>
                <w:szCs w:val="20"/>
              </w:rPr>
              <w:t>challenged.</w:t>
            </w:r>
          </w:p>
          <w:p w14:paraId="3C3E10CB" w14:textId="77777777" w:rsidR="0029406C" w:rsidRPr="003765A3" w:rsidRDefault="0029406C" w:rsidP="00974BE4">
            <w:pPr>
              <w:rPr>
                <w:rFonts w:ascii="Twinkl" w:hAnsi="Twinkl" w:cs="Arial"/>
                <w:iCs/>
                <w:sz w:val="20"/>
                <w:szCs w:val="20"/>
              </w:rPr>
            </w:pPr>
            <w:r w:rsidRPr="003765A3">
              <w:rPr>
                <w:rFonts w:ascii="Twinkl" w:hAnsi="Twinkl" w:cs="Arial"/>
                <w:iCs/>
                <w:sz w:val="20"/>
                <w:szCs w:val="20"/>
              </w:rPr>
              <w:t>L</w:t>
            </w:r>
            <w:r w:rsidR="006D772B" w:rsidRPr="003765A3">
              <w:rPr>
                <w:rFonts w:ascii="Twinkl" w:hAnsi="Twinkl" w:cs="Arial"/>
                <w:iCs/>
                <w:sz w:val="20"/>
                <w:szCs w:val="20"/>
              </w:rPr>
              <w:t>earning walks by subject leader</w:t>
            </w:r>
            <w:r w:rsidRPr="003765A3">
              <w:rPr>
                <w:rFonts w:ascii="Twinkl" w:hAnsi="Twinkl" w:cs="Arial"/>
                <w:iCs/>
                <w:sz w:val="20"/>
                <w:szCs w:val="20"/>
              </w:rPr>
              <w:t xml:space="preserve">, senior leadership team, </w:t>
            </w:r>
            <w:r w:rsidR="00087411" w:rsidRPr="003765A3">
              <w:rPr>
                <w:rFonts w:ascii="Twinkl" w:hAnsi="Twinkl" w:cs="Arial"/>
                <w:iCs/>
                <w:sz w:val="20"/>
                <w:szCs w:val="20"/>
              </w:rPr>
              <w:t>governors,</w:t>
            </w:r>
            <w:r w:rsidR="00590922" w:rsidRPr="003765A3">
              <w:rPr>
                <w:rFonts w:ascii="Twinkl" w:hAnsi="Twinkl" w:cs="Arial"/>
                <w:iCs/>
                <w:sz w:val="20"/>
                <w:szCs w:val="20"/>
              </w:rPr>
              <w:t xml:space="preserve"> or external visitors </w:t>
            </w:r>
            <w:r w:rsidRPr="003765A3">
              <w:rPr>
                <w:rFonts w:ascii="Twinkl" w:hAnsi="Twinkl" w:cs="Arial"/>
                <w:iCs/>
                <w:sz w:val="20"/>
                <w:szCs w:val="20"/>
              </w:rPr>
              <w:t>shows evidence of our intent in action and progress.</w:t>
            </w:r>
          </w:p>
          <w:p w14:paraId="34171AFB" w14:textId="0228ABB7" w:rsidR="0029406C" w:rsidRPr="003765A3" w:rsidRDefault="0029406C" w:rsidP="00974BE4">
            <w:pPr>
              <w:rPr>
                <w:rFonts w:ascii="Twinkl" w:hAnsi="Twinkl" w:cs="Arial"/>
                <w:iCs/>
                <w:sz w:val="20"/>
                <w:szCs w:val="20"/>
              </w:rPr>
            </w:pPr>
            <w:r w:rsidRPr="003765A3">
              <w:rPr>
                <w:rFonts w:ascii="Twinkl" w:hAnsi="Twinkl" w:cs="Arial"/>
                <w:iCs/>
                <w:sz w:val="20"/>
                <w:szCs w:val="20"/>
              </w:rPr>
              <w:t>Evidence of learning is shown with photographs, video and recordings alongside plann</w:t>
            </w:r>
            <w:r w:rsidR="006D772B" w:rsidRPr="003765A3">
              <w:rPr>
                <w:rFonts w:ascii="Twinkl" w:hAnsi="Twinkl" w:cs="Arial"/>
                <w:iCs/>
                <w:sz w:val="20"/>
                <w:szCs w:val="20"/>
              </w:rPr>
              <w:t>ing and end of unit assessments.</w:t>
            </w:r>
          </w:p>
          <w:p w14:paraId="6D503C55" w14:textId="77777777" w:rsidR="00866E0F" w:rsidRPr="003765A3" w:rsidRDefault="00866E0F" w:rsidP="00974BE4">
            <w:pPr>
              <w:rPr>
                <w:rFonts w:ascii="Twinkl" w:hAnsi="Twinkl" w:cs="Arial"/>
                <w:iCs/>
                <w:sz w:val="20"/>
                <w:szCs w:val="20"/>
              </w:rPr>
            </w:pPr>
          </w:p>
          <w:p w14:paraId="539C05C6" w14:textId="3B0CE6FC" w:rsidR="0029406C" w:rsidRPr="003765A3" w:rsidRDefault="00590922" w:rsidP="00974BE4">
            <w:pPr>
              <w:rPr>
                <w:rFonts w:ascii="Twinkl" w:hAnsi="Twinkl" w:cs="Arial"/>
                <w:iCs/>
                <w:sz w:val="20"/>
                <w:szCs w:val="20"/>
              </w:rPr>
            </w:pPr>
            <w:r w:rsidRPr="003765A3">
              <w:rPr>
                <w:rFonts w:ascii="Twinkl" w:hAnsi="Twinkl" w:cs="Arial"/>
                <w:iCs/>
                <w:sz w:val="20"/>
                <w:szCs w:val="20"/>
              </w:rPr>
              <w:t>Children will have an a</w:t>
            </w:r>
            <w:r w:rsidR="0029406C" w:rsidRPr="003765A3">
              <w:rPr>
                <w:rFonts w:ascii="Twinkl" w:hAnsi="Twinkl" w:cs="Arial"/>
                <w:iCs/>
                <w:sz w:val="20"/>
                <w:szCs w:val="20"/>
              </w:rPr>
              <w:t xml:space="preserve">ppreciation of how music can contribute to mood, relaxation, mental </w:t>
            </w:r>
            <w:r w:rsidR="00087411" w:rsidRPr="003765A3">
              <w:rPr>
                <w:rFonts w:ascii="Twinkl" w:hAnsi="Twinkl" w:cs="Arial"/>
                <w:iCs/>
                <w:sz w:val="20"/>
                <w:szCs w:val="20"/>
              </w:rPr>
              <w:t>health,</w:t>
            </w:r>
            <w:r w:rsidR="0029406C" w:rsidRPr="003765A3">
              <w:rPr>
                <w:rFonts w:ascii="Twinkl" w:hAnsi="Twinkl" w:cs="Arial"/>
                <w:iCs/>
                <w:sz w:val="20"/>
                <w:szCs w:val="20"/>
              </w:rPr>
              <w:t xml:space="preserve"> and wellbeing.</w:t>
            </w:r>
            <w:r w:rsidR="003765A3" w:rsidRPr="003765A3">
              <w:rPr>
                <w:rFonts w:ascii="Twinkl" w:hAnsi="Twinkl" w:cs="Arial"/>
                <w:iCs/>
                <w:sz w:val="20"/>
                <w:szCs w:val="20"/>
              </w:rPr>
              <w:t xml:space="preserve"> </w:t>
            </w:r>
            <w:r w:rsidR="0029406C" w:rsidRPr="003765A3">
              <w:rPr>
                <w:rFonts w:ascii="Twinkl" w:hAnsi="Twinkl" w:cs="Arial"/>
                <w:iCs/>
                <w:sz w:val="20"/>
                <w:szCs w:val="20"/>
              </w:rPr>
              <w:t>High quality performance</w:t>
            </w:r>
            <w:r w:rsidR="006D772B" w:rsidRPr="003765A3">
              <w:rPr>
                <w:rFonts w:ascii="Twinkl" w:hAnsi="Twinkl" w:cs="Arial"/>
                <w:iCs/>
                <w:sz w:val="20"/>
                <w:szCs w:val="20"/>
              </w:rPr>
              <w:t xml:space="preserve">s are shared with fellow pupils in assemblies and classes </w:t>
            </w:r>
            <w:r w:rsidR="00087411" w:rsidRPr="003765A3">
              <w:rPr>
                <w:rFonts w:ascii="Twinkl" w:hAnsi="Twinkl" w:cs="Arial"/>
                <w:iCs/>
                <w:sz w:val="20"/>
                <w:szCs w:val="20"/>
              </w:rPr>
              <w:t>and</w:t>
            </w:r>
            <w:r w:rsidR="006D772B" w:rsidRPr="003765A3">
              <w:rPr>
                <w:rFonts w:ascii="Twinkl" w:hAnsi="Twinkl" w:cs="Arial"/>
                <w:iCs/>
                <w:sz w:val="20"/>
                <w:szCs w:val="20"/>
              </w:rPr>
              <w:t xml:space="preserve"> with parents during termly presentations.</w:t>
            </w:r>
          </w:p>
          <w:p w14:paraId="23966635" w14:textId="77777777" w:rsidR="00756FC9" w:rsidRPr="003765A3" w:rsidRDefault="00756FC9" w:rsidP="0029406C">
            <w:pPr>
              <w:rPr>
                <w:rFonts w:ascii="Twinkl" w:hAnsi="Twinkl" w:cs="Arial"/>
                <w:iCs/>
                <w:sz w:val="20"/>
                <w:szCs w:val="20"/>
              </w:rPr>
            </w:pPr>
          </w:p>
          <w:p w14:paraId="5BDBBA99" w14:textId="77777777" w:rsidR="00756FC9" w:rsidRPr="003765A3" w:rsidRDefault="00756FC9" w:rsidP="00756FC9">
            <w:pPr>
              <w:rPr>
                <w:rFonts w:ascii="SassoonPrimaryInfant" w:hAnsi="SassoonPrimaryInfant" w:cs="Arial"/>
                <w:sz w:val="20"/>
                <w:szCs w:val="20"/>
              </w:rPr>
            </w:pPr>
          </w:p>
          <w:p w14:paraId="17925407" w14:textId="77777777" w:rsidR="009970E9" w:rsidRPr="003765A3" w:rsidRDefault="009970E9" w:rsidP="00756FC9">
            <w:pPr>
              <w:rPr>
                <w:rFonts w:ascii="SassoonPrimaryInfant" w:hAnsi="SassoonPrimaryInfant" w:cs="Arial"/>
                <w:sz w:val="20"/>
                <w:szCs w:val="20"/>
              </w:rPr>
            </w:pPr>
          </w:p>
        </w:tc>
      </w:tr>
    </w:tbl>
    <w:p w14:paraId="3387B68B"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7872CC1B"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670D314D"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763D22C6" w14:textId="3DC1E95B" w:rsidR="001F4780" w:rsidRDefault="001F4780">
      <w:pPr>
        <w:rPr>
          <w:rFonts w:ascii="Twinkl" w:hAnsi="Twinkl"/>
        </w:rPr>
      </w:pPr>
    </w:p>
    <w:p w14:paraId="0F5ED20A" w14:textId="440756B4" w:rsidR="001F4780" w:rsidRDefault="001F4780">
      <w:pPr>
        <w:rPr>
          <w:rFonts w:ascii="Twinkl" w:hAnsi="Twinkl"/>
        </w:rPr>
      </w:pPr>
      <w:r>
        <w:rPr>
          <w:noProof/>
        </w:rPr>
        <w:drawing>
          <wp:anchor distT="0" distB="0" distL="114300" distR="114300" simplePos="0" relativeHeight="251680768" behindDoc="1" locked="0" layoutInCell="1" allowOverlap="1" wp14:anchorId="06E56430" wp14:editId="43E0854C">
            <wp:simplePos x="0" y="0"/>
            <wp:positionH relativeFrom="margin">
              <wp:posOffset>137686</wp:posOffset>
            </wp:positionH>
            <wp:positionV relativeFrom="paragraph">
              <wp:posOffset>2686685</wp:posOffset>
            </wp:positionV>
            <wp:extent cx="8863330" cy="2372995"/>
            <wp:effectExtent l="0" t="0" r="0" b="8255"/>
            <wp:wrapTight wrapText="bothSides">
              <wp:wrapPolygon edited="0">
                <wp:start x="0" y="0"/>
                <wp:lineTo x="0" y="21502"/>
                <wp:lineTo x="21541" y="21502"/>
                <wp:lineTo x="21541"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863330" cy="2372995"/>
                    </a:xfrm>
                    <a:prstGeom prst="rect">
                      <a:avLst/>
                    </a:prstGeom>
                  </pic:spPr>
                </pic:pic>
              </a:graphicData>
            </a:graphic>
          </wp:anchor>
        </w:drawing>
      </w:r>
      <w:r>
        <w:rPr>
          <w:noProof/>
        </w:rPr>
        <w:drawing>
          <wp:anchor distT="0" distB="0" distL="114300" distR="114300" simplePos="0" relativeHeight="251681792" behindDoc="1" locked="0" layoutInCell="1" allowOverlap="1" wp14:anchorId="2773D591" wp14:editId="3FE8FFB7">
            <wp:simplePos x="0" y="0"/>
            <wp:positionH relativeFrom="column">
              <wp:posOffset>0</wp:posOffset>
            </wp:positionH>
            <wp:positionV relativeFrom="paragraph">
              <wp:posOffset>0</wp:posOffset>
            </wp:positionV>
            <wp:extent cx="8863330" cy="2332355"/>
            <wp:effectExtent l="0" t="0" r="0" b="0"/>
            <wp:wrapTight wrapText="bothSides">
              <wp:wrapPolygon edited="0">
                <wp:start x="0" y="0"/>
                <wp:lineTo x="0" y="21347"/>
                <wp:lineTo x="21541" y="21347"/>
                <wp:lineTo x="2154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863330" cy="2332355"/>
                    </a:xfrm>
                    <a:prstGeom prst="rect">
                      <a:avLst/>
                    </a:prstGeom>
                  </pic:spPr>
                </pic:pic>
              </a:graphicData>
            </a:graphic>
          </wp:anchor>
        </w:drawing>
      </w:r>
    </w:p>
    <w:p w14:paraId="5BFBC5D6" w14:textId="049ADC70" w:rsidR="001F4780" w:rsidRDefault="001F4780">
      <w:pPr>
        <w:rPr>
          <w:rFonts w:ascii="Twinkl" w:hAnsi="Twinkl"/>
        </w:rPr>
      </w:pPr>
    </w:p>
    <w:p w14:paraId="736B02D9" w14:textId="3D82AA4B" w:rsidR="005D6C12" w:rsidRPr="0018595E" w:rsidRDefault="005D6C12">
      <w:pPr>
        <w:rPr>
          <w:rFonts w:ascii="Twinkl" w:hAnsi="Twinkl"/>
        </w:rPr>
      </w:pPr>
    </w:p>
    <w:tbl>
      <w:tblPr>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536"/>
        <w:gridCol w:w="5103"/>
        <w:gridCol w:w="4565"/>
      </w:tblGrid>
      <w:tr w:rsidR="00227ECE" w:rsidRPr="0018595E" w14:paraId="7F0BDDF3" w14:textId="77777777" w:rsidTr="0049397E">
        <w:trPr>
          <w:cantSplit/>
          <w:trHeight w:val="1134"/>
        </w:trPr>
        <w:tc>
          <w:tcPr>
            <w:tcW w:w="964" w:type="dxa"/>
            <w:shd w:val="clear" w:color="auto" w:fill="FFFF00"/>
            <w:textDirection w:val="btLr"/>
          </w:tcPr>
          <w:p w14:paraId="4512BCE3" w14:textId="6F5D7EDC" w:rsidR="00227ECE" w:rsidRPr="0018595E" w:rsidRDefault="00227ECE" w:rsidP="00816F12">
            <w:pPr>
              <w:ind w:left="113" w:right="113"/>
              <w:jc w:val="center"/>
              <w:rPr>
                <w:rFonts w:ascii="Twinkl" w:eastAsia="Comic Sans MS" w:hAnsi="Twinkl" w:cs="Comic Sans MS"/>
                <w:b/>
                <w:bCs/>
              </w:rPr>
            </w:pPr>
            <w:r w:rsidRPr="0018595E">
              <w:rPr>
                <w:rFonts w:ascii="Twinkl" w:eastAsia="Comic Sans MS" w:hAnsi="Twinkl" w:cs="Comic Sans MS"/>
                <w:b/>
                <w:bCs/>
              </w:rPr>
              <w:t>Autumn</w:t>
            </w:r>
            <w:r w:rsidR="00477395" w:rsidRPr="0018595E">
              <w:rPr>
                <w:rFonts w:ascii="Twinkl" w:eastAsia="Comic Sans MS" w:hAnsi="Twinkl" w:cs="Comic Sans MS"/>
                <w:b/>
                <w:bCs/>
              </w:rPr>
              <w:t xml:space="preserve"> </w:t>
            </w:r>
          </w:p>
        </w:tc>
        <w:tc>
          <w:tcPr>
            <w:tcW w:w="4536" w:type="dxa"/>
          </w:tcPr>
          <w:p w14:paraId="752E9E2B" w14:textId="4C44588B" w:rsidR="001C0E0A" w:rsidRDefault="001C0E0A" w:rsidP="001C0E0A">
            <w:pPr>
              <w:rPr>
                <w:rFonts w:ascii="Twinkl" w:eastAsia="Comic Sans MS" w:hAnsi="Twinkl" w:cs="Comic Sans MS"/>
                <w:b/>
              </w:rPr>
            </w:pPr>
            <w:r>
              <w:rPr>
                <w:rFonts w:ascii="Twinkl" w:eastAsia="Comic Sans MS" w:hAnsi="Twinkl" w:cs="Comic Sans MS"/>
                <w:b/>
              </w:rPr>
              <w:t>Term 1: My Musical Classroom</w:t>
            </w:r>
          </w:p>
          <w:p w14:paraId="4CDD2652" w14:textId="77777777" w:rsidR="001C0E0A" w:rsidRDefault="001C0E0A" w:rsidP="001C0E0A">
            <w:pPr>
              <w:rPr>
                <w:rFonts w:ascii="Twinkl" w:eastAsia="Comic Sans MS" w:hAnsi="Twinkl" w:cs="Comic Sans MS"/>
                <w:b/>
                <w:u w:val="single"/>
              </w:rPr>
            </w:pPr>
            <w:r>
              <w:rPr>
                <w:rFonts w:ascii="Twinkl" w:eastAsia="Comic Sans MS" w:hAnsi="Twinkl" w:cs="Comic Sans MS"/>
                <w:b/>
                <w:u w:val="single"/>
              </w:rPr>
              <w:t>Unit overview</w:t>
            </w:r>
          </w:p>
          <w:p w14:paraId="5B13EB42" w14:textId="675D1DC6" w:rsidR="001C0E0A" w:rsidRDefault="001C0E0A" w:rsidP="001C0E0A">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 xml:space="preserve">: </w:t>
            </w:r>
            <w:r w:rsidRPr="001C0E0A">
              <w:rPr>
                <w:rFonts w:ascii="Twinkl" w:eastAsia="Comic Sans MS" w:hAnsi="Twinkl" w:cs="Comic Sans MS"/>
              </w:rPr>
              <w:t>The children will learn </w:t>
            </w:r>
            <w:r w:rsidRPr="001C0E0A">
              <w:rPr>
                <w:rFonts w:ascii="Twinkl" w:eastAsia="Comic Sans MS" w:hAnsi="Twinkl" w:cs="Comic Sans MS"/>
                <w:bCs/>
              </w:rPr>
              <w:t>simple welcome songs</w:t>
            </w:r>
            <w:r w:rsidRPr="001C0E0A">
              <w:rPr>
                <w:rFonts w:ascii="Twinkl" w:eastAsia="Comic Sans MS" w:hAnsi="Twinkl" w:cs="Comic Sans MS"/>
              </w:rPr>
              <w:t> and have fun working as a class to create </w:t>
            </w:r>
            <w:r w:rsidRPr="001C0E0A">
              <w:rPr>
                <w:rFonts w:ascii="Twinkl" w:eastAsia="Comic Sans MS" w:hAnsi="Twinkl" w:cs="Comic Sans MS"/>
                <w:bCs/>
              </w:rPr>
              <w:t>simple actions to accompany songs and nursery rhymes</w:t>
            </w:r>
            <w:r w:rsidRPr="001C0E0A">
              <w:rPr>
                <w:rFonts w:ascii="Twinkl" w:eastAsia="Comic Sans MS" w:hAnsi="Twinkl" w:cs="Comic Sans MS"/>
              </w:rPr>
              <w:t>. They will learn to </w:t>
            </w:r>
            <w:r w:rsidRPr="001C0E0A">
              <w:rPr>
                <w:rFonts w:ascii="Twinkl" w:eastAsia="Comic Sans MS" w:hAnsi="Twinkl" w:cs="Comic Sans MS"/>
                <w:bCs/>
              </w:rPr>
              <w:t>follow musical instructions and explore creative movement</w:t>
            </w:r>
            <w:r w:rsidRPr="001C0E0A">
              <w:rPr>
                <w:rFonts w:ascii="Twinkl" w:eastAsia="Comic Sans MS" w:hAnsi="Twinkl" w:cs="Comic Sans MS"/>
              </w:rPr>
              <w:t> – jumping like a jack-in-the-box or dancing like a rock ’n’ roll teddy bear!</w:t>
            </w:r>
          </w:p>
          <w:p w14:paraId="26352A28" w14:textId="074DA312" w:rsidR="001C0E0A" w:rsidRDefault="001C0E0A" w:rsidP="001C0E0A">
            <w:pPr>
              <w:rPr>
                <w:rFonts w:ascii="Twinkl" w:eastAsia="Comic Sans MS" w:hAnsi="Twinkl" w:cs="Comic Sans MS"/>
                <w:b/>
                <w:u w:val="single"/>
              </w:rPr>
            </w:pPr>
            <w:r w:rsidRPr="00685124">
              <w:rPr>
                <w:rFonts w:ascii="Twinkl" w:eastAsia="Comic Sans MS" w:hAnsi="Twinkl" w:cs="Comic Sans MS"/>
                <w:b/>
                <w:highlight w:val="magenta"/>
                <w:u w:val="single"/>
              </w:rPr>
              <w:t>Implementation:</w:t>
            </w:r>
            <w:r>
              <w:rPr>
                <w:rFonts w:ascii="Twinkl" w:eastAsia="Comic Sans MS" w:hAnsi="Twinkl" w:cs="Comic Sans MS"/>
                <w:b/>
                <w:u w:val="single"/>
              </w:rPr>
              <w:t xml:space="preserve"> </w:t>
            </w:r>
            <w:r w:rsidRPr="001C0E0A">
              <w:rPr>
                <w:rFonts w:ascii="Twinkl" w:eastAsia="Comic Sans MS" w:hAnsi="Twinkl" w:cs="Comic Sans MS"/>
              </w:rPr>
              <w:t>Active listening activities are used throughout the term and the </w:t>
            </w:r>
            <w:r w:rsidRPr="001C0E0A">
              <w:rPr>
                <w:rFonts w:ascii="Twinkl" w:eastAsia="Comic Sans MS" w:hAnsi="Twinkl" w:cs="Comic Sans MS"/>
                <w:bCs/>
              </w:rPr>
              <w:t>children will experience a range of music</w:t>
            </w:r>
            <w:r w:rsidRPr="001C0E0A">
              <w:rPr>
                <w:rFonts w:ascii="Twinkl" w:eastAsia="Comic Sans MS" w:hAnsi="Twinkl" w:cs="Comic Sans MS"/>
              </w:rPr>
              <w:t> from West African dance to the sound of Norwegian ice instruments! As the term progresses, they will learn to recognize </w:t>
            </w:r>
            <w:r w:rsidRPr="001C0E0A">
              <w:rPr>
                <w:rFonts w:ascii="Twinkl" w:eastAsia="Comic Sans MS" w:hAnsi="Twinkl" w:cs="Comic Sans MS"/>
                <w:bCs/>
              </w:rPr>
              <w:t>simple classroom percussion instruments and compare their sounds</w:t>
            </w:r>
            <w:r w:rsidRPr="001C0E0A">
              <w:rPr>
                <w:rFonts w:ascii="Twinkl" w:eastAsia="Comic Sans MS" w:hAnsi="Twinkl" w:cs="Comic Sans MS"/>
              </w:rPr>
              <w:t>. They will compose </w:t>
            </w:r>
            <w:r w:rsidRPr="001C0E0A">
              <w:rPr>
                <w:rFonts w:ascii="Twinkl" w:eastAsia="Comic Sans MS" w:hAnsi="Twinkl" w:cs="Comic Sans MS"/>
                <w:bCs/>
              </w:rPr>
              <w:t>simple sound sequences</w:t>
            </w:r>
            <w:r w:rsidRPr="001C0E0A">
              <w:rPr>
                <w:rFonts w:ascii="Twinkl" w:eastAsia="Comic Sans MS" w:hAnsi="Twinkl" w:cs="Comic Sans MS"/>
              </w:rPr>
              <w:t> and represent them using objects and pictures.</w:t>
            </w:r>
          </w:p>
          <w:p w14:paraId="4DB31A82" w14:textId="77777777" w:rsidR="001C0E0A" w:rsidRPr="00685124" w:rsidRDefault="001C0E0A" w:rsidP="001C0E0A">
            <w:pPr>
              <w:rPr>
                <w:rFonts w:ascii="Twinkl" w:eastAsia="Comic Sans MS" w:hAnsi="Twinkl" w:cs="Comic Sans MS"/>
              </w:rPr>
            </w:pPr>
            <w:r w:rsidRPr="00685124">
              <w:rPr>
                <w:rFonts w:ascii="Twinkl" w:eastAsia="Comic Sans MS" w:hAnsi="Twinkl" w:cs="Comic Sans MS"/>
                <w:bCs/>
              </w:rPr>
              <w:t xml:space="preserve">See detailed Sparkyard </w:t>
            </w:r>
            <w:r>
              <w:rPr>
                <w:rFonts w:ascii="Twinkl" w:eastAsia="Comic Sans MS" w:hAnsi="Twinkl" w:cs="Comic Sans MS"/>
                <w:bCs/>
              </w:rPr>
              <w:t>planning.</w:t>
            </w:r>
          </w:p>
          <w:p w14:paraId="6B0CD7C6" w14:textId="77777777" w:rsidR="001C0E0A" w:rsidRPr="0018595E" w:rsidRDefault="001C0E0A" w:rsidP="001C0E0A">
            <w:pPr>
              <w:rPr>
                <w:rFonts w:ascii="Twinkl" w:eastAsia="Comic Sans MS" w:hAnsi="Twinkl" w:cs="Comic Sans MS"/>
                <w:b/>
              </w:rPr>
            </w:pPr>
            <w:r>
              <w:rPr>
                <w:rFonts w:ascii="Twinkl" w:eastAsia="Comic Sans MS" w:hAnsi="Twinkl" w:cs="Comic Sans MS"/>
                <w:b/>
              </w:rPr>
              <w:t>Progression of the lessons:</w:t>
            </w:r>
          </w:p>
          <w:p w14:paraId="1876CACA" w14:textId="5CBBA888"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1 – Hear my voice</w:t>
            </w:r>
          </w:p>
          <w:p w14:paraId="204E61E7" w14:textId="77777777"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2 – What’s the music saying?</w:t>
            </w:r>
          </w:p>
          <w:p w14:paraId="7A0EAF6F" w14:textId="77777777"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3 –</w:t>
            </w:r>
            <w:r w:rsidRPr="00721A75">
              <w:rPr>
                <w:rFonts w:ascii="Twinkl" w:hAnsi="Twinkl" w:cs="Arial"/>
                <w:color w:val="323636"/>
                <w:sz w:val="22"/>
                <w:szCs w:val="22"/>
              </w:rPr>
              <w:t xml:space="preserve"> </w:t>
            </w:r>
            <w:r>
              <w:rPr>
                <w:rFonts w:ascii="Twinkl" w:hAnsi="Twinkl" w:cs="Arial"/>
                <w:color w:val="323636"/>
                <w:sz w:val="22"/>
                <w:szCs w:val="22"/>
              </w:rPr>
              <w:t>Instruments everywhere</w:t>
            </w:r>
          </w:p>
          <w:p w14:paraId="206D3155" w14:textId="77777777" w:rsidR="001C0E0A" w:rsidRPr="0018595E" w:rsidRDefault="001C0E0A" w:rsidP="001C0E0A">
            <w:pPr>
              <w:rPr>
                <w:rFonts w:ascii="Twinkl" w:eastAsia="Comic Sans MS" w:hAnsi="Twinkl" w:cs="Comic Sans MS"/>
                <w:b/>
              </w:rPr>
            </w:pPr>
            <w:r>
              <w:rPr>
                <w:rFonts w:ascii="Twinkl" w:hAnsi="Twinkl" w:cs="Arial"/>
                <w:color w:val="323636"/>
              </w:rPr>
              <w:t>Step 4 –</w:t>
            </w:r>
            <w:r w:rsidRPr="00DB414E">
              <w:rPr>
                <w:rFonts w:ascii="Twinkl" w:hAnsi="Twinkl" w:cs="Arial"/>
                <w:color w:val="323636"/>
              </w:rPr>
              <w:t xml:space="preserve"> </w:t>
            </w:r>
            <w:r>
              <w:rPr>
                <w:rFonts w:ascii="Twinkl" w:hAnsi="Twinkl" w:cs="Arial"/>
                <w:color w:val="323636"/>
              </w:rPr>
              <w:t>Playing with songs</w:t>
            </w:r>
          </w:p>
          <w:p w14:paraId="02166576" w14:textId="13635394" w:rsidR="001C0E0A" w:rsidRPr="00685124" w:rsidRDefault="001C0E0A" w:rsidP="001C0E0A">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1</w:t>
            </w:r>
            <w:r w:rsidRPr="00685124">
              <w:rPr>
                <w:rFonts w:ascii="Twinkl" w:eastAsia="Comic Sans MS" w:hAnsi="Twinkl" w:cs="Comic Sans MS"/>
              </w:rPr>
              <w:t xml:space="preserve"> unit. ‘</w:t>
            </w:r>
            <w:r w:rsidRPr="001C0E0A">
              <w:rPr>
                <w:rFonts w:ascii="Twinkl" w:eastAsia="Comic Sans MS" w:hAnsi="Twinkl" w:cs="Comic Sans MS"/>
              </w:rPr>
              <w:t>Move to the beat – Exploring pulse and rhythm’.</w:t>
            </w:r>
          </w:p>
          <w:p w14:paraId="2447D180" w14:textId="77777777" w:rsidR="004B0369" w:rsidRDefault="004B0369" w:rsidP="004B0369">
            <w:pPr>
              <w:rPr>
                <w:rFonts w:ascii="Twinkl" w:eastAsia="Comic Sans MS" w:hAnsi="Twinkl" w:cs="Comic Sans MS"/>
                <w:b/>
              </w:rPr>
            </w:pPr>
            <w:r w:rsidRPr="0018595E">
              <w:rPr>
                <w:rFonts w:ascii="Twinkl" w:eastAsia="Comic Sans MS" w:hAnsi="Twinkl" w:cs="Comic Sans MS"/>
                <w:b/>
                <w:highlight w:val="yellow"/>
              </w:rPr>
              <w:t>Christmas Production-Performing</w:t>
            </w:r>
          </w:p>
          <w:p w14:paraId="5EF71843" w14:textId="77777777" w:rsidR="00227ECE" w:rsidRDefault="00227ECE" w:rsidP="00816F12">
            <w:pPr>
              <w:rPr>
                <w:rFonts w:ascii="Twinkl" w:eastAsia="Comic Sans MS" w:hAnsi="Twinkl" w:cs="Comic Sans MS"/>
                <w:b/>
                <w:bCs/>
              </w:rPr>
            </w:pPr>
          </w:p>
          <w:p w14:paraId="4351CB6C" w14:textId="77777777" w:rsidR="001C0E0A" w:rsidRDefault="001C0E0A" w:rsidP="00816F12">
            <w:pPr>
              <w:rPr>
                <w:rFonts w:ascii="Twinkl" w:eastAsia="Comic Sans MS" w:hAnsi="Twinkl" w:cs="Comic Sans MS"/>
                <w:b/>
                <w:bCs/>
              </w:rPr>
            </w:pPr>
          </w:p>
          <w:p w14:paraId="5F703DD0" w14:textId="77777777" w:rsidR="001C0E0A" w:rsidRDefault="001C0E0A" w:rsidP="00816F12">
            <w:pPr>
              <w:rPr>
                <w:rFonts w:ascii="Twinkl" w:eastAsia="Comic Sans MS" w:hAnsi="Twinkl" w:cs="Comic Sans MS"/>
                <w:b/>
                <w:bCs/>
              </w:rPr>
            </w:pPr>
          </w:p>
          <w:p w14:paraId="4A097F8A" w14:textId="77777777" w:rsidR="001C0E0A" w:rsidRDefault="001C0E0A" w:rsidP="00816F12">
            <w:pPr>
              <w:rPr>
                <w:rFonts w:ascii="Twinkl" w:eastAsia="Comic Sans MS" w:hAnsi="Twinkl" w:cs="Comic Sans MS"/>
                <w:b/>
                <w:bCs/>
              </w:rPr>
            </w:pPr>
          </w:p>
          <w:p w14:paraId="610F46E1" w14:textId="77777777" w:rsidR="001C0E0A" w:rsidRDefault="001C0E0A" w:rsidP="00816F12">
            <w:pPr>
              <w:rPr>
                <w:rFonts w:ascii="Twinkl" w:eastAsia="Comic Sans MS" w:hAnsi="Twinkl" w:cs="Comic Sans MS"/>
                <w:b/>
                <w:bCs/>
              </w:rPr>
            </w:pPr>
          </w:p>
          <w:p w14:paraId="565BEBC5" w14:textId="77777777" w:rsidR="001C0E0A" w:rsidRDefault="001C0E0A" w:rsidP="00816F12">
            <w:pPr>
              <w:rPr>
                <w:rFonts w:ascii="Twinkl" w:eastAsia="Comic Sans MS" w:hAnsi="Twinkl" w:cs="Comic Sans MS"/>
                <w:b/>
                <w:bCs/>
              </w:rPr>
            </w:pPr>
          </w:p>
          <w:p w14:paraId="0C41BFB3" w14:textId="77777777" w:rsidR="001C0E0A" w:rsidRDefault="001C0E0A" w:rsidP="00816F12">
            <w:pPr>
              <w:rPr>
                <w:rFonts w:ascii="Twinkl" w:eastAsia="Comic Sans MS" w:hAnsi="Twinkl" w:cs="Comic Sans MS"/>
                <w:b/>
                <w:bCs/>
              </w:rPr>
            </w:pPr>
          </w:p>
          <w:p w14:paraId="6699E687" w14:textId="77777777" w:rsidR="001C0E0A" w:rsidRDefault="001C0E0A" w:rsidP="00816F12">
            <w:pPr>
              <w:rPr>
                <w:rFonts w:ascii="Twinkl" w:eastAsia="Comic Sans MS" w:hAnsi="Twinkl" w:cs="Comic Sans MS"/>
                <w:b/>
                <w:bCs/>
              </w:rPr>
            </w:pPr>
          </w:p>
          <w:p w14:paraId="05F43EE0" w14:textId="77777777" w:rsidR="001C0E0A" w:rsidRDefault="001C0E0A" w:rsidP="00816F12">
            <w:pPr>
              <w:rPr>
                <w:rFonts w:ascii="Twinkl" w:eastAsia="Comic Sans MS" w:hAnsi="Twinkl" w:cs="Comic Sans MS"/>
                <w:b/>
                <w:bCs/>
              </w:rPr>
            </w:pPr>
          </w:p>
          <w:p w14:paraId="42ABE1C8" w14:textId="77777777" w:rsidR="001C0E0A" w:rsidRDefault="001C0E0A" w:rsidP="00816F12">
            <w:pPr>
              <w:rPr>
                <w:rFonts w:ascii="Twinkl" w:eastAsia="Comic Sans MS" w:hAnsi="Twinkl" w:cs="Comic Sans MS"/>
                <w:b/>
                <w:bCs/>
              </w:rPr>
            </w:pPr>
          </w:p>
          <w:p w14:paraId="315621D5" w14:textId="77777777" w:rsidR="001C0E0A" w:rsidRDefault="001C0E0A" w:rsidP="00816F12">
            <w:pPr>
              <w:rPr>
                <w:rFonts w:ascii="Twinkl" w:eastAsia="Comic Sans MS" w:hAnsi="Twinkl" w:cs="Comic Sans MS"/>
                <w:b/>
                <w:bCs/>
              </w:rPr>
            </w:pPr>
          </w:p>
          <w:p w14:paraId="26EF8BF1" w14:textId="77777777" w:rsidR="001C0E0A" w:rsidRDefault="001C0E0A" w:rsidP="00816F12">
            <w:pPr>
              <w:rPr>
                <w:rFonts w:ascii="Twinkl" w:eastAsia="Comic Sans MS" w:hAnsi="Twinkl" w:cs="Comic Sans MS"/>
                <w:b/>
                <w:bCs/>
              </w:rPr>
            </w:pPr>
          </w:p>
          <w:p w14:paraId="240D095A" w14:textId="77777777" w:rsidR="001C0E0A" w:rsidRDefault="001C0E0A" w:rsidP="00816F12">
            <w:pPr>
              <w:rPr>
                <w:rFonts w:ascii="Twinkl" w:eastAsia="Comic Sans MS" w:hAnsi="Twinkl" w:cs="Comic Sans MS"/>
                <w:b/>
                <w:bCs/>
              </w:rPr>
            </w:pPr>
          </w:p>
          <w:p w14:paraId="7DA6E38F" w14:textId="77777777" w:rsidR="001C0E0A" w:rsidRDefault="001C0E0A" w:rsidP="00816F12">
            <w:pPr>
              <w:rPr>
                <w:rFonts w:ascii="Twinkl" w:eastAsia="Comic Sans MS" w:hAnsi="Twinkl" w:cs="Comic Sans MS"/>
                <w:b/>
                <w:bCs/>
              </w:rPr>
            </w:pPr>
          </w:p>
          <w:p w14:paraId="3EBCC5BE" w14:textId="77777777" w:rsidR="001C0E0A" w:rsidRDefault="001C0E0A" w:rsidP="00816F12">
            <w:pPr>
              <w:rPr>
                <w:rFonts w:ascii="Twinkl" w:eastAsia="Comic Sans MS" w:hAnsi="Twinkl" w:cs="Comic Sans MS"/>
                <w:b/>
                <w:bCs/>
              </w:rPr>
            </w:pPr>
          </w:p>
          <w:p w14:paraId="2739DB05" w14:textId="77777777" w:rsidR="001C0E0A" w:rsidRDefault="001C0E0A" w:rsidP="00816F12">
            <w:pPr>
              <w:rPr>
                <w:rFonts w:ascii="Twinkl" w:eastAsia="Comic Sans MS" w:hAnsi="Twinkl" w:cs="Comic Sans MS"/>
                <w:b/>
                <w:bCs/>
              </w:rPr>
            </w:pPr>
          </w:p>
          <w:p w14:paraId="7EC37DBC" w14:textId="1218DB4E" w:rsidR="001C0E0A" w:rsidRDefault="001C0E0A" w:rsidP="001C0E0A">
            <w:pPr>
              <w:rPr>
                <w:rFonts w:ascii="Twinkl" w:eastAsia="Comic Sans MS" w:hAnsi="Twinkl" w:cs="Comic Sans MS"/>
                <w:b/>
              </w:rPr>
            </w:pPr>
            <w:r>
              <w:rPr>
                <w:rFonts w:ascii="Twinkl" w:eastAsia="Comic Sans MS" w:hAnsi="Twinkl" w:cs="Comic Sans MS"/>
                <w:b/>
              </w:rPr>
              <w:t>Term 2: Musical patterns and performing</w:t>
            </w:r>
          </w:p>
          <w:p w14:paraId="18EC8364" w14:textId="77777777" w:rsidR="004B0369" w:rsidRDefault="004B0369" w:rsidP="004B0369">
            <w:pPr>
              <w:rPr>
                <w:rFonts w:ascii="Twinkl" w:eastAsia="Comic Sans MS" w:hAnsi="Twinkl" w:cs="Comic Sans MS"/>
                <w:b/>
                <w:u w:val="single"/>
              </w:rPr>
            </w:pPr>
            <w:r>
              <w:rPr>
                <w:rFonts w:ascii="Twinkl" w:eastAsia="Comic Sans MS" w:hAnsi="Twinkl" w:cs="Comic Sans MS"/>
                <w:b/>
                <w:u w:val="single"/>
              </w:rPr>
              <w:t>Unit overview</w:t>
            </w:r>
          </w:p>
          <w:p w14:paraId="447957F6" w14:textId="348A315F" w:rsidR="004B0369" w:rsidRDefault="004B0369" w:rsidP="004B0369">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 xml:space="preserve">: </w:t>
            </w:r>
            <w:r w:rsidRPr="004B0369">
              <w:rPr>
                <w:rFonts w:ascii="Twinkl" w:eastAsia="Comic Sans MS" w:hAnsi="Twinkl" w:cs="Comic Sans MS"/>
              </w:rPr>
              <w:t>This term begins with activities designed to get children </w:t>
            </w:r>
            <w:r w:rsidRPr="004B0369">
              <w:rPr>
                <w:rFonts w:ascii="Twinkl" w:eastAsia="Comic Sans MS" w:hAnsi="Twinkl" w:cs="Comic Sans MS"/>
                <w:bCs/>
              </w:rPr>
              <w:t>recognizing musical patterns</w:t>
            </w:r>
            <w:r w:rsidRPr="004B0369">
              <w:rPr>
                <w:rFonts w:ascii="Twinkl" w:eastAsia="Comic Sans MS" w:hAnsi="Twinkl" w:cs="Comic Sans MS"/>
              </w:rPr>
              <w:t> in songs and music.</w:t>
            </w:r>
          </w:p>
          <w:p w14:paraId="50BC0E1D" w14:textId="77777777" w:rsidR="004B0369" w:rsidRPr="004B0369" w:rsidRDefault="004B0369" w:rsidP="004B0369">
            <w:pPr>
              <w:rPr>
                <w:rFonts w:ascii="Twinkl" w:eastAsia="Comic Sans MS" w:hAnsi="Twinkl" w:cs="Comic Sans MS"/>
              </w:rPr>
            </w:pPr>
            <w:r w:rsidRPr="00685124">
              <w:rPr>
                <w:rFonts w:ascii="Twinkl" w:eastAsia="Comic Sans MS" w:hAnsi="Twinkl" w:cs="Comic Sans MS"/>
                <w:b/>
                <w:highlight w:val="magenta"/>
                <w:u w:val="single"/>
              </w:rPr>
              <w:t>Implementation:</w:t>
            </w:r>
            <w:r>
              <w:rPr>
                <w:rFonts w:ascii="Twinkl" w:eastAsia="Comic Sans MS" w:hAnsi="Twinkl" w:cs="Comic Sans MS"/>
                <w:b/>
                <w:u w:val="single"/>
              </w:rPr>
              <w:t xml:space="preserve"> </w:t>
            </w:r>
            <w:r w:rsidRPr="004B0369">
              <w:rPr>
                <w:rFonts w:ascii="Twinkl" w:eastAsia="Comic Sans MS" w:hAnsi="Twinkl" w:cs="Comic Sans MS"/>
              </w:rPr>
              <w:t>They will </w:t>
            </w:r>
            <w:r w:rsidRPr="004B0369">
              <w:rPr>
                <w:rFonts w:ascii="Twinkl" w:eastAsia="Comic Sans MS" w:hAnsi="Twinkl" w:cs="Comic Sans MS"/>
                <w:bCs/>
              </w:rPr>
              <w:t>add actions</w:t>
            </w:r>
            <w:r w:rsidRPr="004B0369">
              <w:rPr>
                <w:rFonts w:ascii="Twinkl" w:eastAsia="Comic Sans MS" w:hAnsi="Twinkl" w:cs="Comic Sans MS"/>
              </w:rPr>
              <w:t> to match song lyrics, </w:t>
            </w:r>
            <w:r w:rsidRPr="004B0369">
              <w:rPr>
                <w:rFonts w:ascii="Twinkl" w:eastAsia="Comic Sans MS" w:hAnsi="Twinkl" w:cs="Comic Sans MS"/>
                <w:bCs/>
              </w:rPr>
              <w:t>play listening games</w:t>
            </w:r>
            <w:r w:rsidRPr="004B0369">
              <w:rPr>
                <w:rFonts w:ascii="Twinkl" w:eastAsia="Comic Sans MS" w:hAnsi="Twinkl" w:cs="Comic Sans MS"/>
              </w:rPr>
              <w:t> to develop recall of sound sequences, and </w:t>
            </w:r>
            <w:r w:rsidRPr="004B0369">
              <w:rPr>
                <w:rFonts w:ascii="Twinkl" w:eastAsia="Comic Sans MS" w:hAnsi="Twinkl" w:cs="Comic Sans MS"/>
                <w:bCs/>
              </w:rPr>
              <w:t>have fun exploring music-and-movement patterns</w:t>
            </w:r>
            <w:r w:rsidRPr="004B0369">
              <w:rPr>
                <w:rFonts w:ascii="Twinkl" w:eastAsia="Comic Sans MS" w:hAnsi="Twinkl" w:cs="Comic Sans MS"/>
              </w:rPr>
              <w:t> through songs such as </w:t>
            </w:r>
            <w:r w:rsidRPr="004B0369">
              <w:rPr>
                <w:rFonts w:ascii="Twinkl" w:eastAsia="Comic Sans MS" w:hAnsi="Twinkl" w:cs="Comic Sans MS"/>
                <w:bCs/>
                <w:i/>
                <w:iCs/>
              </w:rPr>
              <w:t>The Mouse And The Giant</w:t>
            </w:r>
            <w:r w:rsidRPr="004B0369">
              <w:rPr>
                <w:rFonts w:ascii="Twinkl" w:eastAsia="Comic Sans MS" w:hAnsi="Twinkl" w:cs="Comic Sans MS"/>
              </w:rPr>
              <w:t>.</w:t>
            </w:r>
          </w:p>
          <w:p w14:paraId="5976533D" w14:textId="20529AFA" w:rsidR="004B0369" w:rsidRDefault="004B0369" w:rsidP="004B0369">
            <w:pPr>
              <w:rPr>
                <w:rFonts w:ascii="Twinkl" w:eastAsia="Comic Sans MS" w:hAnsi="Twinkl" w:cs="Comic Sans MS"/>
              </w:rPr>
            </w:pPr>
            <w:r w:rsidRPr="004B0369">
              <w:rPr>
                <w:rFonts w:ascii="Twinkl" w:eastAsia="Comic Sans MS" w:hAnsi="Twinkl" w:cs="Comic Sans MS"/>
              </w:rPr>
              <w:t>The children will develop their </w:t>
            </w:r>
            <w:r w:rsidRPr="004B0369">
              <w:rPr>
                <w:rFonts w:ascii="Twinkl" w:eastAsia="Comic Sans MS" w:hAnsi="Twinkl" w:cs="Comic Sans MS"/>
                <w:bCs/>
              </w:rPr>
              <w:t>recognition of classroom percussion instruments</w:t>
            </w:r>
            <w:r w:rsidRPr="004B0369">
              <w:rPr>
                <w:rFonts w:ascii="Twinkl" w:eastAsia="Comic Sans MS" w:hAnsi="Twinkl" w:cs="Comic Sans MS"/>
              </w:rPr>
              <w:t>, using them to play </w:t>
            </w:r>
            <w:r w:rsidR="00112731">
              <w:rPr>
                <w:rFonts w:ascii="Twinkl" w:eastAsia="Comic Sans MS" w:hAnsi="Twinkl" w:cs="Comic Sans MS"/>
                <w:bCs/>
              </w:rPr>
              <w:t xml:space="preserve">simple </w:t>
            </w:r>
            <w:r w:rsidRPr="004B0369">
              <w:rPr>
                <w:rFonts w:ascii="Twinkl" w:eastAsia="Comic Sans MS" w:hAnsi="Twinkl" w:cs="Comic Sans MS"/>
                <w:bCs/>
              </w:rPr>
              <w:t>accompaniments</w:t>
            </w:r>
            <w:r w:rsidRPr="004B0369">
              <w:rPr>
                <w:rFonts w:ascii="Twinkl" w:eastAsia="Comic Sans MS" w:hAnsi="Twinkl" w:cs="Comic Sans MS"/>
              </w:rPr>
              <w:t> and </w:t>
            </w:r>
            <w:r w:rsidRPr="004B0369">
              <w:rPr>
                <w:rFonts w:ascii="Twinkl" w:eastAsia="Comic Sans MS" w:hAnsi="Twinkl" w:cs="Comic Sans MS"/>
                <w:bCs/>
              </w:rPr>
              <w:t>simple rhythm patterns</w:t>
            </w:r>
            <w:r w:rsidRPr="004B0369">
              <w:rPr>
                <w:rFonts w:ascii="Twinkl" w:eastAsia="Comic Sans MS" w:hAnsi="Twinkl" w:cs="Comic Sans MS"/>
              </w:rPr>
              <w:t>. They will also begin to explore ways to </w:t>
            </w:r>
            <w:r w:rsidRPr="004B0369">
              <w:rPr>
                <w:rFonts w:ascii="Twinkl" w:eastAsia="Comic Sans MS" w:hAnsi="Twinkl" w:cs="Comic Sans MS"/>
                <w:bCs/>
              </w:rPr>
              <w:t>change sounds</w:t>
            </w:r>
            <w:r w:rsidRPr="004B0369">
              <w:rPr>
                <w:rFonts w:ascii="Twinkl" w:eastAsia="Comic Sans MS" w:hAnsi="Twinkl" w:cs="Comic Sans MS"/>
              </w:rPr>
              <w:t> and create </w:t>
            </w:r>
            <w:r w:rsidRPr="004B0369">
              <w:rPr>
                <w:rFonts w:ascii="Twinkl" w:eastAsia="Comic Sans MS" w:hAnsi="Twinkl" w:cs="Comic Sans MS"/>
                <w:bCs/>
              </w:rPr>
              <w:t>simple patterns</w:t>
            </w:r>
            <w:r w:rsidRPr="004B0369">
              <w:rPr>
                <w:rFonts w:ascii="Twinkl" w:eastAsia="Comic Sans MS" w:hAnsi="Twinkl" w:cs="Comic Sans MS"/>
              </w:rPr>
              <w:t>, e.g. playing loudly, quietly, slowly or quickly.</w:t>
            </w:r>
          </w:p>
          <w:p w14:paraId="18781CCD" w14:textId="2AA42F54" w:rsidR="004B0369" w:rsidRPr="00DE17F9" w:rsidRDefault="004B0369" w:rsidP="004B0369">
            <w:pPr>
              <w:rPr>
                <w:rFonts w:ascii="Twinkl" w:eastAsia="Comic Sans MS" w:hAnsi="Twinkl" w:cs="Comic Sans MS"/>
              </w:rPr>
            </w:pPr>
            <w:r w:rsidRPr="00DE17F9">
              <w:rPr>
                <w:rFonts w:ascii="Twinkl" w:eastAsia="Comic Sans MS" w:hAnsi="Twinkl" w:cs="Comic Sans MS"/>
              </w:rPr>
              <w:t>Composing music inspired by </w:t>
            </w:r>
            <w:r w:rsidRPr="00DE17F9">
              <w:rPr>
                <w:rFonts w:ascii="Twinkl" w:eastAsia="Comic Sans MS" w:hAnsi="Twinkl" w:cs="Comic Sans MS"/>
                <w:bCs/>
              </w:rPr>
              <w:t>transport, machines and robots</w:t>
            </w:r>
            <w:r w:rsidRPr="00DE17F9">
              <w:rPr>
                <w:rFonts w:ascii="Twinkl" w:eastAsia="Comic Sans MS" w:hAnsi="Twinkl" w:cs="Comic Sans MS"/>
              </w:rPr>
              <w:t> provides an opportunity to explore </w:t>
            </w:r>
            <w:r w:rsidRPr="00DE17F9">
              <w:rPr>
                <w:rFonts w:ascii="Twinkl" w:eastAsia="Comic Sans MS" w:hAnsi="Twinkl" w:cs="Comic Sans MS"/>
                <w:bCs/>
              </w:rPr>
              <w:t>descriptive sounds</w:t>
            </w:r>
            <w:r w:rsidRPr="00DE17F9">
              <w:rPr>
                <w:rFonts w:ascii="Twinkl" w:eastAsia="Comic Sans MS" w:hAnsi="Twinkl" w:cs="Comic Sans MS"/>
              </w:rPr>
              <w:t> and to develop an understanding of pictorial notations.</w:t>
            </w:r>
          </w:p>
          <w:p w14:paraId="2101F395" w14:textId="6E439D18" w:rsidR="004B0369" w:rsidRPr="00DE17F9" w:rsidRDefault="004B0369" w:rsidP="004B0369">
            <w:pPr>
              <w:rPr>
                <w:rFonts w:ascii="Twinkl" w:eastAsia="Comic Sans MS" w:hAnsi="Twinkl" w:cs="Comic Sans MS"/>
                <w:bCs/>
              </w:rPr>
            </w:pPr>
            <w:r w:rsidRPr="00DE17F9">
              <w:rPr>
                <w:rFonts w:ascii="Twinkl" w:eastAsia="Comic Sans MS" w:hAnsi="Twinkl" w:cs="Comic Sans MS"/>
                <w:bCs/>
              </w:rPr>
              <w:t>See detailed Sparkyard planning.</w:t>
            </w:r>
          </w:p>
          <w:p w14:paraId="6A198987" w14:textId="77777777" w:rsidR="00DE17F9" w:rsidRDefault="00DE17F9" w:rsidP="00DE17F9">
            <w:pPr>
              <w:rPr>
                <w:rFonts w:ascii="Twinkl" w:eastAsia="Comic Sans MS" w:hAnsi="Twinkl" w:cs="Comic Sans MS"/>
                <w:b/>
              </w:rPr>
            </w:pPr>
            <w:r w:rsidRPr="00685124">
              <w:rPr>
                <w:rFonts w:ascii="Twinkl" w:eastAsia="Comic Sans MS" w:hAnsi="Twinkl" w:cs="Comic Sans MS"/>
                <w:b/>
              </w:rPr>
              <w:t>Progression of the lessons:</w:t>
            </w:r>
          </w:p>
          <w:p w14:paraId="32EE9350" w14:textId="77777777" w:rsidR="00DE17F9" w:rsidRPr="00685124" w:rsidRDefault="00DE17F9" w:rsidP="004B0369">
            <w:pPr>
              <w:rPr>
                <w:rFonts w:ascii="Twinkl" w:eastAsia="Comic Sans MS" w:hAnsi="Twinkl" w:cs="Comic Sans MS"/>
              </w:rPr>
            </w:pPr>
          </w:p>
          <w:p w14:paraId="2CBB83BE" w14:textId="77777777"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1 – What’s the pattern?</w:t>
            </w:r>
          </w:p>
          <w:p w14:paraId="30B9DFF9" w14:textId="77777777"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2 – Playing musical patterns and accompaniments</w:t>
            </w:r>
          </w:p>
          <w:p w14:paraId="65D22607" w14:textId="77777777" w:rsidR="001C0E0A" w:rsidRDefault="001C0E0A" w:rsidP="001C0E0A">
            <w:pPr>
              <w:pStyle w:val="NormalWeb"/>
              <w:spacing w:before="0" w:beforeAutospacing="0"/>
              <w:rPr>
                <w:rFonts w:ascii="Twinkl" w:hAnsi="Twinkl" w:cs="Arial"/>
                <w:color w:val="323636"/>
                <w:sz w:val="22"/>
                <w:szCs w:val="22"/>
              </w:rPr>
            </w:pPr>
            <w:r>
              <w:rPr>
                <w:rFonts w:ascii="Twinkl" w:hAnsi="Twinkl" w:cs="Arial"/>
                <w:color w:val="323636"/>
                <w:sz w:val="22"/>
                <w:szCs w:val="22"/>
              </w:rPr>
              <w:t>Step 3 –</w:t>
            </w:r>
            <w:r w:rsidRPr="00721A75">
              <w:rPr>
                <w:rFonts w:ascii="Twinkl" w:hAnsi="Twinkl" w:cs="Arial"/>
                <w:color w:val="323636"/>
                <w:sz w:val="22"/>
                <w:szCs w:val="22"/>
              </w:rPr>
              <w:t xml:space="preserve"> </w:t>
            </w:r>
            <w:r>
              <w:rPr>
                <w:rFonts w:ascii="Twinkl" w:hAnsi="Twinkl" w:cs="Arial"/>
                <w:color w:val="323636"/>
                <w:sz w:val="22"/>
                <w:szCs w:val="22"/>
              </w:rPr>
              <w:t>Exploring descriptive sounds</w:t>
            </w:r>
          </w:p>
          <w:p w14:paraId="4A09BAD3" w14:textId="77777777" w:rsidR="001C0E0A" w:rsidRDefault="001C0E0A" w:rsidP="001C0E0A">
            <w:pPr>
              <w:rPr>
                <w:rFonts w:ascii="Twinkl" w:hAnsi="Twinkl" w:cs="Arial"/>
                <w:color w:val="323636"/>
              </w:rPr>
            </w:pPr>
            <w:r>
              <w:rPr>
                <w:rFonts w:ascii="Twinkl" w:hAnsi="Twinkl" w:cs="Arial"/>
                <w:color w:val="323636"/>
              </w:rPr>
              <w:t>Step 4 –</w:t>
            </w:r>
            <w:r w:rsidRPr="00DB414E">
              <w:rPr>
                <w:rFonts w:ascii="Twinkl" w:hAnsi="Twinkl" w:cs="Arial"/>
                <w:color w:val="323636"/>
              </w:rPr>
              <w:t xml:space="preserve"> </w:t>
            </w:r>
            <w:r>
              <w:rPr>
                <w:rFonts w:ascii="Twinkl" w:hAnsi="Twinkl" w:cs="Arial"/>
                <w:color w:val="323636"/>
              </w:rPr>
              <w:t>Let’s perform!</w:t>
            </w:r>
          </w:p>
          <w:p w14:paraId="026AD6FF" w14:textId="06C640AD" w:rsidR="004B0369" w:rsidRPr="00685124" w:rsidRDefault="004B0369" w:rsidP="004B0369">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1</w:t>
            </w:r>
            <w:r w:rsidRPr="00685124">
              <w:rPr>
                <w:rFonts w:ascii="Twinkl" w:eastAsia="Comic Sans MS" w:hAnsi="Twinkl" w:cs="Comic Sans MS"/>
              </w:rPr>
              <w:t xml:space="preserve"> unit. </w:t>
            </w:r>
            <w:r w:rsidRPr="004B0369">
              <w:rPr>
                <w:rFonts w:ascii="Twinkl" w:eastAsia="Comic Sans MS" w:hAnsi="Twinkl" w:cs="Comic Sans MS"/>
              </w:rPr>
              <w:t>‘Exploring Sounds.’</w:t>
            </w:r>
          </w:p>
          <w:p w14:paraId="43F06889" w14:textId="2724C039" w:rsidR="001C0E0A" w:rsidRPr="0018595E" w:rsidRDefault="001C0E0A" w:rsidP="00816F12">
            <w:pPr>
              <w:rPr>
                <w:rFonts w:ascii="Twinkl" w:eastAsia="Comic Sans MS" w:hAnsi="Twinkl" w:cs="Comic Sans MS"/>
                <w:b/>
                <w:bCs/>
              </w:rPr>
            </w:pPr>
          </w:p>
        </w:tc>
        <w:tc>
          <w:tcPr>
            <w:tcW w:w="5103" w:type="dxa"/>
          </w:tcPr>
          <w:p w14:paraId="4CCF0050" w14:textId="2FF46359" w:rsidR="0003453A" w:rsidRDefault="000F5BFA" w:rsidP="00816F12">
            <w:pPr>
              <w:rPr>
                <w:rFonts w:ascii="Twinkl" w:eastAsia="Comic Sans MS" w:hAnsi="Twinkl" w:cs="Comic Sans MS"/>
                <w:b/>
              </w:rPr>
            </w:pPr>
            <w:r>
              <w:rPr>
                <w:rFonts w:ascii="Twinkl" w:eastAsia="Comic Sans MS" w:hAnsi="Twinkl" w:cs="Comic Sans MS"/>
                <w:b/>
              </w:rPr>
              <w:t xml:space="preserve">Term 1 - Move to the beat – Exploring pulse and rhythm </w:t>
            </w:r>
          </w:p>
          <w:p w14:paraId="2DABF6F4" w14:textId="7E873DDE" w:rsidR="0040708C" w:rsidRDefault="0040708C" w:rsidP="0040708C">
            <w:pPr>
              <w:rPr>
                <w:rFonts w:ascii="Twinkl" w:eastAsia="Comic Sans MS" w:hAnsi="Twinkl" w:cs="Comic Sans MS"/>
                <w:b/>
                <w:u w:val="single"/>
              </w:rPr>
            </w:pPr>
            <w:r w:rsidRPr="0040708C">
              <w:rPr>
                <w:rFonts w:ascii="Twinkl" w:eastAsia="Comic Sans MS" w:hAnsi="Twinkl" w:cs="Comic Sans MS"/>
                <w:b/>
                <w:highlight w:val="green"/>
                <w:u w:val="single"/>
              </w:rPr>
              <w:t>This unit builds on the Reception unit ‘My Musical Classroom’</w:t>
            </w:r>
          </w:p>
          <w:p w14:paraId="255D75A5" w14:textId="0D6A6A3D" w:rsidR="0040708C" w:rsidRDefault="0040708C" w:rsidP="0040708C">
            <w:pPr>
              <w:rPr>
                <w:rFonts w:ascii="Twinkl" w:eastAsia="Comic Sans MS" w:hAnsi="Twinkl" w:cs="Comic Sans MS"/>
                <w:b/>
                <w:u w:val="single"/>
              </w:rPr>
            </w:pPr>
            <w:r>
              <w:rPr>
                <w:rFonts w:ascii="Twinkl" w:eastAsia="Comic Sans MS" w:hAnsi="Twinkl" w:cs="Comic Sans MS"/>
                <w:b/>
                <w:u w:val="single"/>
              </w:rPr>
              <w:t>Unit overview</w:t>
            </w:r>
          </w:p>
          <w:p w14:paraId="467A6B65" w14:textId="515895C9" w:rsidR="0040708C" w:rsidRDefault="0040708C" w:rsidP="0040708C">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w:t>
            </w:r>
            <w:r w:rsidR="00051E55">
              <w:rPr>
                <w:rFonts w:ascii="Twinkl" w:eastAsia="Comic Sans MS" w:hAnsi="Twinkl" w:cs="Comic Sans MS"/>
                <w:b/>
                <w:u w:val="single"/>
              </w:rPr>
              <w:t xml:space="preserve"> </w:t>
            </w:r>
            <w:r w:rsidR="00051E55" w:rsidRPr="00051E55">
              <w:rPr>
                <w:rFonts w:ascii="Twinkl" w:eastAsia="Comic Sans MS" w:hAnsi="Twinkl" w:cs="Comic Sans MS"/>
              </w:rPr>
              <w:t>This term, the children will </w:t>
            </w:r>
            <w:r w:rsidR="00051E55" w:rsidRPr="00051E55">
              <w:rPr>
                <w:rFonts w:ascii="Twinkl" w:eastAsia="Comic Sans MS" w:hAnsi="Twinkl" w:cs="Comic Sans MS"/>
                <w:bCs/>
              </w:rPr>
              <w:t>learn to recognize pulse</w:t>
            </w:r>
            <w:r w:rsidR="00051E55" w:rsidRPr="00051E55">
              <w:rPr>
                <w:rFonts w:ascii="Twinkl" w:eastAsia="Comic Sans MS" w:hAnsi="Twinkl" w:cs="Comic Sans MS"/>
              </w:rPr>
              <w:t>, matching movements to music. They will </w:t>
            </w:r>
            <w:r w:rsidR="00051E55" w:rsidRPr="00051E55">
              <w:rPr>
                <w:rFonts w:ascii="Twinkl" w:eastAsia="Comic Sans MS" w:hAnsi="Twinkl" w:cs="Comic Sans MS"/>
                <w:bCs/>
              </w:rPr>
              <w:t>explore percussion instruments</w:t>
            </w:r>
            <w:r w:rsidR="00051E55" w:rsidRPr="00051E55">
              <w:rPr>
                <w:rFonts w:ascii="Twinkl" w:eastAsia="Comic Sans MS" w:hAnsi="Twinkl" w:cs="Comic Sans MS"/>
              </w:rPr>
              <w:t> and perform simple instrumental accompaniments to familiar songs.</w:t>
            </w:r>
          </w:p>
          <w:p w14:paraId="27E5E32A" w14:textId="59218412" w:rsidR="0040708C" w:rsidRDefault="0040708C" w:rsidP="0040708C">
            <w:pPr>
              <w:rPr>
                <w:rFonts w:ascii="Twinkl" w:eastAsia="Comic Sans MS" w:hAnsi="Twinkl" w:cs="Comic Sans MS"/>
                <w:b/>
                <w:u w:val="single"/>
              </w:rPr>
            </w:pPr>
            <w:r w:rsidRPr="00685124">
              <w:rPr>
                <w:rFonts w:ascii="Twinkl" w:eastAsia="Comic Sans MS" w:hAnsi="Twinkl" w:cs="Comic Sans MS"/>
                <w:b/>
                <w:highlight w:val="magenta"/>
                <w:u w:val="single"/>
              </w:rPr>
              <w:t>Implementation:</w:t>
            </w:r>
          </w:p>
          <w:p w14:paraId="75D48372" w14:textId="1D775873" w:rsidR="00685124" w:rsidRPr="00685124" w:rsidRDefault="00685124" w:rsidP="0040708C">
            <w:pPr>
              <w:rPr>
                <w:rFonts w:ascii="Twinkl" w:eastAsia="Comic Sans MS" w:hAnsi="Twinkl" w:cs="Comic Sans MS"/>
              </w:rPr>
            </w:pPr>
            <w:r w:rsidRPr="00685124">
              <w:rPr>
                <w:rFonts w:ascii="Twinkl" w:eastAsia="Comic Sans MS" w:hAnsi="Twinkl" w:cs="Comic Sans MS"/>
              </w:rPr>
              <w:t>The children will progress to </w:t>
            </w:r>
            <w:r w:rsidRPr="00685124">
              <w:rPr>
                <w:rFonts w:ascii="Twinkl" w:eastAsia="Comic Sans MS" w:hAnsi="Twinkl" w:cs="Comic Sans MS"/>
                <w:bCs/>
              </w:rPr>
              <w:t>copying and creating simple rhythm patterns</w:t>
            </w:r>
            <w:r w:rsidRPr="00685124">
              <w:rPr>
                <w:rFonts w:ascii="Twinkl" w:eastAsia="Comic Sans MS" w:hAnsi="Twinkl" w:cs="Comic Sans MS"/>
              </w:rPr>
              <w:t>, eventually using </w:t>
            </w:r>
            <w:r w:rsidRPr="00685124">
              <w:rPr>
                <w:rFonts w:ascii="Twinkl" w:eastAsia="Comic Sans MS" w:hAnsi="Twinkl" w:cs="Comic Sans MS"/>
                <w:bCs/>
              </w:rPr>
              <w:t>simple graphic notations</w:t>
            </w:r>
            <w:r w:rsidRPr="00685124">
              <w:rPr>
                <w:rFonts w:ascii="Twinkl" w:eastAsia="Comic Sans MS" w:hAnsi="Twinkl" w:cs="Comic Sans MS"/>
              </w:rPr>
              <w:t> to represent these sounds. Throughout the term, they will be </w:t>
            </w:r>
            <w:r w:rsidRPr="00685124">
              <w:rPr>
                <w:rFonts w:ascii="Twinkl" w:eastAsia="Comic Sans MS" w:hAnsi="Twinkl" w:cs="Comic Sans MS"/>
                <w:bCs/>
              </w:rPr>
              <w:t>introduced to a range of music</w:t>
            </w:r>
            <w:r w:rsidRPr="00685124">
              <w:rPr>
                <w:rFonts w:ascii="Twinkl" w:eastAsia="Comic Sans MS" w:hAnsi="Twinkl" w:cs="Comic Sans MS"/>
              </w:rPr>
              <w:t> and </w:t>
            </w:r>
            <w:r w:rsidRPr="00685124">
              <w:rPr>
                <w:rFonts w:ascii="Twinkl" w:eastAsia="Comic Sans MS" w:hAnsi="Twinkl" w:cs="Comic Sans MS"/>
                <w:bCs/>
              </w:rPr>
              <w:t>create simple choreography</w:t>
            </w:r>
            <w:r w:rsidRPr="00685124">
              <w:rPr>
                <w:rFonts w:ascii="Twinkl" w:eastAsia="Comic Sans MS" w:hAnsi="Twinkl" w:cs="Comic Sans MS"/>
              </w:rPr>
              <w:t> for music, as well as learning about </w:t>
            </w:r>
            <w:r w:rsidRPr="00685124">
              <w:rPr>
                <w:rFonts w:ascii="Twinkl" w:eastAsia="Comic Sans MS" w:hAnsi="Twinkl" w:cs="Comic Sans MS"/>
                <w:bCs/>
              </w:rPr>
              <w:t>different dance traditions</w:t>
            </w:r>
            <w:r w:rsidRPr="00685124">
              <w:rPr>
                <w:rFonts w:ascii="Twinkl" w:eastAsia="Comic Sans MS" w:hAnsi="Twinkl" w:cs="Comic Sans MS"/>
              </w:rPr>
              <w:t>.</w:t>
            </w:r>
          </w:p>
          <w:p w14:paraId="18CD7576" w14:textId="77777777" w:rsidR="00685124" w:rsidRPr="00685124" w:rsidRDefault="00685124" w:rsidP="00685124">
            <w:pPr>
              <w:rPr>
                <w:rFonts w:ascii="Twinkl" w:eastAsia="Comic Sans MS" w:hAnsi="Twinkl" w:cs="Comic Sans MS"/>
              </w:rPr>
            </w:pPr>
            <w:r w:rsidRPr="00685124">
              <w:rPr>
                <w:rFonts w:ascii="Twinkl" w:eastAsia="Comic Sans MS" w:hAnsi="Twinkl" w:cs="Comic Sans MS"/>
                <w:bCs/>
              </w:rPr>
              <w:t xml:space="preserve">See detailed Sparkyard </w:t>
            </w:r>
            <w:r>
              <w:rPr>
                <w:rFonts w:ascii="Twinkl" w:eastAsia="Comic Sans MS" w:hAnsi="Twinkl" w:cs="Comic Sans MS"/>
                <w:bCs/>
              </w:rPr>
              <w:t>planning.</w:t>
            </w:r>
          </w:p>
          <w:p w14:paraId="321F2D40" w14:textId="0984EDAD" w:rsidR="00DF2517" w:rsidRPr="0018595E" w:rsidRDefault="00DF2517" w:rsidP="00816F12">
            <w:pPr>
              <w:rPr>
                <w:rFonts w:ascii="Twinkl" w:eastAsia="Comic Sans MS" w:hAnsi="Twinkl" w:cs="Comic Sans MS"/>
                <w:b/>
              </w:rPr>
            </w:pPr>
            <w:r>
              <w:rPr>
                <w:rFonts w:ascii="Twinkl" w:eastAsia="Comic Sans MS" w:hAnsi="Twinkl" w:cs="Comic Sans MS"/>
                <w:b/>
              </w:rPr>
              <w:t>Progression of the lessons:</w:t>
            </w:r>
          </w:p>
          <w:p w14:paraId="028BEDF3" w14:textId="2292D18D" w:rsidR="006F430F" w:rsidRDefault="000F5BFA" w:rsidP="000F5BFA">
            <w:pPr>
              <w:pStyle w:val="NormalWeb"/>
              <w:spacing w:before="0" w:beforeAutospacing="0"/>
              <w:rPr>
                <w:rFonts w:ascii="Twinkl" w:hAnsi="Twinkl" w:cs="Arial"/>
                <w:sz w:val="22"/>
                <w:szCs w:val="22"/>
              </w:rPr>
            </w:pPr>
            <w:r w:rsidRPr="005D4BD9">
              <w:rPr>
                <w:rFonts w:ascii="Twinkl" w:hAnsi="Twinkl" w:cs="Arial"/>
                <w:sz w:val="22"/>
                <w:szCs w:val="22"/>
              </w:rPr>
              <w:t>Step 1 - Exploring pulse through songs and movement</w:t>
            </w:r>
          </w:p>
          <w:p w14:paraId="7EC1679C" w14:textId="6AFF8E2F" w:rsidR="000F5BFA" w:rsidRPr="005D4BD9" w:rsidRDefault="000F5BFA" w:rsidP="000F5BFA">
            <w:pPr>
              <w:pStyle w:val="NormalWeb"/>
              <w:spacing w:before="0" w:beforeAutospacing="0"/>
              <w:rPr>
                <w:rFonts w:ascii="Twinkl" w:hAnsi="Twinkl" w:cs="Arial"/>
                <w:sz w:val="22"/>
                <w:szCs w:val="22"/>
              </w:rPr>
            </w:pPr>
            <w:r w:rsidRPr="005D4BD9">
              <w:rPr>
                <w:rFonts w:ascii="Twinkl" w:hAnsi="Twinkl" w:cs="Arial"/>
                <w:sz w:val="22"/>
                <w:szCs w:val="22"/>
              </w:rPr>
              <w:t>Step 2 - . Controlling pulse using voices and instruments</w:t>
            </w:r>
          </w:p>
          <w:p w14:paraId="5301F370" w14:textId="28446B51" w:rsidR="000F5BFA" w:rsidRPr="005D4BD9" w:rsidRDefault="000F5BFA" w:rsidP="000F5BFA">
            <w:pPr>
              <w:pStyle w:val="NormalWeb"/>
              <w:spacing w:before="0" w:beforeAutospacing="0"/>
              <w:rPr>
                <w:rFonts w:ascii="Twinkl" w:hAnsi="Twinkl" w:cs="Arial"/>
                <w:sz w:val="22"/>
                <w:szCs w:val="22"/>
              </w:rPr>
            </w:pPr>
            <w:r w:rsidRPr="005D4BD9">
              <w:rPr>
                <w:rFonts w:ascii="Twinkl" w:hAnsi="Twinkl" w:cs="Arial"/>
                <w:sz w:val="22"/>
                <w:szCs w:val="22"/>
              </w:rPr>
              <w:t>Step 3 - Exploring the difference between pulse and rhythm</w:t>
            </w:r>
          </w:p>
          <w:p w14:paraId="63D5C5EF" w14:textId="3600A065" w:rsidR="000F5BFA" w:rsidRDefault="000F5BFA" w:rsidP="000F5BFA">
            <w:pPr>
              <w:pStyle w:val="NormalWeb"/>
              <w:spacing w:before="0" w:beforeAutospacing="0"/>
              <w:rPr>
                <w:rFonts w:ascii="Twinkl" w:hAnsi="Twinkl" w:cs="Arial"/>
                <w:sz w:val="22"/>
                <w:szCs w:val="22"/>
              </w:rPr>
            </w:pPr>
            <w:r w:rsidRPr="005D4BD9">
              <w:rPr>
                <w:rFonts w:ascii="Twinkl" w:hAnsi="Twinkl" w:cs="Arial"/>
                <w:sz w:val="22"/>
                <w:szCs w:val="22"/>
              </w:rPr>
              <w:t>Step 4 - Copying and creating rhythmic patterns.</w:t>
            </w:r>
          </w:p>
          <w:p w14:paraId="0830767A" w14:textId="373D374B" w:rsidR="00685124" w:rsidRPr="00685124" w:rsidRDefault="00685124" w:rsidP="00685124">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2</w:t>
            </w:r>
            <w:r w:rsidRPr="00685124">
              <w:rPr>
                <w:rFonts w:ascii="Twinkl" w:eastAsia="Comic Sans MS" w:hAnsi="Twinkl" w:cs="Comic Sans MS"/>
              </w:rPr>
              <w:t xml:space="preserve"> unit. ‘Time to play – exploring pulse and rhythmic patterns’</w:t>
            </w:r>
            <w:r>
              <w:rPr>
                <w:rFonts w:ascii="Twinkl" w:eastAsia="Comic Sans MS" w:hAnsi="Twinkl" w:cs="Comic Sans MS"/>
              </w:rPr>
              <w:t>.</w:t>
            </w:r>
          </w:p>
          <w:p w14:paraId="354BF22F" w14:textId="068C6AAD" w:rsidR="00685124" w:rsidRDefault="00685124" w:rsidP="00816F12">
            <w:pPr>
              <w:rPr>
                <w:rFonts w:ascii="Twinkl" w:eastAsia="Comic Sans MS" w:hAnsi="Twinkl" w:cs="Comic Sans MS"/>
                <w:b/>
              </w:rPr>
            </w:pPr>
            <w:r w:rsidRPr="0018595E">
              <w:rPr>
                <w:rFonts w:ascii="Twinkl" w:eastAsia="Comic Sans MS" w:hAnsi="Twinkl" w:cs="Comic Sans MS"/>
                <w:b/>
                <w:highlight w:val="yellow"/>
              </w:rPr>
              <w:t>Christmas Production-Performing</w:t>
            </w:r>
          </w:p>
          <w:p w14:paraId="0E696D38" w14:textId="77777777" w:rsidR="00C009C6" w:rsidRDefault="00C009C6" w:rsidP="00816F12">
            <w:pPr>
              <w:rPr>
                <w:rFonts w:ascii="Twinkl" w:eastAsia="Comic Sans MS" w:hAnsi="Twinkl" w:cs="Comic Sans MS"/>
                <w:b/>
              </w:rPr>
            </w:pPr>
          </w:p>
          <w:p w14:paraId="1091F09E" w14:textId="77777777" w:rsidR="007F59DB" w:rsidRDefault="007F59DB" w:rsidP="00816F12">
            <w:pPr>
              <w:rPr>
                <w:rFonts w:ascii="Twinkl" w:eastAsia="Comic Sans MS" w:hAnsi="Twinkl" w:cs="Comic Sans MS"/>
                <w:b/>
              </w:rPr>
            </w:pPr>
          </w:p>
          <w:p w14:paraId="4FE306C2" w14:textId="77777777" w:rsidR="007F59DB" w:rsidRDefault="007F59DB" w:rsidP="00816F12">
            <w:pPr>
              <w:rPr>
                <w:rFonts w:ascii="Twinkl" w:eastAsia="Comic Sans MS" w:hAnsi="Twinkl" w:cs="Comic Sans MS"/>
                <w:b/>
              </w:rPr>
            </w:pPr>
          </w:p>
          <w:p w14:paraId="39396258" w14:textId="77777777" w:rsidR="007F59DB" w:rsidRDefault="007F59DB" w:rsidP="00816F12">
            <w:pPr>
              <w:rPr>
                <w:rFonts w:ascii="Twinkl" w:eastAsia="Comic Sans MS" w:hAnsi="Twinkl" w:cs="Comic Sans MS"/>
                <w:b/>
              </w:rPr>
            </w:pPr>
          </w:p>
          <w:p w14:paraId="054FD2B5" w14:textId="77777777" w:rsidR="007F59DB" w:rsidRDefault="007F59DB" w:rsidP="00816F12">
            <w:pPr>
              <w:rPr>
                <w:rFonts w:ascii="Twinkl" w:eastAsia="Comic Sans MS" w:hAnsi="Twinkl" w:cs="Comic Sans MS"/>
                <w:b/>
              </w:rPr>
            </w:pPr>
          </w:p>
          <w:p w14:paraId="5B6666DD" w14:textId="77777777" w:rsidR="007F59DB" w:rsidRDefault="007F59DB" w:rsidP="00816F12">
            <w:pPr>
              <w:rPr>
                <w:rFonts w:ascii="Twinkl" w:eastAsia="Comic Sans MS" w:hAnsi="Twinkl" w:cs="Comic Sans MS"/>
                <w:b/>
              </w:rPr>
            </w:pPr>
          </w:p>
          <w:p w14:paraId="07AE3148" w14:textId="77777777" w:rsidR="007F59DB" w:rsidRDefault="007F59DB" w:rsidP="00816F12">
            <w:pPr>
              <w:rPr>
                <w:rFonts w:ascii="Twinkl" w:eastAsia="Comic Sans MS" w:hAnsi="Twinkl" w:cs="Comic Sans MS"/>
                <w:b/>
              </w:rPr>
            </w:pPr>
          </w:p>
          <w:p w14:paraId="1ABC0D5E" w14:textId="77777777" w:rsidR="007F59DB" w:rsidRDefault="007F59DB" w:rsidP="00816F12">
            <w:pPr>
              <w:rPr>
                <w:rFonts w:ascii="Twinkl" w:eastAsia="Comic Sans MS" w:hAnsi="Twinkl" w:cs="Comic Sans MS"/>
                <w:b/>
              </w:rPr>
            </w:pPr>
          </w:p>
          <w:p w14:paraId="1FFC79A4" w14:textId="77777777" w:rsidR="007F59DB" w:rsidRDefault="007F59DB" w:rsidP="00816F12">
            <w:pPr>
              <w:rPr>
                <w:rFonts w:ascii="Twinkl" w:eastAsia="Comic Sans MS" w:hAnsi="Twinkl" w:cs="Comic Sans MS"/>
                <w:b/>
              </w:rPr>
            </w:pPr>
          </w:p>
          <w:p w14:paraId="60A1D6E9" w14:textId="77777777" w:rsidR="001C0E0A" w:rsidRDefault="001C0E0A" w:rsidP="00816F12">
            <w:pPr>
              <w:rPr>
                <w:rFonts w:ascii="Twinkl" w:eastAsia="Comic Sans MS" w:hAnsi="Twinkl" w:cs="Comic Sans MS"/>
                <w:b/>
              </w:rPr>
            </w:pPr>
          </w:p>
          <w:p w14:paraId="31B1E5EC" w14:textId="77777777" w:rsidR="001C0E0A" w:rsidRDefault="001C0E0A" w:rsidP="00816F12">
            <w:pPr>
              <w:rPr>
                <w:rFonts w:ascii="Twinkl" w:eastAsia="Comic Sans MS" w:hAnsi="Twinkl" w:cs="Comic Sans MS"/>
                <w:b/>
              </w:rPr>
            </w:pPr>
          </w:p>
          <w:p w14:paraId="4E6499AD" w14:textId="77777777" w:rsidR="001C0E0A" w:rsidRDefault="001C0E0A" w:rsidP="00816F12">
            <w:pPr>
              <w:rPr>
                <w:rFonts w:ascii="Twinkl" w:eastAsia="Comic Sans MS" w:hAnsi="Twinkl" w:cs="Comic Sans MS"/>
                <w:b/>
              </w:rPr>
            </w:pPr>
          </w:p>
          <w:p w14:paraId="050B82AD" w14:textId="77777777" w:rsidR="001C0E0A" w:rsidRDefault="001C0E0A" w:rsidP="00816F12">
            <w:pPr>
              <w:rPr>
                <w:rFonts w:ascii="Twinkl" w:eastAsia="Comic Sans MS" w:hAnsi="Twinkl" w:cs="Comic Sans MS"/>
                <w:b/>
              </w:rPr>
            </w:pPr>
          </w:p>
          <w:p w14:paraId="53EF1DA0" w14:textId="77777777" w:rsidR="001C0E0A" w:rsidRDefault="001C0E0A" w:rsidP="00816F12">
            <w:pPr>
              <w:rPr>
                <w:rFonts w:ascii="Twinkl" w:eastAsia="Comic Sans MS" w:hAnsi="Twinkl" w:cs="Comic Sans MS"/>
                <w:b/>
              </w:rPr>
            </w:pPr>
          </w:p>
          <w:p w14:paraId="5BB480D4" w14:textId="331551C7" w:rsidR="006F430F" w:rsidRDefault="00721A75" w:rsidP="00816F12">
            <w:pPr>
              <w:rPr>
                <w:rFonts w:ascii="Twinkl" w:eastAsia="Comic Sans MS" w:hAnsi="Twinkl" w:cs="Comic Sans MS"/>
                <w:b/>
              </w:rPr>
            </w:pPr>
            <w:r w:rsidRPr="005D4BD9">
              <w:rPr>
                <w:rFonts w:ascii="Twinkl" w:eastAsia="Comic Sans MS" w:hAnsi="Twinkl" w:cs="Comic Sans MS"/>
                <w:b/>
              </w:rPr>
              <w:t xml:space="preserve">Term </w:t>
            </w:r>
            <w:r w:rsidR="006F430F" w:rsidRPr="005D4BD9">
              <w:rPr>
                <w:rFonts w:ascii="Twinkl" w:eastAsia="Comic Sans MS" w:hAnsi="Twinkl" w:cs="Comic Sans MS"/>
                <w:b/>
              </w:rPr>
              <w:t xml:space="preserve">2: </w:t>
            </w:r>
            <w:r w:rsidRPr="005D4BD9">
              <w:rPr>
                <w:rFonts w:ascii="Twinkl" w:eastAsia="Comic Sans MS" w:hAnsi="Twinkl" w:cs="Comic Sans MS"/>
                <w:b/>
              </w:rPr>
              <w:t>Exploring Sounds</w:t>
            </w:r>
          </w:p>
          <w:p w14:paraId="4EE174DF" w14:textId="6DB8E03E" w:rsidR="00685124" w:rsidRDefault="00685124" w:rsidP="00685124">
            <w:pPr>
              <w:rPr>
                <w:rFonts w:ascii="Twinkl" w:eastAsia="Comic Sans MS" w:hAnsi="Twinkl" w:cs="Comic Sans MS"/>
                <w:b/>
                <w:u w:val="single"/>
              </w:rPr>
            </w:pPr>
            <w:r w:rsidRPr="0040708C">
              <w:rPr>
                <w:rFonts w:ascii="Twinkl" w:eastAsia="Comic Sans MS" w:hAnsi="Twinkl" w:cs="Comic Sans MS"/>
                <w:b/>
                <w:highlight w:val="green"/>
                <w:u w:val="single"/>
              </w:rPr>
              <w:t>This unit builds on the Recep</w:t>
            </w:r>
            <w:r w:rsidRPr="00685124">
              <w:rPr>
                <w:rFonts w:ascii="Twinkl" w:eastAsia="Comic Sans MS" w:hAnsi="Twinkl" w:cs="Comic Sans MS"/>
                <w:b/>
                <w:highlight w:val="green"/>
                <w:u w:val="single"/>
              </w:rPr>
              <w:t>tion unit ‘Musical Patterns and Performing.</w:t>
            </w:r>
          </w:p>
          <w:p w14:paraId="3A4D6149" w14:textId="77777777" w:rsidR="00685124" w:rsidRDefault="00685124" w:rsidP="00685124">
            <w:pPr>
              <w:rPr>
                <w:rFonts w:ascii="Twinkl" w:eastAsia="Comic Sans MS" w:hAnsi="Twinkl" w:cs="Comic Sans MS"/>
                <w:b/>
                <w:u w:val="single"/>
              </w:rPr>
            </w:pPr>
            <w:r>
              <w:rPr>
                <w:rFonts w:ascii="Twinkl" w:eastAsia="Comic Sans MS" w:hAnsi="Twinkl" w:cs="Comic Sans MS"/>
                <w:b/>
                <w:u w:val="single"/>
              </w:rPr>
              <w:t>Unit overview</w:t>
            </w:r>
          </w:p>
          <w:p w14:paraId="4599F1EE" w14:textId="42246FD4" w:rsidR="00685124" w:rsidRDefault="00685124" w:rsidP="00685124">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 xml:space="preserve">: </w:t>
            </w:r>
            <w:r w:rsidR="00C009C6" w:rsidRPr="00C009C6">
              <w:rPr>
                <w:rFonts w:ascii="Twinkl" w:eastAsia="Comic Sans MS" w:hAnsi="Twinkl" w:cs="Comic Sans MS"/>
              </w:rPr>
              <w:t>This term, the children will be </w:t>
            </w:r>
            <w:r w:rsidR="00C009C6" w:rsidRPr="00C009C6">
              <w:rPr>
                <w:rFonts w:ascii="Twinkl" w:eastAsia="Comic Sans MS" w:hAnsi="Twinkl" w:cs="Comic Sans MS"/>
                <w:bCs/>
              </w:rPr>
              <w:t>exploring how sounds can be produced</w:t>
            </w:r>
            <w:r w:rsidR="00C009C6" w:rsidRPr="00C009C6">
              <w:rPr>
                <w:rFonts w:ascii="Twinkl" w:eastAsia="Comic Sans MS" w:hAnsi="Twinkl" w:cs="Comic Sans MS"/>
              </w:rPr>
              <w:t> in different ways using </w:t>
            </w:r>
            <w:r w:rsidR="00C009C6" w:rsidRPr="00C009C6">
              <w:rPr>
                <w:rFonts w:ascii="Twinkl" w:eastAsia="Comic Sans MS" w:hAnsi="Twinkl" w:cs="Comic Sans MS"/>
                <w:bCs/>
              </w:rPr>
              <w:t>voices</w:t>
            </w:r>
            <w:r w:rsidR="00C009C6" w:rsidRPr="00C009C6">
              <w:rPr>
                <w:rFonts w:ascii="Twinkl" w:eastAsia="Comic Sans MS" w:hAnsi="Twinkl" w:cs="Comic Sans MS"/>
              </w:rPr>
              <w:t> and </w:t>
            </w:r>
            <w:r w:rsidR="00C009C6" w:rsidRPr="00C009C6">
              <w:rPr>
                <w:rFonts w:ascii="Twinkl" w:eastAsia="Comic Sans MS" w:hAnsi="Twinkl" w:cs="Comic Sans MS"/>
                <w:bCs/>
              </w:rPr>
              <w:t>instruments</w:t>
            </w:r>
            <w:r w:rsidR="00C009C6" w:rsidRPr="00C009C6">
              <w:rPr>
                <w:rFonts w:ascii="Twinkl" w:eastAsia="Comic Sans MS" w:hAnsi="Twinkl" w:cs="Comic Sans MS"/>
              </w:rPr>
              <w:t>.</w:t>
            </w:r>
          </w:p>
          <w:p w14:paraId="3DE30B15" w14:textId="544590F1" w:rsidR="00685124" w:rsidRDefault="00685124" w:rsidP="00685124">
            <w:pPr>
              <w:rPr>
                <w:rFonts w:ascii="Twinkl" w:eastAsia="Comic Sans MS" w:hAnsi="Twinkl" w:cs="Comic Sans MS"/>
                <w:b/>
                <w:u w:val="single"/>
              </w:rPr>
            </w:pPr>
            <w:r w:rsidRPr="00685124">
              <w:rPr>
                <w:rFonts w:ascii="Twinkl" w:eastAsia="Comic Sans MS" w:hAnsi="Twinkl" w:cs="Comic Sans MS"/>
                <w:b/>
                <w:highlight w:val="magenta"/>
                <w:u w:val="single"/>
              </w:rPr>
              <w:t>Implementation:</w:t>
            </w:r>
            <w:r w:rsidR="00C009C6" w:rsidRPr="00C009C6">
              <w:rPr>
                <w:rFonts w:ascii="Arial" w:hAnsi="Arial" w:cs="Arial"/>
                <w:color w:val="333333"/>
                <w:sz w:val="21"/>
                <w:szCs w:val="21"/>
                <w:shd w:val="clear" w:color="auto" w:fill="F2F2F2"/>
              </w:rPr>
              <w:t xml:space="preserve"> </w:t>
            </w:r>
            <w:r w:rsidR="00C009C6" w:rsidRPr="00C009C6">
              <w:rPr>
                <w:rFonts w:ascii="Twinkl" w:eastAsia="Comic Sans MS" w:hAnsi="Twinkl" w:cs="Comic Sans MS"/>
              </w:rPr>
              <w:t>They will </w:t>
            </w:r>
            <w:r w:rsidR="00C009C6" w:rsidRPr="00C009C6">
              <w:rPr>
                <w:rFonts w:ascii="Twinkl" w:eastAsia="Comic Sans MS" w:hAnsi="Twinkl" w:cs="Comic Sans MS"/>
                <w:bCs/>
              </w:rPr>
              <w:t>listen to a vari</w:t>
            </w:r>
            <w:r w:rsidR="005D044F">
              <w:rPr>
                <w:rFonts w:ascii="Twinkl" w:eastAsia="Comic Sans MS" w:hAnsi="Twinkl" w:cs="Comic Sans MS"/>
                <w:bCs/>
              </w:rPr>
              <w:t>ety of music</w:t>
            </w:r>
            <w:r w:rsidR="00C009C6" w:rsidRPr="00C009C6">
              <w:rPr>
                <w:rFonts w:ascii="Twinkl" w:eastAsia="Comic Sans MS" w:hAnsi="Twinkl" w:cs="Comic Sans MS"/>
              </w:rPr>
              <w:t xml:space="preserve"> and will begin to recognize how composers</w:t>
            </w:r>
            <w:r w:rsidR="00C009C6" w:rsidRPr="00C009C6">
              <w:rPr>
                <w:rFonts w:ascii="Twinkl" w:eastAsia="Comic Sans MS" w:hAnsi="Twinkl" w:cs="Comic Sans MS"/>
                <w:bCs/>
              </w:rPr>
              <w:t> </w:t>
            </w:r>
            <w:r w:rsidR="00C009C6" w:rsidRPr="00C009C6">
              <w:rPr>
                <w:rFonts w:ascii="Twinkl" w:eastAsia="Comic Sans MS" w:hAnsi="Twinkl" w:cs="Comic Sans MS"/>
              </w:rPr>
              <w:t>use</w:t>
            </w:r>
            <w:r w:rsidR="00C009C6" w:rsidRPr="00C009C6">
              <w:rPr>
                <w:rFonts w:ascii="Twinkl" w:eastAsia="Comic Sans MS" w:hAnsi="Twinkl" w:cs="Comic Sans MS"/>
                <w:bCs/>
              </w:rPr>
              <w:t> dynamics, tempo and timbre</w:t>
            </w:r>
            <w:r w:rsidR="00C009C6" w:rsidRPr="00C009C6">
              <w:rPr>
                <w:rFonts w:ascii="Twinkl" w:eastAsia="Comic Sans MS" w:hAnsi="Twinkl" w:cs="Comic Sans MS"/>
              </w:rPr>
              <w:t> to </w:t>
            </w:r>
            <w:r w:rsidR="00C009C6" w:rsidRPr="00C009C6">
              <w:rPr>
                <w:rFonts w:ascii="Twinkl" w:eastAsia="Comic Sans MS" w:hAnsi="Twinkl" w:cs="Comic Sans MS"/>
                <w:bCs/>
              </w:rPr>
              <w:t>bring a character or theme to life!</w:t>
            </w:r>
            <w:r w:rsidR="00C009C6" w:rsidRPr="00C009C6">
              <w:rPr>
                <w:rFonts w:ascii="Twinkl" w:eastAsia="Comic Sans MS" w:hAnsi="Twinkl" w:cs="Comic Sans MS"/>
              </w:rPr>
              <w:t> They will learn to </w:t>
            </w:r>
            <w:r w:rsidR="00C009C6" w:rsidRPr="00C009C6">
              <w:rPr>
                <w:rFonts w:ascii="Twinkl" w:eastAsia="Comic Sans MS" w:hAnsi="Twinkl" w:cs="Comic Sans MS"/>
                <w:bCs/>
              </w:rPr>
              <w:t>sing simple songs</w:t>
            </w:r>
            <w:r w:rsidR="00C009C6" w:rsidRPr="00C009C6">
              <w:rPr>
                <w:rFonts w:ascii="Twinkl" w:eastAsia="Comic Sans MS" w:hAnsi="Twinkl" w:cs="Comic Sans MS"/>
              </w:rPr>
              <w:t> as a class, adding </w:t>
            </w:r>
            <w:r w:rsidR="00C009C6" w:rsidRPr="00C009C6">
              <w:rPr>
                <w:rFonts w:ascii="Twinkl" w:eastAsia="Comic Sans MS" w:hAnsi="Twinkl" w:cs="Comic Sans MS"/>
                <w:bCs/>
              </w:rPr>
              <w:t>facial expressions and actions</w:t>
            </w:r>
            <w:r w:rsidR="00C009C6" w:rsidRPr="00C009C6">
              <w:rPr>
                <w:rFonts w:ascii="Twinkl" w:eastAsia="Comic Sans MS" w:hAnsi="Twinkl" w:cs="Comic Sans MS"/>
              </w:rPr>
              <w:t> to enhance a performance. The children will </w:t>
            </w:r>
            <w:r w:rsidR="00C009C6" w:rsidRPr="00C009C6">
              <w:rPr>
                <w:rFonts w:ascii="Twinkl" w:eastAsia="Comic Sans MS" w:hAnsi="Twinkl" w:cs="Comic Sans MS"/>
                <w:bCs/>
              </w:rPr>
              <w:t>explore song lyrics</w:t>
            </w:r>
            <w:r w:rsidR="00C009C6" w:rsidRPr="00C009C6">
              <w:rPr>
                <w:rFonts w:ascii="Twinkl" w:eastAsia="Comic Sans MS" w:hAnsi="Twinkl" w:cs="Comic Sans MS"/>
              </w:rPr>
              <w:t> and use these as a basis for their </w:t>
            </w:r>
            <w:r w:rsidR="00C009C6" w:rsidRPr="00C009C6">
              <w:rPr>
                <w:rFonts w:ascii="Twinkl" w:eastAsia="Comic Sans MS" w:hAnsi="Twinkl" w:cs="Comic Sans MS"/>
                <w:bCs/>
              </w:rPr>
              <w:t>own compositions</w:t>
            </w:r>
            <w:r w:rsidR="00C009C6" w:rsidRPr="00C009C6">
              <w:rPr>
                <w:rFonts w:ascii="Twinkl" w:eastAsia="Comic Sans MS" w:hAnsi="Twinkl" w:cs="Comic Sans MS"/>
              </w:rPr>
              <w:t>. Working as a class and in small groups, they will </w:t>
            </w:r>
            <w:r w:rsidR="00C009C6" w:rsidRPr="00C009C6">
              <w:rPr>
                <w:rFonts w:ascii="Twinkl" w:eastAsia="Comic Sans MS" w:hAnsi="Twinkl" w:cs="Comic Sans MS"/>
                <w:bCs/>
              </w:rPr>
              <w:t>compose short sound sequences</w:t>
            </w:r>
            <w:r w:rsidR="00C009C6" w:rsidRPr="00C009C6">
              <w:rPr>
                <w:rFonts w:ascii="Twinkl" w:eastAsia="Comic Sans MS" w:hAnsi="Twinkl" w:cs="Comic Sans MS"/>
              </w:rPr>
              <w:t> to tell a story or reflect a character and </w:t>
            </w:r>
            <w:r w:rsidR="00C009C6" w:rsidRPr="00C009C6">
              <w:rPr>
                <w:rFonts w:ascii="Twinkl" w:eastAsia="Comic Sans MS" w:hAnsi="Twinkl" w:cs="Comic Sans MS"/>
                <w:bCs/>
              </w:rPr>
              <w:t>perform these to each other</w:t>
            </w:r>
            <w:r w:rsidR="00C009C6" w:rsidRPr="00C009C6">
              <w:rPr>
                <w:rFonts w:ascii="Twinkl" w:eastAsia="Comic Sans MS" w:hAnsi="Twinkl" w:cs="Comic Sans MS"/>
              </w:rPr>
              <w:t>. They will learn to </w:t>
            </w:r>
            <w:r w:rsidR="00C009C6" w:rsidRPr="00C009C6">
              <w:rPr>
                <w:rFonts w:ascii="Twinkl" w:eastAsia="Comic Sans MS" w:hAnsi="Twinkl" w:cs="Comic Sans MS"/>
                <w:bCs/>
              </w:rPr>
              <w:t>follow musical instructions</w:t>
            </w:r>
            <w:r w:rsidR="00C009C6" w:rsidRPr="00C009C6">
              <w:rPr>
                <w:rFonts w:ascii="Twinkl" w:eastAsia="Comic Sans MS" w:hAnsi="Twinkl" w:cs="Comic Sans MS"/>
              </w:rPr>
              <w:t> and </w:t>
            </w:r>
            <w:r w:rsidR="00C009C6" w:rsidRPr="00C009C6">
              <w:rPr>
                <w:rFonts w:ascii="Twinkl" w:eastAsia="Comic Sans MS" w:hAnsi="Twinkl" w:cs="Comic Sans MS"/>
                <w:bCs/>
              </w:rPr>
              <w:t>invent their own musical notation</w:t>
            </w:r>
            <w:r w:rsidR="00C009C6" w:rsidRPr="00C009C6">
              <w:rPr>
                <w:rFonts w:ascii="Twinkl" w:eastAsia="Comic Sans MS" w:hAnsi="Twinkl" w:cs="Comic Sans MS"/>
              </w:rPr>
              <w:t> to represent a sequence of sounds.</w:t>
            </w:r>
          </w:p>
          <w:p w14:paraId="7416DE2C" w14:textId="77777777" w:rsidR="00C009C6" w:rsidRPr="00685124" w:rsidRDefault="00C009C6" w:rsidP="00C009C6">
            <w:pPr>
              <w:rPr>
                <w:rFonts w:ascii="Twinkl" w:eastAsia="Comic Sans MS" w:hAnsi="Twinkl" w:cs="Comic Sans MS"/>
                <w:b/>
              </w:rPr>
            </w:pPr>
            <w:r w:rsidRPr="00685124">
              <w:rPr>
                <w:rFonts w:ascii="Twinkl" w:eastAsia="Comic Sans MS" w:hAnsi="Twinkl" w:cs="Comic Sans MS"/>
                <w:b/>
              </w:rPr>
              <w:t>Progression of the lessons:</w:t>
            </w:r>
          </w:p>
          <w:p w14:paraId="762C0C6C" w14:textId="72299461" w:rsidR="00DB414E" w:rsidRPr="005D4BD9" w:rsidRDefault="00DB414E" w:rsidP="00DB414E">
            <w:pPr>
              <w:pStyle w:val="NormalWeb"/>
              <w:spacing w:before="0" w:beforeAutospacing="0"/>
              <w:rPr>
                <w:rFonts w:ascii="Twinkl" w:hAnsi="Twinkl" w:cs="Arial"/>
                <w:sz w:val="22"/>
                <w:szCs w:val="22"/>
              </w:rPr>
            </w:pPr>
            <w:r w:rsidRPr="005D4BD9">
              <w:rPr>
                <w:rFonts w:ascii="Twinkl" w:hAnsi="Twinkl" w:cs="Arial"/>
                <w:sz w:val="22"/>
                <w:szCs w:val="22"/>
              </w:rPr>
              <w:t>Step 1 - Exploring how sounds can be changed</w:t>
            </w:r>
          </w:p>
          <w:p w14:paraId="12E572A3" w14:textId="77777777" w:rsidR="00DB414E" w:rsidRPr="005D4BD9" w:rsidRDefault="00DB414E" w:rsidP="00DB414E">
            <w:pPr>
              <w:pStyle w:val="NormalWeb"/>
              <w:spacing w:before="0" w:beforeAutospacing="0"/>
              <w:rPr>
                <w:rFonts w:ascii="Twinkl" w:hAnsi="Twinkl" w:cs="Arial"/>
                <w:sz w:val="22"/>
                <w:szCs w:val="22"/>
              </w:rPr>
            </w:pPr>
            <w:r w:rsidRPr="005D4BD9">
              <w:rPr>
                <w:rFonts w:ascii="Twinkl" w:hAnsi="Twinkl" w:cs="Arial"/>
                <w:sz w:val="22"/>
                <w:szCs w:val="22"/>
              </w:rPr>
              <w:t>Step 2 - Exploring the timbre of instruments and voices</w:t>
            </w:r>
          </w:p>
          <w:p w14:paraId="076BA42C" w14:textId="77777777" w:rsidR="00DB414E" w:rsidRPr="005D4BD9" w:rsidRDefault="00DB414E" w:rsidP="00DB414E">
            <w:pPr>
              <w:pStyle w:val="NormalWeb"/>
              <w:spacing w:before="0" w:beforeAutospacing="0"/>
              <w:rPr>
                <w:rFonts w:ascii="Twinkl" w:hAnsi="Twinkl" w:cs="Arial"/>
                <w:sz w:val="22"/>
                <w:szCs w:val="22"/>
              </w:rPr>
            </w:pPr>
            <w:r w:rsidRPr="005D4BD9">
              <w:rPr>
                <w:rFonts w:ascii="Twinkl" w:hAnsi="Twinkl" w:cs="Arial"/>
                <w:sz w:val="22"/>
                <w:szCs w:val="22"/>
              </w:rPr>
              <w:t>Step 3 - Sequencing sounds to tell stories and create effects</w:t>
            </w:r>
          </w:p>
          <w:p w14:paraId="4785CE00" w14:textId="45B74297" w:rsidR="00DB414E" w:rsidRDefault="00DB414E" w:rsidP="00DB414E">
            <w:pPr>
              <w:rPr>
                <w:rFonts w:ascii="Twinkl" w:hAnsi="Twinkl" w:cs="Arial"/>
              </w:rPr>
            </w:pPr>
            <w:r w:rsidRPr="005D4BD9">
              <w:rPr>
                <w:rFonts w:ascii="Twinkl" w:hAnsi="Twinkl" w:cs="Arial"/>
              </w:rPr>
              <w:t xml:space="preserve">Step 4 </w:t>
            </w:r>
            <w:r w:rsidR="00A855FC">
              <w:rPr>
                <w:rFonts w:ascii="Twinkl" w:hAnsi="Twinkl" w:cs="Arial"/>
              </w:rPr>
              <w:t>–</w:t>
            </w:r>
            <w:r w:rsidRPr="005D4BD9">
              <w:rPr>
                <w:rFonts w:ascii="Twinkl" w:hAnsi="Twinkl" w:cs="Arial"/>
              </w:rPr>
              <w:t xml:space="preserve"> </w:t>
            </w:r>
            <w:r w:rsidR="00A855FC">
              <w:rPr>
                <w:rFonts w:ascii="Twinkl" w:hAnsi="Twinkl" w:cs="Arial"/>
              </w:rPr>
              <w:t>Using graphic notation to represent sounds</w:t>
            </w:r>
            <w:bookmarkStart w:id="0" w:name="_GoBack"/>
            <w:bookmarkEnd w:id="0"/>
          </w:p>
          <w:p w14:paraId="597CDE88" w14:textId="77777777" w:rsidR="00C009C6" w:rsidRDefault="00C009C6" w:rsidP="00DB414E">
            <w:pPr>
              <w:rPr>
                <w:rFonts w:ascii="Twinkl" w:hAnsi="Twinkl" w:cs="Arial"/>
              </w:rPr>
            </w:pPr>
          </w:p>
          <w:p w14:paraId="72CA18A0" w14:textId="2AE2648F" w:rsidR="00C009C6" w:rsidRPr="00685124" w:rsidRDefault="00C009C6" w:rsidP="00C009C6">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2</w:t>
            </w:r>
            <w:r w:rsidRPr="00685124">
              <w:rPr>
                <w:rFonts w:ascii="Twinkl" w:eastAsia="Comic Sans MS" w:hAnsi="Twinkl" w:cs="Comic Sans MS"/>
              </w:rPr>
              <w:t xml:space="preserve"> unit. ‘</w:t>
            </w:r>
            <w:r>
              <w:rPr>
                <w:rFonts w:ascii="Twinkl" w:eastAsia="Comic Sans MS" w:hAnsi="Twinkl" w:cs="Comic Sans MS"/>
              </w:rPr>
              <w:t>Music Moods and Pictures’.</w:t>
            </w:r>
          </w:p>
          <w:p w14:paraId="3C4BDBFF" w14:textId="25FA7827" w:rsidR="0003453A" w:rsidRPr="0018595E" w:rsidRDefault="0003453A" w:rsidP="0003453A">
            <w:pPr>
              <w:rPr>
                <w:rFonts w:ascii="Twinkl" w:eastAsia="Comic Sans MS" w:hAnsi="Twinkl" w:cs="Comic Sans MS"/>
              </w:rPr>
            </w:pPr>
          </w:p>
        </w:tc>
        <w:tc>
          <w:tcPr>
            <w:tcW w:w="4565" w:type="dxa"/>
          </w:tcPr>
          <w:p w14:paraId="65043CC0" w14:textId="4CE0F024" w:rsidR="006B3E27" w:rsidRPr="00685124" w:rsidRDefault="00FC6276" w:rsidP="0069141C">
            <w:pPr>
              <w:rPr>
                <w:rFonts w:ascii="Twinkl" w:eastAsia="Comic Sans MS" w:hAnsi="Twinkl" w:cs="Comic Sans MS"/>
                <w:b/>
              </w:rPr>
            </w:pPr>
            <w:r w:rsidRPr="00685124">
              <w:rPr>
                <w:rFonts w:ascii="Twinkl" w:eastAsia="Comic Sans MS" w:hAnsi="Twinkl" w:cs="Comic Sans MS"/>
                <w:b/>
              </w:rPr>
              <w:t>Term</w:t>
            </w:r>
            <w:r w:rsidR="006B3E27" w:rsidRPr="00685124">
              <w:rPr>
                <w:rFonts w:ascii="Twinkl" w:eastAsia="Comic Sans MS" w:hAnsi="Twinkl" w:cs="Comic Sans MS"/>
                <w:b/>
              </w:rPr>
              <w:t xml:space="preserve"> 1: </w:t>
            </w:r>
            <w:r w:rsidRPr="00685124">
              <w:rPr>
                <w:rFonts w:ascii="Twinkl" w:eastAsia="Comic Sans MS" w:hAnsi="Twinkl" w:cs="Comic Sans MS"/>
                <w:b/>
              </w:rPr>
              <w:t>Time to play – exploring pulse and rhythmic patterns</w:t>
            </w:r>
          </w:p>
          <w:p w14:paraId="376EE45E" w14:textId="17D56899" w:rsidR="00383EAD" w:rsidRPr="00685124" w:rsidRDefault="00383EAD" w:rsidP="00383EAD">
            <w:pPr>
              <w:rPr>
                <w:rFonts w:ascii="Twinkl" w:eastAsia="Comic Sans MS" w:hAnsi="Twinkl" w:cs="Comic Sans MS"/>
                <w:b/>
                <w:u w:val="single"/>
              </w:rPr>
            </w:pPr>
            <w:r w:rsidRPr="00685124">
              <w:rPr>
                <w:rFonts w:ascii="Twinkl" w:eastAsia="Comic Sans MS" w:hAnsi="Twinkl" w:cs="Comic Sans MS"/>
                <w:b/>
                <w:highlight w:val="green"/>
                <w:u w:val="single"/>
              </w:rPr>
              <w:t>This unit builds on the Y1 unit ‘Move to the beat – exploring pulse and rhythm’</w:t>
            </w:r>
          </w:p>
          <w:p w14:paraId="343BA9C3" w14:textId="77777777" w:rsidR="00383EAD" w:rsidRPr="00685124" w:rsidRDefault="00383EAD" w:rsidP="00383EAD">
            <w:pPr>
              <w:rPr>
                <w:rFonts w:ascii="Twinkl" w:eastAsia="Comic Sans MS" w:hAnsi="Twinkl" w:cs="Comic Sans MS"/>
                <w:b/>
                <w:u w:val="single"/>
              </w:rPr>
            </w:pPr>
            <w:r w:rsidRPr="00685124">
              <w:rPr>
                <w:rFonts w:ascii="Twinkl" w:eastAsia="Comic Sans MS" w:hAnsi="Twinkl" w:cs="Comic Sans MS"/>
                <w:b/>
                <w:u w:val="single"/>
              </w:rPr>
              <w:t>Unit overview</w:t>
            </w:r>
          </w:p>
          <w:p w14:paraId="5EF171C9" w14:textId="1B5A3D90" w:rsidR="00383EAD" w:rsidRPr="00685124" w:rsidRDefault="00383EAD" w:rsidP="00383EAD">
            <w:pPr>
              <w:rPr>
                <w:rFonts w:ascii="Twinkl" w:eastAsia="Comic Sans MS" w:hAnsi="Twinkl" w:cs="Comic Sans MS"/>
              </w:rPr>
            </w:pPr>
            <w:r w:rsidRPr="00685124">
              <w:rPr>
                <w:rFonts w:ascii="Twinkl" w:eastAsia="Comic Sans MS" w:hAnsi="Twinkl" w:cs="Comic Sans MS"/>
                <w:highlight w:val="cyan"/>
                <w:u w:val="single"/>
              </w:rPr>
              <w:t>Intent</w:t>
            </w:r>
            <w:r w:rsidRPr="00685124">
              <w:rPr>
                <w:rFonts w:ascii="Twinkl" w:eastAsia="Comic Sans MS" w:hAnsi="Twinkl" w:cs="Comic Sans MS"/>
                <w:u w:val="single"/>
              </w:rPr>
              <w:t>:</w:t>
            </w:r>
            <w:r w:rsidRPr="00685124">
              <w:rPr>
                <w:rFonts w:ascii="Twinkl" w:eastAsia="Comic Sans MS" w:hAnsi="Twinkl" w:cs="Comic Sans MS"/>
              </w:rPr>
              <w:t xml:space="preserve"> </w:t>
            </w:r>
            <w:r w:rsidR="00D60648" w:rsidRPr="00685124">
              <w:rPr>
                <w:rFonts w:ascii="Twinkl" w:eastAsia="Comic Sans MS" w:hAnsi="Twinkl" w:cs="Comic Sans MS"/>
              </w:rPr>
              <w:t>From body percussion to disco music, this term </w:t>
            </w:r>
            <w:r w:rsidR="00D60648" w:rsidRPr="00685124">
              <w:rPr>
                <w:rFonts w:ascii="Twinkl" w:eastAsia="Comic Sans MS" w:hAnsi="Twinkl" w:cs="Comic Sans MS"/>
                <w:bCs/>
              </w:rPr>
              <w:t>develops children’s understanding of pulse and rhythm</w:t>
            </w:r>
            <w:r w:rsidR="00D60648" w:rsidRPr="00685124">
              <w:rPr>
                <w:rFonts w:ascii="Twinkl" w:eastAsia="Comic Sans MS" w:hAnsi="Twinkl" w:cs="Comic Sans MS"/>
              </w:rPr>
              <w:t>.</w:t>
            </w:r>
          </w:p>
          <w:p w14:paraId="6D70368B" w14:textId="10AFBEFB" w:rsidR="00BA53D5" w:rsidRPr="00685124" w:rsidRDefault="00383EAD" w:rsidP="00BA53D5">
            <w:pPr>
              <w:rPr>
                <w:rFonts w:ascii="Twinkl" w:hAnsi="Twinkl"/>
              </w:rPr>
            </w:pPr>
            <w:r w:rsidRPr="00685124">
              <w:rPr>
                <w:rFonts w:ascii="Twinkl" w:eastAsia="Comic Sans MS" w:hAnsi="Twinkl" w:cs="Comic Sans MS"/>
                <w:highlight w:val="magenta"/>
              </w:rPr>
              <w:t>Implementation:</w:t>
            </w:r>
            <w:r w:rsidRPr="00685124">
              <w:rPr>
                <w:rFonts w:ascii="Twinkl" w:hAnsi="Twinkl"/>
              </w:rPr>
              <w:t xml:space="preserve"> </w:t>
            </w:r>
            <w:r w:rsidR="00BA53D5" w:rsidRPr="00685124">
              <w:rPr>
                <w:rFonts w:ascii="Twinkl" w:hAnsi="Twinkl"/>
              </w:rPr>
              <w:t>The term begins with songs and activities to get children performing together rhythmically. The children will </w:t>
            </w:r>
            <w:r w:rsidR="00BA53D5" w:rsidRPr="00685124">
              <w:rPr>
                <w:rFonts w:ascii="Twinkl" w:hAnsi="Twinkl"/>
                <w:bCs/>
              </w:rPr>
              <w:t>perform actions and movements to a steady pulse</w:t>
            </w:r>
            <w:r w:rsidR="00BA53D5" w:rsidRPr="00685124">
              <w:rPr>
                <w:rFonts w:ascii="Twinkl" w:hAnsi="Twinkl"/>
              </w:rPr>
              <w:t> and play </w:t>
            </w:r>
            <w:r w:rsidR="00BA53D5" w:rsidRPr="00685124">
              <w:rPr>
                <w:rFonts w:ascii="Twinkl" w:hAnsi="Twinkl"/>
                <w:bCs/>
              </w:rPr>
              <w:t>simple musical passing games</w:t>
            </w:r>
            <w:r w:rsidR="00C009C6">
              <w:rPr>
                <w:rFonts w:ascii="Twinkl" w:hAnsi="Twinkl"/>
              </w:rPr>
              <w:t xml:space="preserve">. They will learn songs </w:t>
            </w:r>
            <w:r w:rsidR="00BA53D5" w:rsidRPr="00685124">
              <w:rPr>
                <w:rFonts w:ascii="Twinkl" w:hAnsi="Twinkl"/>
              </w:rPr>
              <w:t>to explore the </w:t>
            </w:r>
            <w:r w:rsidR="00BA53D5" w:rsidRPr="00685124">
              <w:rPr>
                <w:rFonts w:ascii="Twinkl" w:hAnsi="Twinkl"/>
                <w:bCs/>
              </w:rPr>
              <w:t>difference between pulse and rhythm</w:t>
            </w:r>
            <w:r w:rsidR="00BA53D5" w:rsidRPr="00685124">
              <w:rPr>
                <w:rFonts w:ascii="Twinkl" w:hAnsi="Twinkl"/>
              </w:rPr>
              <w:t>, and </w:t>
            </w:r>
            <w:r w:rsidR="00BA53D5" w:rsidRPr="00685124">
              <w:rPr>
                <w:rFonts w:ascii="Twinkl" w:hAnsi="Twinkl"/>
                <w:bCs/>
              </w:rPr>
              <w:t>investigate different ways to play rhythms</w:t>
            </w:r>
            <w:r w:rsidR="00BA53D5" w:rsidRPr="00685124">
              <w:rPr>
                <w:rFonts w:ascii="Twinkl" w:hAnsi="Twinkl"/>
              </w:rPr>
              <w:t>, varying instrumental timbre and dynamics.    </w:t>
            </w:r>
          </w:p>
          <w:p w14:paraId="04E951A9" w14:textId="77777777" w:rsidR="00BA53D5" w:rsidRPr="00685124" w:rsidRDefault="00BA53D5" w:rsidP="00BA53D5">
            <w:pPr>
              <w:rPr>
                <w:rFonts w:ascii="Twinkl" w:hAnsi="Twinkl"/>
              </w:rPr>
            </w:pPr>
            <w:r w:rsidRPr="00685124">
              <w:rPr>
                <w:rFonts w:ascii="Twinkl" w:hAnsi="Twinkl"/>
              </w:rPr>
              <w:t>Working as a class and in small groups, the children will </w:t>
            </w:r>
            <w:r w:rsidRPr="00685124">
              <w:rPr>
                <w:rFonts w:ascii="Twinkl" w:hAnsi="Twinkl"/>
                <w:bCs/>
              </w:rPr>
              <w:t>learn to play a simple accompaniment to a song or poem</w:t>
            </w:r>
            <w:r w:rsidRPr="00685124">
              <w:rPr>
                <w:rFonts w:ascii="Twinkl" w:hAnsi="Twinkl"/>
              </w:rPr>
              <w:t>, selecting suitable sounds and timbre. They will learn to </w:t>
            </w:r>
            <w:r w:rsidRPr="00685124">
              <w:rPr>
                <w:rFonts w:ascii="Twinkl" w:hAnsi="Twinkl"/>
                <w:bCs/>
              </w:rPr>
              <w:t>create simple four-beat rhythms</w:t>
            </w:r>
            <w:r w:rsidRPr="00685124">
              <w:rPr>
                <w:rFonts w:ascii="Twinkl" w:hAnsi="Twinkl"/>
              </w:rPr>
              <w:t> and represent these using </w:t>
            </w:r>
            <w:r w:rsidRPr="00685124">
              <w:rPr>
                <w:rFonts w:ascii="Twinkl" w:hAnsi="Twinkl"/>
                <w:bCs/>
              </w:rPr>
              <w:t>graphic notations</w:t>
            </w:r>
            <w:r w:rsidRPr="00685124">
              <w:rPr>
                <w:rFonts w:ascii="Twinkl" w:hAnsi="Twinkl"/>
              </w:rPr>
              <w:t> such as Beat Monsters!  </w:t>
            </w:r>
          </w:p>
          <w:p w14:paraId="6FA710A5" w14:textId="1311F7F2" w:rsidR="00383EAD" w:rsidRPr="00685124" w:rsidRDefault="00383EAD" w:rsidP="00383EAD">
            <w:pPr>
              <w:rPr>
                <w:rFonts w:ascii="Twinkl" w:eastAsia="Comic Sans MS" w:hAnsi="Twinkl" w:cs="Comic Sans MS"/>
              </w:rPr>
            </w:pPr>
            <w:r w:rsidRPr="00685124">
              <w:rPr>
                <w:rFonts w:ascii="Twinkl" w:eastAsia="Comic Sans MS" w:hAnsi="Twinkl" w:cs="Comic Sans MS"/>
                <w:bCs/>
              </w:rPr>
              <w:t xml:space="preserve">See detailed </w:t>
            </w:r>
            <w:r w:rsidR="00BA53D5" w:rsidRPr="00685124">
              <w:rPr>
                <w:rFonts w:ascii="Twinkl" w:eastAsia="Comic Sans MS" w:hAnsi="Twinkl" w:cs="Comic Sans MS"/>
                <w:bCs/>
              </w:rPr>
              <w:t xml:space="preserve">Sparkyard </w:t>
            </w:r>
            <w:r w:rsidR="00685124">
              <w:rPr>
                <w:rFonts w:ascii="Twinkl" w:eastAsia="Comic Sans MS" w:hAnsi="Twinkl" w:cs="Comic Sans MS"/>
                <w:bCs/>
              </w:rPr>
              <w:t>planning.</w:t>
            </w:r>
          </w:p>
          <w:p w14:paraId="773687F8" w14:textId="77777777" w:rsidR="00383EAD" w:rsidRPr="00D60648" w:rsidRDefault="00383EAD" w:rsidP="00383EAD">
            <w:pPr>
              <w:rPr>
                <w:rFonts w:ascii="Twinkl" w:hAnsi="Twinkl"/>
                <w:b/>
                <w:color w:val="3071C3" w:themeColor="text2" w:themeTint="BF"/>
              </w:rPr>
            </w:pPr>
          </w:p>
          <w:p w14:paraId="5D3D61B0" w14:textId="1F30E423" w:rsidR="008E6FC2" w:rsidRPr="00685124" w:rsidRDefault="00685124" w:rsidP="00383EAD">
            <w:pPr>
              <w:rPr>
                <w:rFonts w:ascii="Twinkl" w:eastAsia="Comic Sans MS" w:hAnsi="Twinkl" w:cs="Comic Sans MS"/>
                <w:b/>
              </w:rPr>
            </w:pPr>
            <w:r w:rsidRPr="00685124">
              <w:rPr>
                <w:rFonts w:ascii="Twinkl" w:eastAsia="Comic Sans MS" w:hAnsi="Twinkl" w:cs="Comic Sans MS"/>
                <w:b/>
              </w:rPr>
              <w:t>Progression of the lessons:</w:t>
            </w:r>
          </w:p>
          <w:p w14:paraId="32DD543D" w14:textId="77777777" w:rsidR="00D60648" w:rsidRPr="00685124" w:rsidRDefault="00D60648" w:rsidP="00D60648">
            <w:pPr>
              <w:pStyle w:val="NormalWeb"/>
              <w:spacing w:before="0" w:beforeAutospacing="0"/>
              <w:rPr>
                <w:rFonts w:ascii="Twinkl" w:eastAsia="Comic Sans MS" w:hAnsi="Twinkl" w:cs="Comic Sans MS"/>
                <w:sz w:val="22"/>
                <w:szCs w:val="22"/>
              </w:rPr>
            </w:pPr>
            <w:r w:rsidRPr="00685124">
              <w:rPr>
                <w:rFonts w:ascii="Twinkl" w:eastAsia="Comic Sans MS" w:hAnsi="Twinkl" w:cs="Comic Sans MS"/>
                <w:sz w:val="22"/>
                <w:szCs w:val="22"/>
              </w:rPr>
              <w:t>Step 1 – Performing rhythms and movement to a steady pulse</w:t>
            </w:r>
          </w:p>
          <w:p w14:paraId="7374E3E7" w14:textId="1CD86EF0" w:rsidR="00FC6276" w:rsidRPr="00685124" w:rsidRDefault="00FC6276" w:rsidP="00FC6276">
            <w:pPr>
              <w:pStyle w:val="NormalWeb"/>
              <w:spacing w:before="0" w:beforeAutospacing="0"/>
              <w:rPr>
                <w:rFonts w:ascii="Twinkl" w:eastAsia="Comic Sans MS" w:hAnsi="Twinkl" w:cs="Comic Sans MS"/>
                <w:sz w:val="22"/>
                <w:szCs w:val="22"/>
              </w:rPr>
            </w:pPr>
            <w:r w:rsidRPr="00685124">
              <w:rPr>
                <w:rFonts w:ascii="Twinkl" w:eastAsia="Comic Sans MS" w:hAnsi="Twinkl" w:cs="Comic Sans MS"/>
                <w:sz w:val="22"/>
                <w:szCs w:val="22"/>
              </w:rPr>
              <w:t>Step 2 – Copying and creating rhythmic patterns</w:t>
            </w:r>
          </w:p>
          <w:p w14:paraId="6657FA4B" w14:textId="77777777" w:rsidR="00FC6276" w:rsidRPr="00685124" w:rsidRDefault="00FC6276" w:rsidP="00FC6276">
            <w:pPr>
              <w:pStyle w:val="NormalWeb"/>
              <w:spacing w:before="0" w:beforeAutospacing="0"/>
              <w:rPr>
                <w:rFonts w:ascii="Twinkl" w:eastAsia="Comic Sans MS" w:hAnsi="Twinkl" w:cs="Comic Sans MS"/>
                <w:sz w:val="22"/>
                <w:szCs w:val="22"/>
              </w:rPr>
            </w:pPr>
            <w:r w:rsidRPr="00685124">
              <w:rPr>
                <w:rFonts w:ascii="Twinkl" w:eastAsia="Comic Sans MS" w:hAnsi="Twinkl" w:cs="Comic Sans MS"/>
                <w:sz w:val="22"/>
                <w:szCs w:val="22"/>
              </w:rPr>
              <w:t>Step 3 – Combining rhythmic patterns</w:t>
            </w:r>
          </w:p>
          <w:p w14:paraId="582A064E" w14:textId="3E6EEDCB" w:rsidR="00FC6276" w:rsidRDefault="00FC6276" w:rsidP="00FC6276">
            <w:pPr>
              <w:pStyle w:val="NormalWeb"/>
              <w:spacing w:before="0" w:beforeAutospacing="0"/>
              <w:rPr>
                <w:rFonts w:ascii="Twinkl" w:eastAsia="Comic Sans MS" w:hAnsi="Twinkl" w:cs="Comic Sans MS"/>
                <w:sz w:val="22"/>
                <w:szCs w:val="22"/>
              </w:rPr>
            </w:pPr>
            <w:r w:rsidRPr="00685124">
              <w:rPr>
                <w:rFonts w:ascii="Twinkl" w:eastAsia="Comic Sans MS" w:hAnsi="Twinkl" w:cs="Comic Sans MS"/>
                <w:sz w:val="22"/>
                <w:szCs w:val="22"/>
              </w:rPr>
              <w:t>Step 4 - Representing rhythmic patterns</w:t>
            </w:r>
          </w:p>
          <w:p w14:paraId="38F3263C" w14:textId="77777777" w:rsidR="00685124" w:rsidRPr="00685124" w:rsidRDefault="00685124" w:rsidP="00685124">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This unit builds onto the Year 3 unit. ‘Hear it, play it! Exploring rhythmic patterns.’</w:t>
            </w:r>
          </w:p>
          <w:p w14:paraId="40A55DE9" w14:textId="2AA2AAA7" w:rsidR="00685124" w:rsidRDefault="00C009C6" w:rsidP="00FC6276">
            <w:pPr>
              <w:pStyle w:val="NormalWeb"/>
              <w:spacing w:before="0" w:beforeAutospacing="0"/>
              <w:rPr>
                <w:rFonts w:ascii="Twinkl" w:eastAsia="Comic Sans MS" w:hAnsi="Twinkl" w:cs="Comic Sans MS"/>
                <w:b/>
                <w:sz w:val="22"/>
                <w:szCs w:val="22"/>
              </w:rPr>
            </w:pPr>
            <w:r w:rsidRPr="00C009C6">
              <w:rPr>
                <w:rFonts w:ascii="Twinkl" w:eastAsia="Comic Sans MS" w:hAnsi="Twinkl" w:cs="Comic Sans MS"/>
                <w:b/>
                <w:sz w:val="22"/>
                <w:szCs w:val="22"/>
                <w:highlight w:val="yellow"/>
              </w:rPr>
              <w:t>Christmas Production-Performing</w:t>
            </w:r>
          </w:p>
          <w:p w14:paraId="3D799911" w14:textId="2DD75A0E" w:rsidR="00C009C6" w:rsidRDefault="00C009C6" w:rsidP="00FC6276">
            <w:pPr>
              <w:pStyle w:val="NormalWeb"/>
              <w:spacing w:before="0" w:beforeAutospacing="0"/>
              <w:rPr>
                <w:rFonts w:ascii="Twinkl" w:hAnsi="Twinkl" w:cs="Arial"/>
                <w:b/>
                <w:bCs/>
                <w:sz w:val="22"/>
                <w:szCs w:val="22"/>
              </w:rPr>
            </w:pPr>
          </w:p>
          <w:p w14:paraId="39A6A646" w14:textId="5E749AAD" w:rsidR="007F59DB" w:rsidRDefault="007F59DB" w:rsidP="00FC6276">
            <w:pPr>
              <w:pStyle w:val="NormalWeb"/>
              <w:spacing w:before="0" w:beforeAutospacing="0"/>
              <w:rPr>
                <w:rFonts w:ascii="Twinkl" w:hAnsi="Twinkl" w:cs="Arial"/>
                <w:b/>
                <w:bCs/>
                <w:sz w:val="22"/>
                <w:szCs w:val="22"/>
              </w:rPr>
            </w:pPr>
          </w:p>
          <w:p w14:paraId="3A5EC81F" w14:textId="12FDBBF4" w:rsidR="007F59DB" w:rsidRDefault="007F59DB" w:rsidP="00FC6276">
            <w:pPr>
              <w:pStyle w:val="NormalWeb"/>
              <w:spacing w:before="0" w:beforeAutospacing="0"/>
              <w:rPr>
                <w:rFonts w:ascii="Twinkl" w:hAnsi="Twinkl" w:cs="Arial"/>
                <w:b/>
                <w:bCs/>
                <w:sz w:val="22"/>
                <w:szCs w:val="22"/>
              </w:rPr>
            </w:pPr>
          </w:p>
          <w:p w14:paraId="2B203969" w14:textId="698BB78C" w:rsidR="007F59DB" w:rsidRDefault="007F59DB" w:rsidP="00FC6276">
            <w:pPr>
              <w:pStyle w:val="NormalWeb"/>
              <w:spacing w:before="0" w:beforeAutospacing="0"/>
              <w:rPr>
                <w:rFonts w:ascii="Twinkl" w:hAnsi="Twinkl" w:cs="Arial"/>
                <w:b/>
                <w:bCs/>
                <w:sz w:val="22"/>
                <w:szCs w:val="22"/>
              </w:rPr>
            </w:pPr>
          </w:p>
          <w:p w14:paraId="300D76AA" w14:textId="7BD28044" w:rsidR="007F59DB" w:rsidRDefault="007F59DB" w:rsidP="00FC6276">
            <w:pPr>
              <w:pStyle w:val="NormalWeb"/>
              <w:spacing w:before="0" w:beforeAutospacing="0"/>
              <w:rPr>
                <w:rFonts w:ascii="Twinkl" w:hAnsi="Twinkl" w:cs="Arial"/>
                <w:b/>
                <w:bCs/>
                <w:sz w:val="22"/>
                <w:szCs w:val="22"/>
              </w:rPr>
            </w:pPr>
          </w:p>
          <w:p w14:paraId="558FA165" w14:textId="1CD4DBC2" w:rsidR="007F59DB" w:rsidRDefault="007F59DB" w:rsidP="00FC6276">
            <w:pPr>
              <w:pStyle w:val="NormalWeb"/>
              <w:spacing w:before="0" w:beforeAutospacing="0"/>
              <w:rPr>
                <w:rFonts w:ascii="Twinkl" w:hAnsi="Twinkl" w:cs="Arial"/>
                <w:b/>
                <w:bCs/>
                <w:sz w:val="22"/>
                <w:szCs w:val="22"/>
              </w:rPr>
            </w:pPr>
          </w:p>
          <w:p w14:paraId="2CFF57CD" w14:textId="2E3D280F" w:rsidR="007F59DB" w:rsidRDefault="007F59DB" w:rsidP="00FC6276">
            <w:pPr>
              <w:pStyle w:val="NormalWeb"/>
              <w:spacing w:before="0" w:beforeAutospacing="0"/>
              <w:rPr>
                <w:rFonts w:ascii="Twinkl" w:hAnsi="Twinkl" w:cs="Arial"/>
                <w:b/>
                <w:bCs/>
                <w:sz w:val="22"/>
                <w:szCs w:val="22"/>
              </w:rPr>
            </w:pPr>
          </w:p>
          <w:p w14:paraId="55A58B28" w14:textId="176A3E64" w:rsidR="007F59DB" w:rsidRPr="00C009C6" w:rsidRDefault="007F59DB" w:rsidP="00FC6276">
            <w:pPr>
              <w:pStyle w:val="NormalWeb"/>
              <w:spacing w:before="0" w:beforeAutospacing="0"/>
              <w:rPr>
                <w:rFonts w:ascii="Twinkl" w:hAnsi="Twinkl" w:cs="Arial"/>
                <w:b/>
                <w:bCs/>
                <w:sz w:val="22"/>
                <w:szCs w:val="22"/>
              </w:rPr>
            </w:pPr>
          </w:p>
          <w:p w14:paraId="2FE09B15" w14:textId="17D36916" w:rsidR="006B3E27" w:rsidRDefault="00FC6276" w:rsidP="006B3E27">
            <w:pPr>
              <w:pStyle w:val="NormalWeb"/>
              <w:spacing w:before="0" w:beforeAutospacing="0"/>
              <w:rPr>
                <w:rFonts w:ascii="Twinkl" w:hAnsi="Twinkl" w:cs="Arial"/>
                <w:b/>
                <w:bCs/>
                <w:sz w:val="22"/>
                <w:szCs w:val="22"/>
              </w:rPr>
            </w:pPr>
            <w:r w:rsidRPr="00685124">
              <w:rPr>
                <w:rFonts w:ascii="Twinkl" w:hAnsi="Twinkl" w:cs="Arial"/>
                <w:b/>
                <w:bCs/>
                <w:sz w:val="22"/>
                <w:szCs w:val="22"/>
              </w:rPr>
              <w:t>Term</w:t>
            </w:r>
            <w:r w:rsidR="006B3E27" w:rsidRPr="00685124">
              <w:rPr>
                <w:rFonts w:ascii="Twinkl" w:hAnsi="Twinkl" w:cs="Arial"/>
                <w:b/>
                <w:bCs/>
                <w:sz w:val="22"/>
                <w:szCs w:val="22"/>
              </w:rPr>
              <w:t xml:space="preserve"> 2: </w:t>
            </w:r>
            <w:r w:rsidRPr="00685124">
              <w:rPr>
                <w:rFonts w:ascii="Twinkl" w:hAnsi="Twinkl" w:cs="Arial"/>
                <w:b/>
                <w:bCs/>
                <w:sz w:val="22"/>
                <w:szCs w:val="22"/>
              </w:rPr>
              <w:t>Musical moods and pictures</w:t>
            </w:r>
          </w:p>
          <w:p w14:paraId="78E1669B" w14:textId="218397BB" w:rsidR="00254F27" w:rsidRPr="00685124" w:rsidRDefault="00254F27" w:rsidP="00254F27">
            <w:pPr>
              <w:rPr>
                <w:rFonts w:ascii="Twinkl" w:eastAsia="Comic Sans MS" w:hAnsi="Twinkl" w:cs="Comic Sans MS"/>
                <w:b/>
                <w:u w:val="single"/>
              </w:rPr>
            </w:pPr>
            <w:r w:rsidRPr="00685124">
              <w:rPr>
                <w:rFonts w:ascii="Twinkl" w:eastAsia="Comic Sans MS" w:hAnsi="Twinkl" w:cs="Comic Sans MS"/>
                <w:b/>
                <w:highlight w:val="green"/>
                <w:u w:val="single"/>
              </w:rPr>
              <w:t xml:space="preserve">This unit builds on the Y1 unit </w:t>
            </w:r>
            <w:r w:rsidRPr="00F76355">
              <w:rPr>
                <w:rFonts w:ascii="Twinkl" w:eastAsia="Comic Sans MS" w:hAnsi="Twinkl" w:cs="Comic Sans MS"/>
                <w:b/>
                <w:highlight w:val="green"/>
                <w:u w:val="single"/>
              </w:rPr>
              <w:t>‘Exploring Sounds’</w:t>
            </w:r>
          </w:p>
          <w:p w14:paraId="7A2A50E6" w14:textId="77777777" w:rsidR="00254F27" w:rsidRPr="00685124" w:rsidRDefault="00254F27" w:rsidP="00254F27">
            <w:pPr>
              <w:rPr>
                <w:rFonts w:ascii="Twinkl" w:eastAsia="Comic Sans MS" w:hAnsi="Twinkl" w:cs="Comic Sans MS"/>
                <w:b/>
                <w:u w:val="single"/>
              </w:rPr>
            </w:pPr>
            <w:r w:rsidRPr="00685124">
              <w:rPr>
                <w:rFonts w:ascii="Twinkl" w:eastAsia="Comic Sans MS" w:hAnsi="Twinkl" w:cs="Comic Sans MS"/>
                <w:b/>
                <w:u w:val="single"/>
              </w:rPr>
              <w:t>Unit overview</w:t>
            </w:r>
          </w:p>
          <w:p w14:paraId="446E8CDA" w14:textId="572C2D5F" w:rsidR="00254F27" w:rsidRPr="00685124" w:rsidRDefault="00254F27" w:rsidP="00254F27">
            <w:pPr>
              <w:rPr>
                <w:rFonts w:ascii="Twinkl" w:eastAsia="Comic Sans MS" w:hAnsi="Twinkl" w:cs="Comic Sans MS"/>
              </w:rPr>
            </w:pPr>
            <w:r w:rsidRPr="00685124">
              <w:rPr>
                <w:rFonts w:ascii="Twinkl" w:eastAsia="Comic Sans MS" w:hAnsi="Twinkl" w:cs="Comic Sans MS"/>
                <w:highlight w:val="cyan"/>
                <w:u w:val="single"/>
              </w:rPr>
              <w:t>Intent</w:t>
            </w:r>
            <w:r w:rsidRPr="00685124">
              <w:rPr>
                <w:rFonts w:ascii="Twinkl" w:eastAsia="Comic Sans MS" w:hAnsi="Twinkl" w:cs="Comic Sans MS"/>
                <w:u w:val="single"/>
              </w:rPr>
              <w:t>:</w:t>
            </w:r>
            <w:r w:rsidR="003960FE">
              <w:rPr>
                <w:rFonts w:ascii="Twinkl" w:eastAsia="Comic Sans MS" w:hAnsi="Twinkl" w:cs="Comic Sans MS"/>
                <w:u w:val="single"/>
              </w:rPr>
              <w:t xml:space="preserve"> </w:t>
            </w:r>
            <w:r w:rsidR="003960FE" w:rsidRPr="003960FE">
              <w:rPr>
                <w:rFonts w:ascii="Twinkl" w:eastAsia="Comic Sans MS" w:hAnsi="Twinkl" w:cs="Comic Sans MS"/>
              </w:rPr>
              <w:t>This term, the children will learn how </w:t>
            </w:r>
            <w:r w:rsidR="003960FE" w:rsidRPr="003960FE">
              <w:rPr>
                <w:rFonts w:ascii="Twinkl" w:eastAsia="Comic Sans MS" w:hAnsi="Twinkl" w:cs="Comic Sans MS"/>
                <w:bCs/>
              </w:rPr>
              <w:t>songs</w:t>
            </w:r>
            <w:r w:rsidR="003960FE" w:rsidRPr="003960FE">
              <w:rPr>
                <w:rFonts w:ascii="Twinkl" w:eastAsia="Comic Sans MS" w:hAnsi="Twinkl" w:cs="Comic Sans MS"/>
              </w:rPr>
              <w:t> and </w:t>
            </w:r>
            <w:r w:rsidR="003960FE" w:rsidRPr="003960FE">
              <w:rPr>
                <w:rFonts w:ascii="Twinkl" w:eastAsia="Comic Sans MS" w:hAnsi="Twinkl" w:cs="Comic Sans MS"/>
                <w:bCs/>
              </w:rPr>
              <w:t>music</w:t>
            </w:r>
            <w:r w:rsidR="003960FE" w:rsidRPr="003960FE">
              <w:rPr>
                <w:rFonts w:ascii="Twinkl" w:eastAsia="Comic Sans MS" w:hAnsi="Twinkl" w:cs="Comic Sans MS"/>
              </w:rPr>
              <w:t> can </w:t>
            </w:r>
            <w:r w:rsidR="003960FE" w:rsidRPr="003960FE">
              <w:rPr>
                <w:rFonts w:ascii="Twinkl" w:eastAsia="Comic Sans MS" w:hAnsi="Twinkl" w:cs="Comic Sans MS"/>
                <w:bCs/>
              </w:rPr>
              <w:t>communicate different moods and emotions</w:t>
            </w:r>
            <w:r w:rsidR="003960FE" w:rsidRPr="003960FE">
              <w:rPr>
                <w:rFonts w:ascii="Twinkl" w:eastAsia="Comic Sans MS" w:hAnsi="Twinkl" w:cs="Comic Sans MS"/>
              </w:rPr>
              <w:t>.</w:t>
            </w:r>
          </w:p>
          <w:p w14:paraId="1906605D" w14:textId="2AC433B8" w:rsidR="003960FE" w:rsidRPr="003960FE" w:rsidRDefault="00254F27" w:rsidP="003960FE">
            <w:pPr>
              <w:rPr>
                <w:rFonts w:ascii="Twinkl" w:hAnsi="Twinkl"/>
              </w:rPr>
            </w:pPr>
            <w:r w:rsidRPr="00685124">
              <w:rPr>
                <w:rFonts w:ascii="Twinkl" w:eastAsia="Comic Sans MS" w:hAnsi="Twinkl" w:cs="Comic Sans MS"/>
                <w:highlight w:val="magenta"/>
              </w:rPr>
              <w:t>Implementation:</w:t>
            </w:r>
            <w:r w:rsidRPr="00685124">
              <w:rPr>
                <w:rFonts w:ascii="Twinkl" w:hAnsi="Twinkl"/>
              </w:rPr>
              <w:t xml:space="preserve"> </w:t>
            </w:r>
            <w:r w:rsidR="003960FE" w:rsidRPr="003960FE">
              <w:rPr>
                <w:rFonts w:ascii="Twinkl" w:hAnsi="Twinkl"/>
              </w:rPr>
              <w:t>They will investigate different ways to </w:t>
            </w:r>
            <w:r w:rsidR="003960FE" w:rsidRPr="003960FE">
              <w:rPr>
                <w:rFonts w:ascii="Twinkl" w:hAnsi="Twinkl"/>
                <w:bCs/>
              </w:rPr>
              <w:t>express the mood of a song</w:t>
            </w:r>
            <w:r w:rsidR="003960FE" w:rsidRPr="003960FE">
              <w:rPr>
                <w:rFonts w:ascii="Twinkl" w:hAnsi="Twinkl"/>
              </w:rPr>
              <w:t> by adding </w:t>
            </w:r>
            <w:r w:rsidR="003960FE" w:rsidRPr="003960FE">
              <w:rPr>
                <w:rFonts w:ascii="Twinkl" w:hAnsi="Twinkl"/>
                <w:bCs/>
              </w:rPr>
              <w:t>facial expressions</w:t>
            </w:r>
            <w:r w:rsidR="003960FE" w:rsidRPr="003960FE">
              <w:rPr>
                <w:rFonts w:ascii="Twinkl" w:hAnsi="Twinkl"/>
              </w:rPr>
              <w:t> and </w:t>
            </w:r>
            <w:r w:rsidR="003960FE" w:rsidRPr="003960FE">
              <w:rPr>
                <w:rFonts w:ascii="Twinkl" w:hAnsi="Twinkl"/>
                <w:bCs/>
              </w:rPr>
              <w:t>changing the timbre and dynamics</w:t>
            </w:r>
            <w:r w:rsidR="003960FE" w:rsidRPr="003960FE">
              <w:rPr>
                <w:rFonts w:ascii="Twinkl" w:hAnsi="Twinkl"/>
              </w:rPr>
              <w:t> of their voice. They will develop their understanding of </w:t>
            </w:r>
            <w:r w:rsidR="003960FE" w:rsidRPr="003960FE">
              <w:rPr>
                <w:rFonts w:ascii="Twinkl" w:hAnsi="Twinkl"/>
                <w:bCs/>
              </w:rPr>
              <w:t>musical mood</w:t>
            </w:r>
            <w:r w:rsidR="003960FE" w:rsidRPr="003960FE">
              <w:rPr>
                <w:rFonts w:ascii="Twinkl" w:hAnsi="Twinkl"/>
              </w:rPr>
              <w:t> through simple songs, where they will be introduced to </w:t>
            </w:r>
            <w:r w:rsidR="003960FE" w:rsidRPr="003960FE">
              <w:rPr>
                <w:rFonts w:ascii="Twinkl" w:hAnsi="Twinkl"/>
                <w:bCs/>
              </w:rPr>
              <w:t>major and minor tonality</w:t>
            </w:r>
            <w:r w:rsidR="003960FE" w:rsidRPr="003960FE">
              <w:rPr>
                <w:rFonts w:ascii="Twinkl" w:hAnsi="Twinkl"/>
              </w:rPr>
              <w:t>.</w:t>
            </w:r>
          </w:p>
          <w:p w14:paraId="24AB8EA7" w14:textId="75CC3B7E" w:rsidR="003960FE" w:rsidRPr="003960FE" w:rsidRDefault="003960FE" w:rsidP="003960FE">
            <w:pPr>
              <w:rPr>
                <w:rFonts w:ascii="Twinkl" w:hAnsi="Twinkl"/>
              </w:rPr>
            </w:pPr>
            <w:r w:rsidRPr="003960FE">
              <w:rPr>
                <w:rFonts w:ascii="Twinkl" w:hAnsi="Twinkl"/>
              </w:rPr>
              <w:t>Throughout the term, the children will listen and talk about a </w:t>
            </w:r>
            <w:r w:rsidRPr="003960FE">
              <w:rPr>
                <w:rFonts w:ascii="Twinkl" w:hAnsi="Twinkl"/>
                <w:bCs/>
              </w:rPr>
              <w:t>wide variety of music</w:t>
            </w:r>
            <w:r w:rsidRPr="003960FE">
              <w:rPr>
                <w:rFonts w:ascii="Twinkl" w:hAnsi="Twinkl"/>
              </w:rPr>
              <w:t>. They will learn to represent the sounds they hear using </w:t>
            </w:r>
            <w:r w:rsidRPr="003960FE">
              <w:rPr>
                <w:rFonts w:ascii="Twinkl" w:hAnsi="Twinkl"/>
                <w:bCs/>
              </w:rPr>
              <w:t>graphic symbols and musical doodles</w:t>
            </w:r>
            <w:r w:rsidRPr="003960FE">
              <w:rPr>
                <w:rFonts w:ascii="Twinkl" w:hAnsi="Twinkl"/>
              </w:rPr>
              <w:t>!</w:t>
            </w:r>
          </w:p>
          <w:p w14:paraId="648C5F5A" w14:textId="77777777" w:rsidR="003960FE" w:rsidRPr="003960FE" w:rsidRDefault="003960FE" w:rsidP="003960FE">
            <w:pPr>
              <w:rPr>
                <w:rFonts w:ascii="Twinkl" w:hAnsi="Twinkl"/>
              </w:rPr>
            </w:pPr>
            <w:r w:rsidRPr="003960FE">
              <w:rPr>
                <w:rFonts w:ascii="Twinkl" w:hAnsi="Twinkl"/>
              </w:rPr>
              <w:t>Working as a class and in small groups, they will </w:t>
            </w:r>
            <w:r w:rsidRPr="003960FE">
              <w:rPr>
                <w:rFonts w:ascii="Twinkl" w:hAnsi="Twinkl"/>
                <w:bCs/>
              </w:rPr>
              <w:t>compose and improvise music</w:t>
            </w:r>
            <w:r w:rsidRPr="003960FE">
              <w:rPr>
                <w:rFonts w:ascii="Twinkl" w:hAnsi="Twinkl"/>
              </w:rPr>
              <w:t> on the theme of weather. They will learn to </w:t>
            </w:r>
            <w:r w:rsidRPr="003960FE">
              <w:rPr>
                <w:rFonts w:ascii="Twinkl" w:hAnsi="Twinkl"/>
                <w:bCs/>
              </w:rPr>
              <w:t>give musical instructions</w:t>
            </w:r>
            <w:r w:rsidRPr="003960FE">
              <w:rPr>
                <w:rFonts w:ascii="Twinkl" w:hAnsi="Twinkl"/>
              </w:rPr>
              <w:t>, taking the role of a </w:t>
            </w:r>
            <w:r w:rsidRPr="003960FE">
              <w:rPr>
                <w:rFonts w:ascii="Twinkl" w:hAnsi="Twinkl"/>
                <w:bCs/>
              </w:rPr>
              <w:t>conductor</w:t>
            </w:r>
            <w:r w:rsidRPr="003960FE">
              <w:rPr>
                <w:rFonts w:ascii="Twinkl" w:hAnsi="Twinkl"/>
              </w:rPr>
              <w:t> in a </w:t>
            </w:r>
            <w:r w:rsidRPr="003960FE">
              <w:rPr>
                <w:rFonts w:ascii="Twinkl" w:hAnsi="Twinkl"/>
                <w:bCs/>
              </w:rPr>
              <w:t>small group performance</w:t>
            </w:r>
            <w:r w:rsidRPr="003960FE">
              <w:rPr>
                <w:rFonts w:ascii="Twinkl" w:hAnsi="Twinkl"/>
              </w:rPr>
              <w:t>. They will </w:t>
            </w:r>
            <w:r w:rsidRPr="003960FE">
              <w:rPr>
                <w:rFonts w:ascii="Twinkl" w:hAnsi="Twinkl"/>
                <w:bCs/>
              </w:rPr>
              <w:t>create descriptive sounds</w:t>
            </w:r>
            <w:r w:rsidRPr="003960FE">
              <w:rPr>
                <w:rFonts w:ascii="Twinkl" w:hAnsi="Twinkl"/>
              </w:rPr>
              <w:t> inspired by a song and </w:t>
            </w:r>
            <w:r w:rsidRPr="003960FE">
              <w:rPr>
                <w:rFonts w:ascii="Twinkl" w:hAnsi="Twinkl"/>
                <w:bCs/>
              </w:rPr>
              <w:t>create a simple soundscape</w:t>
            </w:r>
            <w:r w:rsidRPr="003960FE">
              <w:rPr>
                <w:rFonts w:ascii="Twinkl" w:hAnsi="Twinkl"/>
              </w:rPr>
              <w:t>.</w:t>
            </w:r>
          </w:p>
          <w:p w14:paraId="51D72A11" w14:textId="4EC73818" w:rsidR="00254F27" w:rsidRPr="00685124" w:rsidRDefault="00254F27" w:rsidP="00254F27">
            <w:pPr>
              <w:rPr>
                <w:rFonts w:ascii="Twinkl" w:eastAsia="Comic Sans MS" w:hAnsi="Twinkl" w:cs="Comic Sans MS"/>
              </w:rPr>
            </w:pPr>
            <w:r w:rsidRPr="00685124">
              <w:rPr>
                <w:rFonts w:ascii="Twinkl" w:eastAsia="Comic Sans MS" w:hAnsi="Twinkl" w:cs="Comic Sans MS"/>
                <w:bCs/>
              </w:rPr>
              <w:t xml:space="preserve">See detailed Sparkyard </w:t>
            </w:r>
            <w:r>
              <w:rPr>
                <w:rFonts w:ascii="Twinkl" w:eastAsia="Comic Sans MS" w:hAnsi="Twinkl" w:cs="Comic Sans MS"/>
                <w:bCs/>
              </w:rPr>
              <w:t>planning.</w:t>
            </w:r>
          </w:p>
          <w:p w14:paraId="3461324D" w14:textId="77777777" w:rsidR="00227ECE" w:rsidRDefault="00254F27" w:rsidP="003960FE">
            <w:pPr>
              <w:rPr>
                <w:rFonts w:ascii="Twinkl" w:eastAsia="Comic Sans MS" w:hAnsi="Twinkl" w:cs="Comic Sans MS"/>
                <w:b/>
              </w:rPr>
            </w:pPr>
            <w:r w:rsidRPr="00685124">
              <w:rPr>
                <w:rFonts w:ascii="Twinkl" w:eastAsia="Comic Sans MS" w:hAnsi="Twinkl" w:cs="Comic Sans MS"/>
                <w:b/>
              </w:rPr>
              <w:t>Progression of the lessons:</w:t>
            </w:r>
          </w:p>
          <w:p w14:paraId="4875B08A" w14:textId="7DFD9959" w:rsidR="007F59DB" w:rsidRDefault="007F59DB" w:rsidP="007F59DB">
            <w:pPr>
              <w:rPr>
                <w:rFonts w:ascii="Twinkl" w:eastAsia="Comic Sans MS" w:hAnsi="Twinkl" w:cs="Comic Sans MS"/>
                <w:bCs/>
              </w:rPr>
            </w:pPr>
            <w:r>
              <w:rPr>
                <w:rFonts w:ascii="Twinkl" w:eastAsia="Comic Sans MS" w:hAnsi="Twinkl" w:cs="Comic Sans MS"/>
              </w:rPr>
              <w:t xml:space="preserve">Step 1 - </w:t>
            </w:r>
            <w:r w:rsidRPr="00850623">
              <w:rPr>
                <w:rFonts w:ascii="Twinkl" w:eastAsia="Comic Sans MS" w:hAnsi="Twinkl" w:cs="Comic Sans MS"/>
                <w:b/>
                <w:bCs/>
              </w:rPr>
              <w:t> </w:t>
            </w:r>
            <w:r w:rsidRPr="00850623">
              <w:rPr>
                <w:rFonts w:ascii="Twinkl" w:eastAsia="Comic Sans MS" w:hAnsi="Twinkl" w:cs="Comic Sans MS"/>
                <w:bCs/>
              </w:rPr>
              <w:t>Recognizing and exploring musical mood</w:t>
            </w:r>
          </w:p>
          <w:p w14:paraId="3C702217" w14:textId="255DDF3F" w:rsidR="007F59DB" w:rsidRDefault="007F59DB" w:rsidP="007F59DB">
            <w:pPr>
              <w:rPr>
                <w:rFonts w:ascii="Twinkl" w:eastAsia="Comic Sans MS" w:hAnsi="Twinkl" w:cs="Comic Sans MS"/>
                <w:bCs/>
              </w:rPr>
            </w:pPr>
            <w:r w:rsidRPr="00850623">
              <w:rPr>
                <w:rFonts w:ascii="Twinkl" w:eastAsia="Comic Sans MS" w:hAnsi="Twinkl" w:cs="Comic Sans MS"/>
                <w:bCs/>
              </w:rPr>
              <w:t>Step 2 - Choosing sounds to match a character, mood or theme</w:t>
            </w:r>
          </w:p>
          <w:p w14:paraId="79A8546D" w14:textId="77777777" w:rsidR="007F59DB" w:rsidRPr="00850623" w:rsidRDefault="007F59DB" w:rsidP="007F59DB">
            <w:pPr>
              <w:rPr>
                <w:rFonts w:ascii="Twinkl" w:eastAsia="Comic Sans MS" w:hAnsi="Twinkl" w:cs="Comic Sans MS"/>
                <w:bCs/>
              </w:rPr>
            </w:pPr>
            <w:r w:rsidRPr="00850623">
              <w:rPr>
                <w:rFonts w:ascii="Twinkl" w:eastAsia="Comic Sans MS" w:hAnsi="Twinkl" w:cs="Comic Sans MS"/>
                <w:bCs/>
              </w:rPr>
              <w:t>Step 3 - Sequencing and combining sounds to tell stories and create effects</w:t>
            </w:r>
          </w:p>
          <w:p w14:paraId="49BBDAB3" w14:textId="77777777" w:rsidR="007F59DB" w:rsidRDefault="007F59DB" w:rsidP="007F59DB">
            <w:pPr>
              <w:rPr>
                <w:rFonts w:ascii="Twinkl" w:eastAsia="Comic Sans MS" w:hAnsi="Twinkl" w:cs="Comic Sans MS"/>
                <w:bCs/>
              </w:rPr>
            </w:pPr>
            <w:r w:rsidRPr="00850623">
              <w:rPr>
                <w:rFonts w:ascii="Twinkl" w:eastAsia="Comic Sans MS" w:hAnsi="Twinkl" w:cs="Comic Sans MS"/>
                <w:bCs/>
              </w:rPr>
              <w:t>Step 4 - Creating and performing soundscapes</w:t>
            </w:r>
          </w:p>
          <w:p w14:paraId="46C1DDAB" w14:textId="77777777" w:rsidR="007F59DB" w:rsidRPr="00685124" w:rsidRDefault="007F59DB" w:rsidP="007F59DB">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This unit builds onto the Year 3 unit. ‘</w:t>
            </w:r>
            <w:r>
              <w:rPr>
                <w:rFonts w:ascii="Twinkl" w:eastAsia="Comic Sans MS" w:hAnsi="Twinkl" w:cs="Comic Sans MS"/>
              </w:rPr>
              <w:t>Painting pictures with sound</w:t>
            </w:r>
            <w:r w:rsidRPr="00685124">
              <w:rPr>
                <w:rFonts w:ascii="Twinkl" w:eastAsia="Comic Sans MS" w:hAnsi="Twinkl" w:cs="Comic Sans MS"/>
              </w:rPr>
              <w:t>.’</w:t>
            </w:r>
          </w:p>
          <w:p w14:paraId="1D4A4915" w14:textId="77777777" w:rsidR="007F59DB" w:rsidRPr="00850623" w:rsidRDefault="007F59DB" w:rsidP="007F59DB">
            <w:pPr>
              <w:rPr>
                <w:rFonts w:ascii="Twinkl" w:eastAsia="Comic Sans MS" w:hAnsi="Twinkl" w:cs="Comic Sans MS"/>
                <w:bCs/>
              </w:rPr>
            </w:pPr>
          </w:p>
          <w:p w14:paraId="04F0ED09" w14:textId="77777777" w:rsidR="007F59DB" w:rsidRPr="00850623" w:rsidRDefault="007F59DB" w:rsidP="007F59DB">
            <w:pPr>
              <w:rPr>
                <w:rFonts w:ascii="Twinkl" w:eastAsia="Comic Sans MS" w:hAnsi="Twinkl" w:cs="Comic Sans MS"/>
                <w:bCs/>
              </w:rPr>
            </w:pPr>
          </w:p>
          <w:p w14:paraId="5E30C72E" w14:textId="687A3C1E" w:rsidR="007F59DB" w:rsidRPr="003960FE" w:rsidRDefault="007F59DB" w:rsidP="003960FE">
            <w:pPr>
              <w:rPr>
                <w:rFonts w:ascii="Twinkl" w:eastAsia="Comic Sans MS" w:hAnsi="Twinkl" w:cs="Comic Sans MS"/>
                <w:b/>
              </w:rPr>
            </w:pPr>
          </w:p>
        </w:tc>
      </w:tr>
      <w:tr w:rsidR="00227ECE" w:rsidRPr="0018595E" w14:paraId="12DAC2D8" w14:textId="77777777" w:rsidTr="0049397E">
        <w:trPr>
          <w:cantSplit/>
          <w:trHeight w:val="1895"/>
        </w:trPr>
        <w:tc>
          <w:tcPr>
            <w:tcW w:w="964" w:type="dxa"/>
            <w:shd w:val="clear" w:color="auto" w:fill="FFFF00"/>
            <w:textDirection w:val="btLr"/>
          </w:tcPr>
          <w:p w14:paraId="054EBBCD" w14:textId="7EDB14B8" w:rsidR="00227ECE" w:rsidRPr="0018595E" w:rsidRDefault="00227ECE" w:rsidP="007F59DB">
            <w:pPr>
              <w:ind w:left="113" w:right="113"/>
              <w:jc w:val="center"/>
              <w:rPr>
                <w:rFonts w:ascii="Twinkl" w:eastAsia="Comic Sans MS" w:hAnsi="Twinkl" w:cs="Comic Sans MS"/>
                <w:b/>
                <w:bCs/>
              </w:rPr>
            </w:pPr>
            <w:r w:rsidRPr="0018595E">
              <w:rPr>
                <w:rFonts w:ascii="Twinkl" w:eastAsia="Comic Sans MS" w:hAnsi="Twinkl" w:cs="Comic Sans MS"/>
                <w:b/>
                <w:bCs/>
              </w:rPr>
              <w:t>S</w:t>
            </w:r>
            <w:r w:rsidR="007F59DB">
              <w:rPr>
                <w:rFonts w:ascii="Twinkl" w:eastAsia="Comic Sans MS" w:hAnsi="Twinkl" w:cs="Comic Sans MS"/>
                <w:b/>
                <w:bCs/>
              </w:rPr>
              <w:t>ummer</w:t>
            </w:r>
          </w:p>
        </w:tc>
        <w:tc>
          <w:tcPr>
            <w:tcW w:w="4536" w:type="dxa"/>
          </w:tcPr>
          <w:p w14:paraId="26A20713" w14:textId="313A10F8" w:rsidR="004B0369" w:rsidRDefault="004B0369" w:rsidP="004B0369">
            <w:pPr>
              <w:rPr>
                <w:rFonts w:ascii="Twinkl" w:eastAsia="Comic Sans MS" w:hAnsi="Twinkl" w:cs="Comic Sans MS"/>
                <w:b/>
              </w:rPr>
            </w:pPr>
            <w:r>
              <w:rPr>
                <w:rFonts w:ascii="Twinkl" w:eastAsia="Comic Sans MS" w:hAnsi="Twinkl" w:cs="Comic Sans MS"/>
                <w:b/>
              </w:rPr>
              <w:t>Term 3: Sound Stories</w:t>
            </w:r>
          </w:p>
          <w:p w14:paraId="0EA2E234" w14:textId="77777777" w:rsidR="00DE17F9" w:rsidRDefault="00DE17F9" w:rsidP="00DE17F9">
            <w:pPr>
              <w:rPr>
                <w:rFonts w:ascii="Twinkl" w:eastAsia="Comic Sans MS" w:hAnsi="Twinkl" w:cs="Comic Sans MS"/>
                <w:b/>
                <w:u w:val="single"/>
              </w:rPr>
            </w:pPr>
            <w:r>
              <w:rPr>
                <w:rFonts w:ascii="Twinkl" w:eastAsia="Comic Sans MS" w:hAnsi="Twinkl" w:cs="Comic Sans MS"/>
                <w:b/>
                <w:u w:val="single"/>
              </w:rPr>
              <w:t>Unit overview</w:t>
            </w:r>
          </w:p>
          <w:p w14:paraId="19CC9FB6" w14:textId="1E0A3F74" w:rsidR="00DE17F9" w:rsidRDefault="00DE17F9" w:rsidP="00DE17F9">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 xml:space="preserve">: </w:t>
            </w:r>
            <w:r w:rsidRPr="00FB22EA">
              <w:rPr>
                <w:rFonts w:ascii="Twinkl" w:eastAsia="Comic Sans MS" w:hAnsi="Twinkl" w:cs="Comic Sans MS"/>
              </w:rPr>
              <w:t xml:space="preserve"> </w:t>
            </w:r>
            <w:r w:rsidRPr="00DE17F9">
              <w:rPr>
                <w:rFonts w:ascii="Twinkl" w:eastAsia="Comic Sans MS" w:hAnsi="Twinkl" w:cs="Comic Sans MS"/>
              </w:rPr>
              <w:t>Heading outdoors is encouraged with </w:t>
            </w:r>
            <w:r w:rsidRPr="00DE17F9">
              <w:rPr>
                <w:rFonts w:ascii="Twinkl" w:eastAsia="Comic Sans MS" w:hAnsi="Twinkl" w:cs="Comic Sans MS"/>
                <w:bCs/>
              </w:rPr>
              <w:t>musical storytelling</w:t>
            </w:r>
            <w:r w:rsidRPr="00DE17F9">
              <w:rPr>
                <w:rFonts w:ascii="Twinkl" w:eastAsia="Comic Sans MS" w:hAnsi="Twinkl" w:cs="Comic Sans MS"/>
              </w:rPr>
              <w:t> inspired by the natural environment. From sound sticks to journey sticks, the children will learn to</w:t>
            </w:r>
            <w:r w:rsidRPr="00DE17F9">
              <w:rPr>
                <w:rFonts w:ascii="Twinkl" w:eastAsia="Comic Sans MS" w:hAnsi="Twinkl" w:cs="Comic Sans MS"/>
                <w:bCs/>
              </w:rPr>
              <w:t> create musical patterns</w:t>
            </w:r>
            <w:r w:rsidRPr="00DE17F9">
              <w:rPr>
                <w:rFonts w:ascii="Twinkl" w:eastAsia="Comic Sans MS" w:hAnsi="Twinkl" w:cs="Comic Sans MS"/>
              </w:rPr>
              <w:t>, using natural objects as a musical score. </w:t>
            </w:r>
          </w:p>
          <w:p w14:paraId="5A17D325" w14:textId="626037AA" w:rsidR="00DE17F9" w:rsidRDefault="00DE17F9" w:rsidP="00DE17F9">
            <w:pPr>
              <w:rPr>
                <w:rFonts w:ascii="Twinkl" w:eastAsia="Comic Sans MS" w:hAnsi="Twinkl" w:cs="Comic Sans MS"/>
                <w:b/>
                <w:u w:val="single"/>
              </w:rPr>
            </w:pPr>
            <w:r w:rsidRPr="00685124">
              <w:rPr>
                <w:rFonts w:ascii="Twinkl" w:eastAsia="Comic Sans MS" w:hAnsi="Twinkl" w:cs="Comic Sans MS"/>
                <w:b/>
                <w:highlight w:val="magenta"/>
                <w:u w:val="single"/>
              </w:rPr>
              <w:t>Implementation:</w:t>
            </w:r>
            <w:r>
              <w:rPr>
                <w:rFonts w:ascii="Twinkl" w:eastAsia="Comic Sans MS" w:hAnsi="Twinkl" w:cs="Comic Sans MS"/>
                <w:b/>
                <w:u w:val="single"/>
              </w:rPr>
              <w:t xml:space="preserve">  </w:t>
            </w:r>
            <w:r w:rsidRPr="00DE17F9">
              <w:rPr>
                <w:rFonts w:ascii="Twinkl" w:eastAsia="Comic Sans MS" w:hAnsi="Twinkl" w:cs="Comic Sans MS"/>
              </w:rPr>
              <w:t>The children will learn to</w:t>
            </w:r>
            <w:r w:rsidRPr="00DE17F9">
              <w:rPr>
                <w:rFonts w:ascii="Twinkl" w:eastAsia="Comic Sans MS" w:hAnsi="Twinkl" w:cs="Comic Sans MS"/>
                <w:bCs/>
              </w:rPr>
              <w:t> create musical patterns</w:t>
            </w:r>
            <w:r w:rsidRPr="00DE17F9">
              <w:rPr>
                <w:rFonts w:ascii="Twinkl" w:eastAsia="Comic Sans MS" w:hAnsi="Twinkl" w:cs="Comic Sans MS"/>
              </w:rPr>
              <w:t>, using natural objects as a musical score. Listening choices also reflect the outdoors theme – the perfect opportunity to </w:t>
            </w:r>
            <w:r w:rsidRPr="00DE17F9">
              <w:rPr>
                <w:rFonts w:ascii="Twinkl" w:eastAsia="Comic Sans MS" w:hAnsi="Twinkl" w:cs="Comic Sans MS"/>
                <w:bCs/>
              </w:rPr>
              <w:t>learn about instruments made from wood. An introduction to musical timbre is explored through fairy-tale characters as the children learn to associate characters with instruments. They will explore the effect of layering instrumental sounds, developing an understanding of musical texture. The story theme continues as children learn to use simple sound effects and pictorial notation to accompany a story or song.</w:t>
            </w:r>
          </w:p>
          <w:p w14:paraId="6EE6594E" w14:textId="77777777" w:rsidR="00DE17F9" w:rsidRPr="00DE17F9" w:rsidRDefault="00DE17F9" w:rsidP="00DE17F9">
            <w:pPr>
              <w:rPr>
                <w:rFonts w:ascii="Twinkl" w:eastAsia="Comic Sans MS" w:hAnsi="Twinkl" w:cs="Comic Sans MS"/>
              </w:rPr>
            </w:pPr>
            <w:r w:rsidRPr="00DE17F9">
              <w:rPr>
                <w:rFonts w:ascii="Twinkl" w:eastAsia="Comic Sans MS" w:hAnsi="Twinkl" w:cs="Comic Sans MS"/>
                <w:bCs/>
              </w:rPr>
              <w:t>See detailed Sparkyard planning.</w:t>
            </w:r>
          </w:p>
          <w:p w14:paraId="28EAF412" w14:textId="77777777" w:rsidR="00DE17F9" w:rsidRDefault="00DE17F9" w:rsidP="00DE17F9">
            <w:pPr>
              <w:rPr>
                <w:rFonts w:ascii="Twinkl" w:eastAsia="Comic Sans MS" w:hAnsi="Twinkl" w:cs="Comic Sans MS"/>
                <w:b/>
              </w:rPr>
            </w:pPr>
            <w:r w:rsidRPr="00685124">
              <w:rPr>
                <w:rFonts w:ascii="Twinkl" w:eastAsia="Comic Sans MS" w:hAnsi="Twinkl" w:cs="Comic Sans MS"/>
                <w:b/>
              </w:rPr>
              <w:t>Progression of the lessons:</w:t>
            </w:r>
          </w:p>
          <w:p w14:paraId="30F62577" w14:textId="79E5EBE7" w:rsidR="004B0369" w:rsidRPr="00DE17F9" w:rsidRDefault="004B0369" w:rsidP="004B0369">
            <w:pPr>
              <w:pStyle w:val="NormalWeb"/>
              <w:spacing w:before="0" w:beforeAutospacing="0"/>
              <w:rPr>
                <w:rFonts w:ascii="Twinkl" w:hAnsi="Twinkl" w:cs="Arial"/>
                <w:sz w:val="22"/>
                <w:szCs w:val="22"/>
              </w:rPr>
            </w:pPr>
            <w:r w:rsidRPr="00DE17F9">
              <w:rPr>
                <w:rFonts w:ascii="Twinkl" w:hAnsi="Twinkl" w:cs="Arial"/>
                <w:sz w:val="22"/>
                <w:szCs w:val="22"/>
              </w:rPr>
              <w:t>Step 1 – Pitch play and changing sounds</w:t>
            </w:r>
          </w:p>
          <w:p w14:paraId="6E081D98" w14:textId="19F1EF59" w:rsidR="004B0369" w:rsidRPr="00DE17F9" w:rsidRDefault="004B0369" w:rsidP="004B0369">
            <w:pPr>
              <w:pStyle w:val="NormalWeb"/>
              <w:spacing w:before="0" w:beforeAutospacing="0"/>
              <w:rPr>
                <w:rFonts w:ascii="Twinkl" w:hAnsi="Twinkl" w:cs="Arial"/>
                <w:sz w:val="22"/>
                <w:szCs w:val="22"/>
              </w:rPr>
            </w:pPr>
            <w:r w:rsidRPr="00DE17F9">
              <w:rPr>
                <w:rFonts w:ascii="Twinkl" w:hAnsi="Twinkl" w:cs="Arial"/>
                <w:sz w:val="22"/>
                <w:szCs w:val="22"/>
              </w:rPr>
              <w:t xml:space="preserve">Step 2 – </w:t>
            </w:r>
            <w:r w:rsidR="00DE17F9">
              <w:rPr>
                <w:rFonts w:ascii="Twinkl" w:hAnsi="Twinkl" w:cs="Arial"/>
                <w:sz w:val="22"/>
                <w:szCs w:val="22"/>
              </w:rPr>
              <w:t xml:space="preserve">Sounds from nature: </w:t>
            </w:r>
            <w:r w:rsidRPr="00DE17F9">
              <w:rPr>
                <w:rFonts w:ascii="Twinkl" w:hAnsi="Twinkl" w:cs="Arial"/>
                <w:sz w:val="22"/>
                <w:szCs w:val="22"/>
              </w:rPr>
              <w:t>Patterns and sequences</w:t>
            </w:r>
          </w:p>
          <w:p w14:paraId="4864487A" w14:textId="77777777" w:rsidR="004B0369" w:rsidRPr="00DE17F9" w:rsidRDefault="004B0369" w:rsidP="004B0369">
            <w:pPr>
              <w:pStyle w:val="NormalWeb"/>
              <w:spacing w:before="0" w:beforeAutospacing="0"/>
              <w:rPr>
                <w:rFonts w:ascii="Twinkl" w:hAnsi="Twinkl" w:cs="Arial"/>
                <w:sz w:val="22"/>
                <w:szCs w:val="22"/>
              </w:rPr>
            </w:pPr>
            <w:r w:rsidRPr="00DE17F9">
              <w:rPr>
                <w:rFonts w:ascii="Twinkl" w:hAnsi="Twinkl" w:cs="Arial"/>
                <w:sz w:val="22"/>
                <w:szCs w:val="22"/>
              </w:rPr>
              <w:t>Step 3 – Meet the characters</w:t>
            </w:r>
          </w:p>
          <w:p w14:paraId="4A3D5EB0" w14:textId="1707AE7B" w:rsidR="004B0369" w:rsidRDefault="004B0369" w:rsidP="004B0369">
            <w:pPr>
              <w:rPr>
                <w:rFonts w:ascii="Twinkl" w:hAnsi="Twinkl" w:cs="Arial"/>
              </w:rPr>
            </w:pPr>
            <w:r w:rsidRPr="00DE17F9">
              <w:rPr>
                <w:rFonts w:ascii="Twinkl" w:hAnsi="Twinkl" w:cs="Arial"/>
              </w:rPr>
              <w:t>Step 4 – Perform a story!</w:t>
            </w:r>
          </w:p>
          <w:p w14:paraId="08D560DA" w14:textId="66F0AE6E" w:rsidR="00DE17F9" w:rsidRPr="00685124" w:rsidRDefault="00DE17F9" w:rsidP="00DE17F9">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1</w:t>
            </w:r>
            <w:r w:rsidRPr="00685124">
              <w:rPr>
                <w:rFonts w:ascii="Twinkl" w:eastAsia="Comic Sans MS" w:hAnsi="Twinkl" w:cs="Comic Sans MS"/>
              </w:rPr>
              <w:t xml:space="preserve"> unit. </w:t>
            </w:r>
            <w:r w:rsidRPr="004B0369">
              <w:rPr>
                <w:rFonts w:ascii="Twinkl" w:eastAsia="Comic Sans MS" w:hAnsi="Twinkl" w:cs="Comic Sans MS"/>
              </w:rPr>
              <w:t>‘</w:t>
            </w:r>
            <w:r w:rsidRPr="00DE17F9">
              <w:rPr>
                <w:rFonts w:ascii="Twinkl" w:eastAsia="Comic Sans MS" w:hAnsi="Twinkl" w:cs="Comic Sans MS"/>
                <w:b/>
              </w:rPr>
              <w:t xml:space="preserve">: </w:t>
            </w:r>
            <w:r w:rsidRPr="00DE17F9">
              <w:rPr>
                <w:rFonts w:ascii="Twinkl" w:eastAsia="Comic Sans MS" w:hAnsi="Twinkl" w:cs="Comic Sans MS"/>
              </w:rPr>
              <w:t>‘High and low – exploring pitch’</w:t>
            </w:r>
          </w:p>
          <w:p w14:paraId="1CBD7130" w14:textId="77777777" w:rsidR="00DE17F9" w:rsidRPr="00DE17F9" w:rsidRDefault="00DE17F9" w:rsidP="004B0369">
            <w:pPr>
              <w:rPr>
                <w:rFonts w:ascii="Twinkl" w:eastAsia="Comic Sans MS" w:hAnsi="Twinkl" w:cs="Comic Sans MS"/>
                <w:b/>
              </w:rPr>
            </w:pPr>
          </w:p>
          <w:p w14:paraId="3F104437" w14:textId="77777777" w:rsidR="005C3035" w:rsidRDefault="005C3035" w:rsidP="00816F12">
            <w:pPr>
              <w:rPr>
                <w:rFonts w:ascii="Twinkl" w:hAnsi="Twinkl"/>
                <w:bCs/>
                <w:color w:val="000000" w:themeColor="text1"/>
              </w:rPr>
            </w:pPr>
          </w:p>
          <w:p w14:paraId="053D5646" w14:textId="273533C8" w:rsidR="005C3035" w:rsidRPr="007D2CE4" w:rsidRDefault="005C3035" w:rsidP="005C3035">
            <w:pPr>
              <w:rPr>
                <w:rFonts w:ascii="Twinkl" w:hAnsi="Twinkl"/>
                <w:bCs/>
                <w:color w:val="000000" w:themeColor="text1"/>
              </w:rPr>
            </w:pPr>
          </w:p>
        </w:tc>
        <w:tc>
          <w:tcPr>
            <w:tcW w:w="5103" w:type="dxa"/>
          </w:tcPr>
          <w:p w14:paraId="1D236A30" w14:textId="3D739E0F" w:rsidR="00227ECE" w:rsidRDefault="00721A75" w:rsidP="00816F12">
            <w:pPr>
              <w:rPr>
                <w:rFonts w:ascii="Twinkl" w:eastAsia="Comic Sans MS" w:hAnsi="Twinkl" w:cs="Comic Sans MS"/>
                <w:b/>
              </w:rPr>
            </w:pPr>
            <w:r>
              <w:rPr>
                <w:rFonts w:ascii="Twinkl" w:eastAsia="Comic Sans MS" w:hAnsi="Twinkl" w:cs="Comic Sans MS"/>
                <w:b/>
              </w:rPr>
              <w:t>Term 3: High and low – exploring pitch</w:t>
            </w:r>
          </w:p>
          <w:p w14:paraId="602BF9A4" w14:textId="693741EC" w:rsidR="00FB22EA" w:rsidRDefault="00FB22EA" w:rsidP="00FB22EA">
            <w:pPr>
              <w:rPr>
                <w:rFonts w:ascii="Twinkl" w:eastAsia="Comic Sans MS" w:hAnsi="Twinkl" w:cs="Comic Sans MS"/>
                <w:b/>
                <w:u w:val="single"/>
              </w:rPr>
            </w:pPr>
            <w:r w:rsidRPr="0040708C">
              <w:rPr>
                <w:rFonts w:ascii="Twinkl" w:eastAsia="Comic Sans MS" w:hAnsi="Twinkl" w:cs="Comic Sans MS"/>
                <w:b/>
                <w:highlight w:val="green"/>
                <w:u w:val="single"/>
              </w:rPr>
              <w:t xml:space="preserve">This unit </w:t>
            </w:r>
            <w:r w:rsidRPr="00FB22EA">
              <w:rPr>
                <w:rFonts w:ascii="Twinkl" w:eastAsia="Comic Sans MS" w:hAnsi="Twinkl" w:cs="Comic Sans MS"/>
                <w:b/>
                <w:highlight w:val="green"/>
                <w:u w:val="single"/>
              </w:rPr>
              <w:t>builds on the Reception unit ‘Sound Stories.’</w:t>
            </w:r>
          </w:p>
          <w:p w14:paraId="1214EF28" w14:textId="77777777" w:rsidR="00FB22EA" w:rsidRDefault="00FB22EA" w:rsidP="00FB22EA">
            <w:pPr>
              <w:rPr>
                <w:rFonts w:ascii="Twinkl" w:eastAsia="Comic Sans MS" w:hAnsi="Twinkl" w:cs="Comic Sans MS"/>
                <w:b/>
                <w:u w:val="single"/>
              </w:rPr>
            </w:pPr>
            <w:r>
              <w:rPr>
                <w:rFonts w:ascii="Twinkl" w:eastAsia="Comic Sans MS" w:hAnsi="Twinkl" w:cs="Comic Sans MS"/>
                <w:b/>
                <w:u w:val="single"/>
              </w:rPr>
              <w:t>Unit overview</w:t>
            </w:r>
          </w:p>
          <w:p w14:paraId="48279E8F" w14:textId="71C3C34F" w:rsidR="00FB22EA" w:rsidRDefault="00FB22EA" w:rsidP="00FB22EA">
            <w:pPr>
              <w:rPr>
                <w:rFonts w:ascii="Twinkl" w:eastAsia="Comic Sans MS" w:hAnsi="Twinkl" w:cs="Comic Sans MS"/>
                <w:b/>
                <w:u w:val="single"/>
              </w:rPr>
            </w:pPr>
            <w:r w:rsidRPr="00685124">
              <w:rPr>
                <w:rFonts w:ascii="Twinkl" w:eastAsia="Comic Sans MS" w:hAnsi="Twinkl" w:cs="Comic Sans MS"/>
                <w:b/>
                <w:highlight w:val="cyan"/>
                <w:u w:val="single"/>
              </w:rPr>
              <w:t>Intent</w:t>
            </w:r>
            <w:r>
              <w:rPr>
                <w:rFonts w:ascii="Twinkl" w:eastAsia="Comic Sans MS" w:hAnsi="Twinkl" w:cs="Comic Sans MS"/>
                <w:b/>
                <w:u w:val="single"/>
              </w:rPr>
              <w:t xml:space="preserve">: </w:t>
            </w:r>
            <w:r w:rsidRPr="00DE17F9">
              <w:rPr>
                <w:rFonts w:ascii="Twinkl" w:eastAsia="Comic Sans MS" w:hAnsi="Twinkl" w:cs="Comic Sans MS"/>
              </w:rPr>
              <w:t>This term, the children will be </w:t>
            </w:r>
            <w:r w:rsidRPr="00DE17F9">
              <w:rPr>
                <w:rFonts w:ascii="Twinkl" w:eastAsia="Comic Sans MS" w:hAnsi="Twinkl" w:cs="Comic Sans MS"/>
                <w:bCs/>
              </w:rPr>
              <w:t>identifying and describing pitch</w:t>
            </w:r>
            <w:r w:rsidRPr="00DE17F9">
              <w:rPr>
                <w:rFonts w:ascii="Twinkl" w:eastAsia="Comic Sans MS" w:hAnsi="Twinkl" w:cs="Comic Sans MS"/>
              </w:rPr>
              <w:t>.</w:t>
            </w:r>
            <w:r w:rsidRPr="00FB22EA">
              <w:rPr>
                <w:rFonts w:ascii="Twinkl" w:eastAsia="Comic Sans MS" w:hAnsi="Twinkl" w:cs="Comic Sans MS"/>
              </w:rPr>
              <w:t xml:space="preserve"> </w:t>
            </w:r>
          </w:p>
          <w:p w14:paraId="178371A7" w14:textId="7C9A97EB" w:rsidR="00FB22EA" w:rsidRDefault="00FB22EA" w:rsidP="00FB22EA">
            <w:pPr>
              <w:rPr>
                <w:rFonts w:ascii="Twinkl" w:eastAsia="Comic Sans MS" w:hAnsi="Twinkl" w:cs="Comic Sans MS"/>
                <w:b/>
                <w:u w:val="single"/>
              </w:rPr>
            </w:pPr>
            <w:r w:rsidRPr="00685124">
              <w:rPr>
                <w:rFonts w:ascii="Twinkl" w:eastAsia="Comic Sans MS" w:hAnsi="Twinkl" w:cs="Comic Sans MS"/>
                <w:b/>
                <w:highlight w:val="magenta"/>
                <w:u w:val="single"/>
              </w:rPr>
              <w:t>Implementation:</w:t>
            </w:r>
          </w:p>
          <w:p w14:paraId="51C30F5A" w14:textId="0A762A07" w:rsidR="00FB22EA" w:rsidRPr="00DE17F9" w:rsidRDefault="00FB22EA" w:rsidP="00FB22EA">
            <w:pPr>
              <w:rPr>
                <w:rFonts w:ascii="Twinkl" w:eastAsia="Comic Sans MS" w:hAnsi="Twinkl" w:cs="Comic Sans MS"/>
              </w:rPr>
            </w:pPr>
            <w:r w:rsidRPr="00DE17F9">
              <w:rPr>
                <w:rFonts w:ascii="Twinkl" w:eastAsia="Comic Sans MS" w:hAnsi="Twinkl" w:cs="Comic Sans MS"/>
              </w:rPr>
              <w:t>The children will explore the sounds created by a variety of </w:t>
            </w:r>
            <w:r w:rsidRPr="00DE17F9">
              <w:rPr>
                <w:rFonts w:ascii="Twinkl" w:eastAsia="Comic Sans MS" w:hAnsi="Twinkl" w:cs="Comic Sans MS"/>
                <w:bCs/>
              </w:rPr>
              <w:t>different instruments and voices</w:t>
            </w:r>
            <w:r w:rsidRPr="00DE17F9">
              <w:rPr>
                <w:rFonts w:ascii="Twinkl" w:eastAsia="Comic Sans MS" w:hAnsi="Twinkl" w:cs="Comic Sans MS"/>
              </w:rPr>
              <w:t>, describing their </w:t>
            </w:r>
            <w:r w:rsidRPr="00DE17F9">
              <w:rPr>
                <w:rFonts w:ascii="Twinkl" w:eastAsia="Comic Sans MS" w:hAnsi="Twinkl" w:cs="Comic Sans MS"/>
                <w:bCs/>
              </w:rPr>
              <w:t>pitch</w:t>
            </w:r>
            <w:r w:rsidRPr="00DE17F9">
              <w:rPr>
                <w:rFonts w:ascii="Twinkl" w:eastAsia="Comic Sans MS" w:hAnsi="Twinkl" w:cs="Comic Sans MS"/>
              </w:rPr>
              <w:t> and </w:t>
            </w:r>
            <w:r w:rsidRPr="00DE17F9">
              <w:rPr>
                <w:rFonts w:ascii="Twinkl" w:eastAsia="Comic Sans MS" w:hAnsi="Twinkl" w:cs="Comic Sans MS"/>
                <w:bCs/>
              </w:rPr>
              <w:t>timbre</w:t>
            </w:r>
            <w:r w:rsidRPr="00DE17F9">
              <w:rPr>
                <w:rFonts w:ascii="Twinkl" w:eastAsia="Comic Sans MS" w:hAnsi="Twinkl" w:cs="Comic Sans MS"/>
              </w:rPr>
              <w:t>. They will play </w:t>
            </w:r>
            <w:r w:rsidRPr="00DE17F9">
              <w:rPr>
                <w:rFonts w:ascii="Twinkl" w:eastAsia="Comic Sans MS" w:hAnsi="Twinkl" w:cs="Comic Sans MS"/>
                <w:bCs/>
              </w:rPr>
              <w:t>simple listening games </w:t>
            </w:r>
            <w:r w:rsidRPr="00DE17F9">
              <w:rPr>
                <w:rFonts w:ascii="Twinkl" w:eastAsia="Comic Sans MS" w:hAnsi="Twinkl" w:cs="Comic Sans MS"/>
              </w:rPr>
              <w:t>and identify </w:t>
            </w:r>
            <w:r w:rsidRPr="00DE17F9">
              <w:rPr>
                <w:rFonts w:ascii="Twinkl" w:eastAsia="Comic Sans MS" w:hAnsi="Twinkl" w:cs="Comic Sans MS"/>
                <w:bCs/>
              </w:rPr>
              <w:t>simple pitch patterns</w:t>
            </w:r>
            <w:r w:rsidRPr="00DE17F9">
              <w:rPr>
                <w:rFonts w:ascii="Twinkl" w:eastAsia="Comic Sans MS" w:hAnsi="Twinkl" w:cs="Comic Sans MS"/>
              </w:rPr>
              <w:t> in a range of songs and music, recognizing when </w:t>
            </w:r>
            <w:r w:rsidRPr="00DE17F9">
              <w:rPr>
                <w:rFonts w:ascii="Twinkl" w:eastAsia="Comic Sans MS" w:hAnsi="Twinkl" w:cs="Comic Sans MS"/>
                <w:bCs/>
              </w:rPr>
              <w:t>the pitch gets higher or lower</w:t>
            </w:r>
            <w:r w:rsidRPr="00DE17F9">
              <w:rPr>
                <w:rFonts w:ascii="Twinkl" w:eastAsia="Comic Sans MS" w:hAnsi="Twinkl" w:cs="Comic Sans MS"/>
              </w:rPr>
              <w:t>. They will use a variety of tuned and untuned percussion instruments and </w:t>
            </w:r>
            <w:r w:rsidRPr="00DE17F9">
              <w:rPr>
                <w:rFonts w:ascii="Twinkl" w:eastAsia="Comic Sans MS" w:hAnsi="Twinkl" w:cs="Comic Sans MS"/>
                <w:bCs/>
              </w:rPr>
              <w:t>compose simple sound effects to accompany sections of a story</w:t>
            </w:r>
            <w:r w:rsidRPr="00DE17F9">
              <w:rPr>
                <w:rFonts w:ascii="Twinkl" w:eastAsia="Comic Sans MS" w:hAnsi="Twinkl" w:cs="Comic Sans MS"/>
              </w:rPr>
              <w:t>. They will compose pitch patterns and represent these using </w:t>
            </w:r>
            <w:r w:rsidRPr="00DE17F9">
              <w:rPr>
                <w:rFonts w:ascii="Twinkl" w:eastAsia="Comic Sans MS" w:hAnsi="Twinkl" w:cs="Comic Sans MS"/>
                <w:bCs/>
              </w:rPr>
              <w:t>creative graphic notation</w:t>
            </w:r>
            <w:r w:rsidRPr="00DE17F9">
              <w:rPr>
                <w:rFonts w:ascii="Twinkl" w:eastAsia="Comic Sans MS" w:hAnsi="Twinkl" w:cs="Comic Sans MS"/>
              </w:rPr>
              <w:t> tools such as </w:t>
            </w:r>
            <w:r w:rsidRPr="00DE17F9">
              <w:rPr>
                <w:rFonts w:ascii="Twinkl" w:eastAsia="Comic Sans MS" w:hAnsi="Twinkl" w:cs="Comic Sans MS"/>
                <w:bCs/>
              </w:rPr>
              <w:t>pipe cleaners and coloured cubes</w:t>
            </w:r>
            <w:r w:rsidRPr="00DE17F9">
              <w:rPr>
                <w:rFonts w:ascii="Twinkl" w:eastAsia="Comic Sans MS" w:hAnsi="Twinkl" w:cs="Comic Sans MS"/>
              </w:rPr>
              <w:t>! They will finish the term by preparing songs and music for a class performance.</w:t>
            </w:r>
          </w:p>
          <w:p w14:paraId="4DA5C324" w14:textId="77777777" w:rsidR="007F59DB" w:rsidRPr="00DE17F9" w:rsidRDefault="007F59DB" w:rsidP="007F59DB">
            <w:pPr>
              <w:rPr>
                <w:rFonts w:ascii="Twinkl" w:eastAsia="Comic Sans MS" w:hAnsi="Twinkl" w:cs="Comic Sans MS"/>
              </w:rPr>
            </w:pPr>
            <w:r w:rsidRPr="00DE17F9">
              <w:rPr>
                <w:rFonts w:ascii="Twinkl" w:eastAsia="Comic Sans MS" w:hAnsi="Twinkl" w:cs="Comic Sans MS"/>
                <w:bCs/>
              </w:rPr>
              <w:t>See detailed Sparkyard planning.</w:t>
            </w:r>
          </w:p>
          <w:p w14:paraId="72371559" w14:textId="77777777" w:rsidR="007F59DB" w:rsidRPr="00FB22EA" w:rsidRDefault="007F59DB" w:rsidP="00FB22EA">
            <w:pPr>
              <w:rPr>
                <w:rFonts w:ascii="Twinkl" w:eastAsia="Comic Sans MS" w:hAnsi="Twinkl" w:cs="Comic Sans MS"/>
                <w:b/>
                <w:u w:val="single"/>
              </w:rPr>
            </w:pPr>
          </w:p>
          <w:p w14:paraId="57427BD3" w14:textId="3907748B" w:rsidR="00FB22EA" w:rsidRDefault="00FB22EA" w:rsidP="00816F12">
            <w:pPr>
              <w:rPr>
                <w:rFonts w:ascii="Twinkl" w:eastAsia="Comic Sans MS" w:hAnsi="Twinkl" w:cs="Comic Sans MS"/>
                <w:b/>
              </w:rPr>
            </w:pPr>
            <w:r w:rsidRPr="00685124">
              <w:rPr>
                <w:rFonts w:ascii="Twinkl" w:eastAsia="Comic Sans MS" w:hAnsi="Twinkl" w:cs="Comic Sans MS"/>
                <w:b/>
              </w:rPr>
              <w:t>Progression of the lessons:</w:t>
            </w:r>
          </w:p>
          <w:p w14:paraId="1CC32805" w14:textId="48273934" w:rsidR="00721A75" w:rsidRPr="005D4BD9" w:rsidRDefault="00721A75" w:rsidP="00721A75">
            <w:pPr>
              <w:pStyle w:val="NormalWeb"/>
              <w:spacing w:before="0" w:beforeAutospacing="0"/>
              <w:rPr>
                <w:rFonts w:ascii="Twinkl" w:hAnsi="Twinkl" w:cs="Arial"/>
                <w:sz w:val="22"/>
                <w:szCs w:val="22"/>
              </w:rPr>
            </w:pPr>
            <w:r w:rsidRPr="005D4BD9">
              <w:rPr>
                <w:rFonts w:ascii="Twinkl" w:hAnsi="Twinkl" w:cs="Arial"/>
                <w:sz w:val="22"/>
                <w:szCs w:val="22"/>
              </w:rPr>
              <w:t xml:space="preserve">Step 1 - </w:t>
            </w:r>
            <w:r w:rsidR="00DB414E" w:rsidRPr="005D4BD9">
              <w:rPr>
                <w:rFonts w:ascii="Twinkl" w:hAnsi="Twinkl" w:cs="Arial"/>
                <w:sz w:val="22"/>
                <w:szCs w:val="22"/>
              </w:rPr>
              <w:t>Recognizing changes in pitch and copying simple pitch patterns</w:t>
            </w:r>
          </w:p>
          <w:p w14:paraId="05E319B8" w14:textId="08A4EFD5" w:rsidR="00721A75" w:rsidRPr="005D4BD9" w:rsidRDefault="00721A75" w:rsidP="00721A75">
            <w:pPr>
              <w:pStyle w:val="NormalWeb"/>
              <w:spacing w:before="0" w:beforeAutospacing="0"/>
              <w:rPr>
                <w:rFonts w:ascii="Twinkl" w:hAnsi="Twinkl" w:cs="Arial"/>
                <w:sz w:val="22"/>
                <w:szCs w:val="22"/>
              </w:rPr>
            </w:pPr>
            <w:r w:rsidRPr="005D4BD9">
              <w:rPr>
                <w:rFonts w:ascii="Twinkl" w:hAnsi="Twinkl" w:cs="Arial"/>
                <w:sz w:val="22"/>
                <w:szCs w:val="22"/>
              </w:rPr>
              <w:t xml:space="preserve">Step 2 </w:t>
            </w:r>
            <w:r w:rsidR="00DB414E" w:rsidRPr="005D4BD9">
              <w:rPr>
                <w:rFonts w:ascii="Twinkl" w:hAnsi="Twinkl" w:cs="Arial"/>
                <w:sz w:val="22"/>
                <w:szCs w:val="22"/>
              </w:rPr>
              <w:t>- Performing simple melodic patterns using voices and pitched instruments</w:t>
            </w:r>
          </w:p>
          <w:p w14:paraId="745E4969" w14:textId="35B3930D" w:rsidR="00721A75" w:rsidRPr="005D4BD9" w:rsidRDefault="00721A75" w:rsidP="00721A75">
            <w:pPr>
              <w:pStyle w:val="NormalWeb"/>
              <w:spacing w:before="0" w:beforeAutospacing="0"/>
              <w:rPr>
                <w:rFonts w:ascii="Twinkl" w:hAnsi="Twinkl" w:cs="Arial"/>
                <w:sz w:val="22"/>
                <w:szCs w:val="22"/>
              </w:rPr>
            </w:pPr>
            <w:r w:rsidRPr="005D4BD9">
              <w:rPr>
                <w:rFonts w:ascii="Twinkl" w:hAnsi="Twinkl" w:cs="Arial"/>
                <w:sz w:val="22"/>
                <w:szCs w:val="22"/>
              </w:rPr>
              <w:t xml:space="preserve">Step 3 - </w:t>
            </w:r>
            <w:r w:rsidR="00DB414E" w:rsidRPr="005D4BD9">
              <w:rPr>
                <w:rFonts w:ascii="Twinkl" w:hAnsi="Twinkl" w:cs="Arial"/>
                <w:sz w:val="22"/>
                <w:szCs w:val="22"/>
              </w:rPr>
              <w:t>Representing pitch</w:t>
            </w:r>
          </w:p>
          <w:p w14:paraId="6033295E" w14:textId="6E076CA1" w:rsidR="00721A75" w:rsidRDefault="00DB414E" w:rsidP="00721A75">
            <w:pPr>
              <w:rPr>
                <w:rFonts w:ascii="Twinkl" w:hAnsi="Twinkl" w:cs="Arial"/>
              </w:rPr>
            </w:pPr>
            <w:r w:rsidRPr="005D4BD9">
              <w:rPr>
                <w:rFonts w:ascii="Twinkl" w:hAnsi="Twinkl" w:cs="Arial"/>
              </w:rPr>
              <w:t>Step 4 - Creating music for a performance</w:t>
            </w:r>
          </w:p>
          <w:p w14:paraId="668E6E85" w14:textId="2FE3D2D8" w:rsidR="00FB22EA" w:rsidRPr="00685124" w:rsidRDefault="00FB22EA" w:rsidP="00FB22EA">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w:t>
            </w:r>
            <w:r>
              <w:rPr>
                <w:rFonts w:ascii="Twinkl" w:eastAsia="Comic Sans MS" w:hAnsi="Twinkl" w:cs="Comic Sans MS"/>
              </w:rPr>
              <w:t>This unit builds onto the Year 2 unit</w:t>
            </w:r>
            <w:r w:rsidRPr="00685124">
              <w:rPr>
                <w:rFonts w:ascii="Twinkl" w:eastAsia="Comic Sans MS" w:hAnsi="Twinkl" w:cs="Comic Sans MS"/>
              </w:rPr>
              <w:t xml:space="preserve"> </w:t>
            </w:r>
            <w:r w:rsidRPr="00FB22EA">
              <w:rPr>
                <w:rFonts w:ascii="Twinkl" w:eastAsia="Comic Sans MS" w:hAnsi="Twinkl" w:cs="Comic Sans MS"/>
              </w:rPr>
              <w:t>‘Patterns with pitch – exploring pitch and melody</w:t>
            </w:r>
            <w:r>
              <w:rPr>
                <w:rFonts w:ascii="Twinkl" w:eastAsia="Comic Sans MS" w:hAnsi="Twinkl" w:cs="Comic Sans MS"/>
              </w:rPr>
              <w:t>.’</w:t>
            </w:r>
          </w:p>
          <w:p w14:paraId="2DDF51E7" w14:textId="77777777" w:rsidR="00FB22EA" w:rsidRPr="005D4BD9" w:rsidRDefault="00FB22EA" w:rsidP="00721A75">
            <w:pPr>
              <w:rPr>
                <w:rFonts w:ascii="Twinkl" w:eastAsia="Comic Sans MS" w:hAnsi="Twinkl" w:cs="Comic Sans MS"/>
                <w:b/>
              </w:rPr>
            </w:pPr>
          </w:p>
          <w:p w14:paraId="5043B114" w14:textId="77777777" w:rsidR="00721A75" w:rsidRPr="0018595E" w:rsidRDefault="00721A75" w:rsidP="00816F12">
            <w:pPr>
              <w:rPr>
                <w:rFonts w:ascii="Twinkl" w:eastAsia="Comic Sans MS" w:hAnsi="Twinkl" w:cs="Comic Sans MS"/>
                <w:b/>
              </w:rPr>
            </w:pPr>
          </w:p>
          <w:p w14:paraId="0112710B" w14:textId="77777777" w:rsidR="006F430F" w:rsidRPr="0018595E" w:rsidRDefault="006F430F" w:rsidP="006F430F">
            <w:pPr>
              <w:rPr>
                <w:rFonts w:ascii="Twinkl" w:hAnsi="Twinkl" w:cs="Times New Roman"/>
              </w:rPr>
            </w:pPr>
          </w:p>
          <w:p w14:paraId="54036B21" w14:textId="1301E22E" w:rsidR="00280040" w:rsidRPr="0018595E" w:rsidRDefault="00280040" w:rsidP="0018595E">
            <w:pPr>
              <w:pStyle w:val="NormalWeb"/>
              <w:spacing w:before="0" w:beforeAutospacing="0"/>
              <w:rPr>
                <w:rFonts w:ascii="Twinkl" w:hAnsi="Twinkl" w:cs="Arial"/>
                <w:color w:val="323636"/>
                <w:sz w:val="22"/>
                <w:szCs w:val="22"/>
              </w:rPr>
            </w:pPr>
          </w:p>
        </w:tc>
        <w:tc>
          <w:tcPr>
            <w:tcW w:w="4565" w:type="dxa"/>
          </w:tcPr>
          <w:p w14:paraId="6750AEBA" w14:textId="07058E94" w:rsidR="006464AF" w:rsidRDefault="00FC6276" w:rsidP="00816F12">
            <w:pPr>
              <w:rPr>
                <w:rFonts w:ascii="Twinkl" w:eastAsia="Comic Sans MS" w:hAnsi="Twinkl" w:cs="Comic Sans MS"/>
                <w:b/>
              </w:rPr>
            </w:pPr>
            <w:r>
              <w:rPr>
                <w:rFonts w:ascii="Twinkl" w:eastAsia="Comic Sans MS" w:hAnsi="Twinkl" w:cs="Comic Sans MS"/>
                <w:b/>
              </w:rPr>
              <w:t>Term</w:t>
            </w:r>
            <w:r w:rsidR="006B3E27" w:rsidRPr="0018595E">
              <w:rPr>
                <w:rFonts w:ascii="Twinkl" w:eastAsia="Comic Sans MS" w:hAnsi="Twinkl" w:cs="Comic Sans MS"/>
                <w:b/>
              </w:rPr>
              <w:t xml:space="preserve"> 3: </w:t>
            </w:r>
            <w:r>
              <w:rPr>
                <w:rFonts w:ascii="Twinkl" w:eastAsia="Comic Sans MS" w:hAnsi="Twinkl" w:cs="Comic Sans MS"/>
                <w:b/>
              </w:rPr>
              <w:t>Patterns with pitch – exploring pitch and melody</w:t>
            </w:r>
          </w:p>
          <w:p w14:paraId="3825CB36" w14:textId="4DB90FA9" w:rsidR="002D7042" w:rsidRPr="00685124" w:rsidRDefault="002D7042" w:rsidP="002D7042">
            <w:pPr>
              <w:rPr>
                <w:rFonts w:ascii="Twinkl" w:eastAsia="Comic Sans MS" w:hAnsi="Twinkl" w:cs="Comic Sans MS"/>
                <w:b/>
                <w:u w:val="single"/>
              </w:rPr>
            </w:pPr>
            <w:r w:rsidRPr="00685124">
              <w:rPr>
                <w:rFonts w:ascii="Twinkl" w:eastAsia="Comic Sans MS" w:hAnsi="Twinkl" w:cs="Comic Sans MS"/>
                <w:b/>
                <w:highlight w:val="green"/>
                <w:u w:val="single"/>
              </w:rPr>
              <w:t xml:space="preserve">This unit builds on the Y1 unit </w:t>
            </w:r>
            <w:r w:rsidRPr="002D7042">
              <w:rPr>
                <w:rFonts w:ascii="Twinkl" w:eastAsia="Comic Sans MS" w:hAnsi="Twinkl" w:cs="Comic Sans MS"/>
                <w:b/>
                <w:highlight w:val="green"/>
                <w:u w:val="single"/>
              </w:rPr>
              <w:t>‘</w:t>
            </w:r>
            <w:r w:rsidRPr="002D7042">
              <w:rPr>
                <w:rFonts w:ascii="Twinkl" w:eastAsia="Comic Sans MS" w:hAnsi="Twinkl" w:cs="Comic Sans MS"/>
                <w:b/>
                <w:highlight w:val="green"/>
              </w:rPr>
              <w:t>High and low – exploring pitch’</w:t>
            </w:r>
          </w:p>
          <w:p w14:paraId="1CF1B7CD" w14:textId="77777777" w:rsidR="002D7042" w:rsidRPr="00685124" w:rsidRDefault="002D7042" w:rsidP="002D7042">
            <w:pPr>
              <w:rPr>
                <w:rFonts w:ascii="Twinkl" w:eastAsia="Comic Sans MS" w:hAnsi="Twinkl" w:cs="Comic Sans MS"/>
                <w:b/>
                <w:u w:val="single"/>
              </w:rPr>
            </w:pPr>
            <w:r w:rsidRPr="00685124">
              <w:rPr>
                <w:rFonts w:ascii="Twinkl" w:eastAsia="Comic Sans MS" w:hAnsi="Twinkl" w:cs="Comic Sans MS"/>
                <w:b/>
                <w:u w:val="single"/>
              </w:rPr>
              <w:t>Unit overview</w:t>
            </w:r>
          </w:p>
          <w:p w14:paraId="0024FD82" w14:textId="793E459A" w:rsidR="002D7042" w:rsidRPr="00685124" w:rsidRDefault="002D7042" w:rsidP="002D7042">
            <w:pPr>
              <w:rPr>
                <w:rFonts w:ascii="Twinkl" w:eastAsia="Comic Sans MS" w:hAnsi="Twinkl" w:cs="Comic Sans MS"/>
              </w:rPr>
            </w:pPr>
            <w:r w:rsidRPr="00685124">
              <w:rPr>
                <w:rFonts w:ascii="Twinkl" w:eastAsia="Comic Sans MS" w:hAnsi="Twinkl" w:cs="Comic Sans MS"/>
                <w:highlight w:val="cyan"/>
                <w:u w:val="single"/>
              </w:rPr>
              <w:t>Intent</w:t>
            </w:r>
            <w:r w:rsidRPr="00685124">
              <w:rPr>
                <w:rFonts w:ascii="Twinkl" w:eastAsia="Comic Sans MS" w:hAnsi="Twinkl" w:cs="Comic Sans MS"/>
                <w:u w:val="single"/>
              </w:rPr>
              <w:t>:</w:t>
            </w:r>
            <w:r w:rsidRPr="00685124">
              <w:rPr>
                <w:rFonts w:ascii="Twinkl" w:eastAsia="Comic Sans MS" w:hAnsi="Twinkl" w:cs="Comic Sans MS"/>
              </w:rPr>
              <w:t xml:space="preserve"> </w:t>
            </w:r>
            <w:r w:rsidR="004965D4" w:rsidRPr="004965D4">
              <w:rPr>
                <w:rFonts w:ascii="Twinkl" w:eastAsia="Comic Sans MS" w:hAnsi="Twinkl" w:cs="Comic Sans MS"/>
              </w:rPr>
              <w:t>This term, the children will be </w:t>
            </w:r>
            <w:r w:rsidR="004965D4" w:rsidRPr="004965D4">
              <w:rPr>
                <w:rFonts w:ascii="Twinkl" w:eastAsia="Comic Sans MS" w:hAnsi="Twinkl" w:cs="Comic Sans MS"/>
                <w:bCs/>
              </w:rPr>
              <w:t>exploring pitch and melody</w:t>
            </w:r>
            <w:r w:rsidR="004965D4" w:rsidRPr="004965D4">
              <w:rPr>
                <w:rFonts w:ascii="Twinkl" w:eastAsia="Comic Sans MS" w:hAnsi="Twinkl" w:cs="Comic Sans MS"/>
              </w:rPr>
              <w:t>. From the </w:t>
            </w:r>
            <w:r w:rsidR="004965D4" w:rsidRPr="004965D4">
              <w:rPr>
                <w:rFonts w:ascii="Twinkl" w:eastAsia="Comic Sans MS" w:hAnsi="Twinkl" w:cs="Comic Sans MS"/>
                <w:bCs/>
              </w:rPr>
              <w:t>octobass</w:t>
            </w:r>
            <w:r w:rsidR="004965D4" w:rsidRPr="004965D4">
              <w:rPr>
                <w:rFonts w:ascii="Twinkl" w:eastAsia="Comic Sans MS" w:hAnsi="Twinkl" w:cs="Comic Sans MS"/>
              </w:rPr>
              <w:t> to the </w:t>
            </w:r>
            <w:r w:rsidR="004965D4" w:rsidRPr="004965D4">
              <w:rPr>
                <w:rFonts w:ascii="Twinkl" w:eastAsia="Comic Sans MS" w:hAnsi="Twinkl" w:cs="Comic Sans MS"/>
                <w:bCs/>
              </w:rPr>
              <w:t>piccolo</w:t>
            </w:r>
            <w:r w:rsidR="004965D4" w:rsidRPr="004965D4">
              <w:rPr>
                <w:rFonts w:ascii="Twinkl" w:eastAsia="Comic Sans MS" w:hAnsi="Twinkl" w:cs="Comic Sans MS"/>
              </w:rPr>
              <w:t>, they will find out about a variety of instruments and learn to describe their </w:t>
            </w:r>
            <w:r w:rsidR="004965D4" w:rsidRPr="004965D4">
              <w:rPr>
                <w:rFonts w:ascii="Twinkl" w:eastAsia="Comic Sans MS" w:hAnsi="Twinkl" w:cs="Comic Sans MS"/>
                <w:bCs/>
              </w:rPr>
              <w:t>pitch</w:t>
            </w:r>
            <w:r w:rsidR="004965D4" w:rsidRPr="004965D4">
              <w:rPr>
                <w:rFonts w:ascii="Twinkl" w:eastAsia="Comic Sans MS" w:hAnsi="Twinkl" w:cs="Comic Sans MS"/>
              </w:rPr>
              <w:t> and </w:t>
            </w:r>
            <w:r w:rsidR="004965D4" w:rsidRPr="004965D4">
              <w:rPr>
                <w:rFonts w:ascii="Twinkl" w:eastAsia="Comic Sans MS" w:hAnsi="Twinkl" w:cs="Comic Sans MS"/>
                <w:bCs/>
              </w:rPr>
              <w:t>timbre</w:t>
            </w:r>
            <w:r w:rsidR="004965D4" w:rsidRPr="004965D4">
              <w:rPr>
                <w:rFonts w:ascii="Twinkl" w:eastAsia="Comic Sans MS" w:hAnsi="Twinkl" w:cs="Comic Sans MS"/>
              </w:rPr>
              <w:t>.</w:t>
            </w:r>
          </w:p>
          <w:p w14:paraId="6866C9C1" w14:textId="664A421D" w:rsidR="002D7042" w:rsidRPr="00685124" w:rsidRDefault="002D7042" w:rsidP="002D7042">
            <w:pPr>
              <w:rPr>
                <w:rFonts w:ascii="Twinkl" w:hAnsi="Twinkl"/>
              </w:rPr>
            </w:pPr>
            <w:r w:rsidRPr="00685124">
              <w:rPr>
                <w:rFonts w:ascii="Twinkl" w:eastAsia="Comic Sans MS" w:hAnsi="Twinkl" w:cs="Comic Sans MS"/>
                <w:highlight w:val="magenta"/>
              </w:rPr>
              <w:t>Implementation:</w:t>
            </w:r>
            <w:r w:rsidRPr="00685124">
              <w:rPr>
                <w:rFonts w:ascii="Twinkl" w:hAnsi="Twinkl"/>
              </w:rPr>
              <w:t xml:space="preserve"> </w:t>
            </w:r>
            <w:r w:rsidR="004965D4">
              <w:rPr>
                <w:rFonts w:ascii="Twinkl" w:hAnsi="Twinkl"/>
              </w:rPr>
              <w:t>T</w:t>
            </w:r>
            <w:r w:rsidR="004965D4" w:rsidRPr="004965D4">
              <w:rPr>
                <w:rFonts w:ascii="Twinkl" w:hAnsi="Twinkl"/>
              </w:rPr>
              <w:t>hey will play </w:t>
            </w:r>
            <w:r w:rsidR="004965D4" w:rsidRPr="004965D4">
              <w:rPr>
                <w:rFonts w:ascii="Twinkl" w:hAnsi="Twinkl"/>
                <w:bCs/>
              </w:rPr>
              <w:t>simple listening games</w:t>
            </w:r>
            <w:r w:rsidR="004965D4" w:rsidRPr="004965D4">
              <w:rPr>
                <w:rFonts w:ascii="Twinkl" w:hAnsi="Twinkl"/>
              </w:rPr>
              <w:t> and recall a pitch sequence, recognizing where the pitch gets </w:t>
            </w:r>
            <w:r w:rsidR="004965D4" w:rsidRPr="004965D4">
              <w:rPr>
                <w:rFonts w:ascii="Twinkl" w:hAnsi="Twinkl"/>
                <w:bCs/>
              </w:rPr>
              <w:t>higher, lower or stays the same</w:t>
            </w:r>
            <w:r w:rsidR="004965D4" w:rsidRPr="004965D4">
              <w:rPr>
                <w:rFonts w:ascii="Twinkl" w:hAnsi="Twinkl"/>
              </w:rPr>
              <w:t>. Through a range of songs, they will </w:t>
            </w:r>
            <w:r w:rsidR="004965D4" w:rsidRPr="004965D4">
              <w:rPr>
                <w:rFonts w:ascii="Twinkl" w:hAnsi="Twinkl"/>
                <w:bCs/>
              </w:rPr>
              <w:t>develop their pitch-matching skills</w:t>
            </w:r>
            <w:r w:rsidR="004965D4" w:rsidRPr="004965D4">
              <w:rPr>
                <w:rFonts w:ascii="Twinkl" w:hAnsi="Twinkl"/>
              </w:rPr>
              <w:t>, performing them with actions and movement. They will learn to use their voices creatively, </w:t>
            </w:r>
            <w:r w:rsidR="004965D4" w:rsidRPr="004965D4">
              <w:rPr>
                <w:rFonts w:ascii="Twinkl" w:hAnsi="Twinkl"/>
                <w:bCs/>
              </w:rPr>
              <w:t>creating sounds to match graphic notations</w:t>
            </w:r>
            <w:r w:rsidR="004965D4" w:rsidRPr="004965D4">
              <w:rPr>
                <w:rFonts w:ascii="Twinkl" w:hAnsi="Twinkl"/>
              </w:rPr>
              <w:t> such as vocal story maps and pipe-cleaner notation. They will </w:t>
            </w:r>
            <w:r w:rsidR="004965D4" w:rsidRPr="004965D4">
              <w:rPr>
                <w:rFonts w:ascii="Twinkl" w:hAnsi="Twinkl"/>
                <w:bCs/>
              </w:rPr>
              <w:t>play simple melodies using tuned percussion</w:t>
            </w:r>
            <w:r w:rsidR="004965D4" w:rsidRPr="004965D4">
              <w:rPr>
                <w:rFonts w:ascii="Twinkl" w:hAnsi="Twinkl"/>
              </w:rPr>
              <w:t> and be introduced to the </w:t>
            </w:r>
            <w:r w:rsidR="004965D4" w:rsidRPr="004965D4">
              <w:rPr>
                <w:rFonts w:ascii="Twinkl" w:hAnsi="Twinkl"/>
                <w:bCs/>
              </w:rPr>
              <w:t>pentatonic scale </w:t>
            </w:r>
            <w:r w:rsidR="004965D4" w:rsidRPr="004965D4">
              <w:rPr>
                <w:rFonts w:ascii="Twinkl" w:hAnsi="Twinkl"/>
              </w:rPr>
              <w:t>with songs such as </w:t>
            </w:r>
            <w:r w:rsidR="004965D4" w:rsidRPr="004965D4">
              <w:rPr>
                <w:rFonts w:ascii="Twinkl" w:hAnsi="Twinkl"/>
                <w:i/>
                <w:iCs/>
              </w:rPr>
              <w:t>Just Five Notes. </w:t>
            </w:r>
            <w:r w:rsidR="004965D4" w:rsidRPr="004965D4">
              <w:rPr>
                <w:rFonts w:ascii="Twinkl" w:hAnsi="Twinkl"/>
              </w:rPr>
              <w:t>They will finish the term by </w:t>
            </w:r>
            <w:r w:rsidR="004965D4" w:rsidRPr="004965D4">
              <w:rPr>
                <w:rFonts w:ascii="Twinkl" w:hAnsi="Twinkl"/>
                <w:bCs/>
              </w:rPr>
              <w:t>preparing songs and music for a class performance</w:t>
            </w:r>
            <w:r w:rsidR="004965D4" w:rsidRPr="004965D4">
              <w:rPr>
                <w:rFonts w:ascii="Twinkl" w:hAnsi="Twinkl"/>
              </w:rPr>
              <w:t>.</w:t>
            </w:r>
          </w:p>
          <w:p w14:paraId="4A56F1C4" w14:textId="77777777" w:rsidR="002D7042" w:rsidRPr="00685124" w:rsidRDefault="002D7042" w:rsidP="002D7042">
            <w:pPr>
              <w:rPr>
                <w:rFonts w:ascii="Twinkl" w:eastAsia="Comic Sans MS" w:hAnsi="Twinkl" w:cs="Comic Sans MS"/>
              </w:rPr>
            </w:pPr>
            <w:r w:rsidRPr="00685124">
              <w:rPr>
                <w:rFonts w:ascii="Twinkl" w:eastAsia="Comic Sans MS" w:hAnsi="Twinkl" w:cs="Comic Sans MS"/>
                <w:bCs/>
              </w:rPr>
              <w:t xml:space="preserve">See detailed Sparkyard </w:t>
            </w:r>
            <w:r>
              <w:rPr>
                <w:rFonts w:ascii="Twinkl" w:eastAsia="Comic Sans MS" w:hAnsi="Twinkl" w:cs="Comic Sans MS"/>
                <w:bCs/>
              </w:rPr>
              <w:t>planning.</w:t>
            </w:r>
          </w:p>
          <w:p w14:paraId="0485C153" w14:textId="77777777" w:rsidR="002D7042" w:rsidRPr="00D60648" w:rsidRDefault="002D7042" w:rsidP="002D7042">
            <w:pPr>
              <w:rPr>
                <w:rFonts w:ascii="Twinkl" w:hAnsi="Twinkl"/>
                <w:b/>
                <w:color w:val="3071C3" w:themeColor="text2" w:themeTint="BF"/>
              </w:rPr>
            </w:pPr>
          </w:p>
          <w:p w14:paraId="1A564DD1" w14:textId="77777777" w:rsidR="002D7042" w:rsidRPr="00685124" w:rsidRDefault="002D7042" w:rsidP="002D7042">
            <w:pPr>
              <w:rPr>
                <w:rFonts w:ascii="Twinkl" w:eastAsia="Comic Sans MS" w:hAnsi="Twinkl" w:cs="Comic Sans MS"/>
                <w:b/>
              </w:rPr>
            </w:pPr>
            <w:r w:rsidRPr="00685124">
              <w:rPr>
                <w:rFonts w:ascii="Twinkl" w:eastAsia="Comic Sans MS" w:hAnsi="Twinkl" w:cs="Comic Sans MS"/>
                <w:b/>
              </w:rPr>
              <w:t>Progression of the lessons:</w:t>
            </w:r>
          </w:p>
          <w:p w14:paraId="05CE99F3" w14:textId="6B4E5F22" w:rsidR="00FC6276" w:rsidRDefault="00FC6276" w:rsidP="00FC6276">
            <w:pPr>
              <w:pStyle w:val="NormalWeb"/>
              <w:spacing w:before="0" w:beforeAutospacing="0"/>
              <w:rPr>
                <w:rFonts w:ascii="Twinkl" w:eastAsia="Comic Sans MS" w:hAnsi="Twinkl" w:cs="Comic Sans MS"/>
                <w:sz w:val="22"/>
                <w:szCs w:val="22"/>
              </w:rPr>
            </w:pPr>
            <w:r>
              <w:rPr>
                <w:rFonts w:ascii="Twinkl" w:eastAsia="Comic Sans MS" w:hAnsi="Twinkl" w:cs="Comic Sans MS"/>
                <w:sz w:val="22"/>
                <w:szCs w:val="22"/>
              </w:rPr>
              <w:t>Step 1 – I</w:t>
            </w:r>
            <w:r w:rsidRPr="00FC6276">
              <w:rPr>
                <w:rFonts w:ascii="Twinkl" w:eastAsia="Comic Sans MS" w:hAnsi="Twinkl" w:cs="Comic Sans MS"/>
                <w:sz w:val="22"/>
                <w:szCs w:val="22"/>
              </w:rPr>
              <w:t>dentifying and describing changes in pitch</w:t>
            </w:r>
          </w:p>
          <w:p w14:paraId="61F4A377" w14:textId="3787B582" w:rsidR="00FC6276" w:rsidRDefault="00FC6276" w:rsidP="00FC6276">
            <w:pPr>
              <w:pStyle w:val="NormalWeb"/>
              <w:spacing w:before="0" w:beforeAutospacing="0"/>
              <w:rPr>
                <w:rFonts w:ascii="Twinkl" w:eastAsia="Comic Sans MS" w:hAnsi="Twinkl" w:cs="Comic Sans MS"/>
                <w:sz w:val="22"/>
                <w:szCs w:val="22"/>
              </w:rPr>
            </w:pPr>
            <w:r>
              <w:rPr>
                <w:rFonts w:ascii="Twinkl" w:eastAsia="Comic Sans MS" w:hAnsi="Twinkl" w:cs="Comic Sans MS"/>
                <w:sz w:val="22"/>
                <w:szCs w:val="22"/>
              </w:rPr>
              <w:t xml:space="preserve">Step 2 – </w:t>
            </w:r>
            <w:r w:rsidRPr="00FC6276">
              <w:rPr>
                <w:rFonts w:ascii="Twinkl" w:eastAsia="Comic Sans MS" w:hAnsi="Twinkl" w:cs="Comic Sans MS"/>
                <w:sz w:val="22"/>
                <w:szCs w:val="22"/>
              </w:rPr>
              <w:t>Copying pitch patterns</w:t>
            </w:r>
          </w:p>
          <w:p w14:paraId="0130022C" w14:textId="1513D0BC" w:rsidR="00FC6276" w:rsidRDefault="00FC6276" w:rsidP="00FC6276">
            <w:pPr>
              <w:pStyle w:val="NormalWeb"/>
              <w:spacing w:before="0" w:beforeAutospacing="0"/>
              <w:rPr>
                <w:rFonts w:ascii="Twinkl" w:eastAsia="Comic Sans MS" w:hAnsi="Twinkl" w:cs="Comic Sans MS"/>
                <w:sz w:val="22"/>
                <w:szCs w:val="22"/>
              </w:rPr>
            </w:pPr>
            <w:r>
              <w:rPr>
                <w:rFonts w:ascii="Twinkl" w:eastAsia="Comic Sans MS" w:hAnsi="Twinkl" w:cs="Comic Sans MS"/>
                <w:sz w:val="22"/>
                <w:szCs w:val="22"/>
              </w:rPr>
              <w:t xml:space="preserve">Step 3 – </w:t>
            </w:r>
            <w:r w:rsidRPr="00FC6276">
              <w:rPr>
                <w:rFonts w:ascii="Twinkl" w:eastAsia="Comic Sans MS" w:hAnsi="Twinkl" w:cs="Comic Sans MS"/>
                <w:sz w:val="22"/>
                <w:szCs w:val="22"/>
              </w:rPr>
              <w:t>Creating and notating simple melodies</w:t>
            </w:r>
          </w:p>
          <w:p w14:paraId="29D001B7" w14:textId="09E7AACE" w:rsidR="00FC6276" w:rsidRPr="0018595E" w:rsidRDefault="00FC6276" w:rsidP="00FC6276">
            <w:pPr>
              <w:pStyle w:val="NormalWeb"/>
              <w:spacing w:before="0" w:beforeAutospacing="0"/>
              <w:rPr>
                <w:rFonts w:ascii="Twinkl" w:hAnsi="Twinkl" w:cs="Arial"/>
                <w:b/>
                <w:bCs/>
                <w:color w:val="323636"/>
                <w:sz w:val="22"/>
                <w:szCs w:val="22"/>
              </w:rPr>
            </w:pPr>
            <w:r>
              <w:rPr>
                <w:rFonts w:ascii="Twinkl" w:eastAsia="Comic Sans MS" w:hAnsi="Twinkl" w:cs="Comic Sans MS"/>
                <w:sz w:val="22"/>
                <w:szCs w:val="22"/>
              </w:rPr>
              <w:t xml:space="preserve">Step 4 - </w:t>
            </w:r>
            <w:r w:rsidRPr="00FC6276">
              <w:rPr>
                <w:rFonts w:ascii="Twinkl" w:eastAsia="Comic Sans MS" w:hAnsi="Twinkl" w:cs="Comic Sans MS"/>
                <w:sz w:val="22"/>
                <w:szCs w:val="22"/>
              </w:rPr>
              <w:t>Performing simple musical accompaniments and preparing for performance</w:t>
            </w:r>
          </w:p>
          <w:p w14:paraId="5A4F9BA5" w14:textId="70D395BD" w:rsidR="003960FE" w:rsidRPr="00685124" w:rsidRDefault="003960FE" w:rsidP="003960FE">
            <w:pPr>
              <w:rPr>
                <w:rFonts w:ascii="Twinkl" w:eastAsia="Comic Sans MS" w:hAnsi="Twinkl" w:cs="Comic Sans MS"/>
              </w:rPr>
            </w:pPr>
            <w:r w:rsidRPr="00685124">
              <w:rPr>
                <w:rFonts w:ascii="Twinkl" w:eastAsia="Comic Sans MS" w:hAnsi="Twinkl" w:cs="Comic Sans MS"/>
                <w:highlight w:val="yellow"/>
                <w:u w:val="single"/>
              </w:rPr>
              <w:t>Future learning</w:t>
            </w:r>
            <w:r w:rsidRPr="00685124">
              <w:rPr>
                <w:rFonts w:ascii="Twinkl" w:eastAsia="Comic Sans MS" w:hAnsi="Twinkl" w:cs="Comic Sans MS"/>
                <w:u w:val="single"/>
              </w:rPr>
              <w:t>:</w:t>
            </w:r>
            <w:r w:rsidRPr="00685124">
              <w:rPr>
                <w:rFonts w:ascii="Twinkl" w:eastAsia="Comic Sans MS" w:hAnsi="Twinkl" w:cs="Comic Sans MS"/>
              </w:rPr>
              <w:t xml:space="preserve">  This unit builds onto the Year 3 unit. ‘</w:t>
            </w:r>
            <w:r w:rsidR="00741FD1">
              <w:rPr>
                <w:rFonts w:ascii="Twinkl" w:eastAsia="Comic Sans MS" w:hAnsi="Twinkl" w:cs="Comic Sans MS"/>
              </w:rPr>
              <w:t>Sing, play, notate!</w:t>
            </w:r>
            <w:r w:rsidRPr="00685124">
              <w:rPr>
                <w:rFonts w:ascii="Twinkl" w:eastAsia="Comic Sans MS" w:hAnsi="Twinkl" w:cs="Comic Sans MS"/>
              </w:rPr>
              <w:t>’</w:t>
            </w:r>
          </w:p>
          <w:p w14:paraId="35A4EB11" w14:textId="53156EFF" w:rsidR="006464AF" w:rsidRPr="0018595E" w:rsidRDefault="006464AF" w:rsidP="00FC6276">
            <w:pPr>
              <w:pStyle w:val="NormalWeb"/>
              <w:spacing w:before="0" w:beforeAutospacing="0"/>
              <w:rPr>
                <w:rFonts w:ascii="Twinkl" w:eastAsia="Comic Sans MS" w:hAnsi="Twinkl" w:cs="Comic Sans MS"/>
                <w:b/>
              </w:rPr>
            </w:pPr>
          </w:p>
        </w:tc>
      </w:tr>
    </w:tbl>
    <w:p w14:paraId="1311108A" w14:textId="08985CFD" w:rsidR="00227ECE" w:rsidRDefault="00227ECE">
      <w:pPr>
        <w:rPr>
          <w:rFonts w:ascii="Twinkl" w:hAnsi="Twinkl"/>
        </w:rPr>
      </w:pPr>
    </w:p>
    <w:p w14:paraId="58340AF5" w14:textId="07DC5A4B" w:rsidR="00872F1E" w:rsidRDefault="00872F1E">
      <w:pPr>
        <w:rPr>
          <w:rFonts w:ascii="Twinkl" w:hAnsi="Twinkl"/>
        </w:rPr>
      </w:pPr>
    </w:p>
    <w:p w14:paraId="2B80A51F" w14:textId="77777777" w:rsidR="00872F1E" w:rsidRPr="00B6732A" w:rsidRDefault="00872F1E">
      <w:pPr>
        <w:rPr>
          <w:rFonts w:ascii="Twinkl" w:hAnsi="Twinkl"/>
        </w:rPr>
      </w:pPr>
    </w:p>
    <w:p w14:paraId="10B442FF" w14:textId="77777777" w:rsidR="00227ECE" w:rsidRPr="00B6732A" w:rsidRDefault="00227ECE">
      <w:pPr>
        <w:rPr>
          <w:rFonts w:ascii="Twinkl" w:hAnsi="Twinkl"/>
        </w:rPr>
      </w:pPr>
    </w:p>
    <w:p w14:paraId="6E7AE156" w14:textId="77777777" w:rsidR="00227ECE" w:rsidRPr="00B6732A" w:rsidRDefault="007E6921">
      <w:pPr>
        <w:rPr>
          <w:rFonts w:ascii="Twinkl" w:hAnsi="Twinkl"/>
        </w:rPr>
      </w:pPr>
      <w:r w:rsidRPr="00B6732A">
        <w:rPr>
          <w:rFonts w:ascii="Twinkl" w:hAnsi="Twinkl"/>
        </w:rPr>
        <w:t xml:space="preserve"> </w:t>
      </w:r>
    </w:p>
    <w:p w14:paraId="4D48277A" w14:textId="77777777" w:rsidR="00227ECE" w:rsidRPr="00B6732A" w:rsidRDefault="00227ECE">
      <w:pPr>
        <w:rPr>
          <w:rFonts w:ascii="Twinkl" w:hAnsi="Twinkl"/>
        </w:rPr>
      </w:pPr>
    </w:p>
    <w:p w14:paraId="641F40B8" w14:textId="77777777" w:rsidR="0056560E" w:rsidRPr="00B6732A" w:rsidRDefault="0056560E">
      <w:pPr>
        <w:rPr>
          <w:rFonts w:ascii="Twinkl" w:hAnsi="Twinkl"/>
        </w:rPr>
      </w:pPr>
    </w:p>
    <w:p w14:paraId="1E02C509" w14:textId="77777777" w:rsidR="002D3B7F" w:rsidRPr="00B6732A" w:rsidRDefault="002D3B7F" w:rsidP="00DF49B3">
      <w:pPr>
        <w:tabs>
          <w:tab w:val="left" w:pos="2400"/>
        </w:tabs>
        <w:rPr>
          <w:rFonts w:ascii="Twinkl" w:hAnsi="Twinkl"/>
          <w:noProof/>
        </w:rPr>
      </w:pPr>
    </w:p>
    <w:p w14:paraId="26152394" w14:textId="3C9D6472" w:rsidR="006E4D8E" w:rsidRPr="00B6732A" w:rsidRDefault="006E4D8E">
      <w:pPr>
        <w:rPr>
          <w:rFonts w:ascii="Twinkl" w:hAnsi="Twinkl"/>
        </w:rPr>
      </w:pPr>
    </w:p>
    <w:p w14:paraId="1402A3C9" w14:textId="77777777" w:rsidR="004A477D" w:rsidRPr="00B6732A" w:rsidRDefault="004A477D" w:rsidP="004A477D">
      <w:pPr>
        <w:tabs>
          <w:tab w:val="left" w:pos="2987"/>
        </w:tabs>
        <w:rPr>
          <w:rFonts w:ascii="Twinkl" w:hAnsi="Twinkl"/>
        </w:rPr>
      </w:pPr>
      <w:r w:rsidRPr="00B6732A">
        <w:rPr>
          <w:rFonts w:ascii="Twinkl" w:hAnsi="Twinkl"/>
        </w:rPr>
        <w:tab/>
      </w:r>
    </w:p>
    <w:p w14:paraId="51D9E6C7" w14:textId="124D210C" w:rsidR="00B34A1D" w:rsidRDefault="00B34A1D">
      <w:pPr>
        <w:rPr>
          <w:rFonts w:ascii="Twinkl" w:hAnsi="Twinkl"/>
        </w:rPr>
      </w:pPr>
      <w:r>
        <w:rPr>
          <w:noProof/>
        </w:rPr>
        <w:drawing>
          <wp:anchor distT="0" distB="0" distL="114300" distR="114300" simplePos="0" relativeHeight="251683840" behindDoc="1" locked="0" layoutInCell="1" allowOverlap="1" wp14:anchorId="5F3FBE4A" wp14:editId="0D0D640B">
            <wp:simplePos x="0" y="0"/>
            <wp:positionH relativeFrom="margin">
              <wp:posOffset>318932</wp:posOffset>
            </wp:positionH>
            <wp:positionV relativeFrom="paragraph">
              <wp:posOffset>45</wp:posOffset>
            </wp:positionV>
            <wp:extent cx="8024495" cy="5080000"/>
            <wp:effectExtent l="0" t="0" r="0" b="6350"/>
            <wp:wrapTight wrapText="bothSides">
              <wp:wrapPolygon edited="0">
                <wp:start x="0" y="0"/>
                <wp:lineTo x="0" y="21546"/>
                <wp:lineTo x="21537" y="21546"/>
                <wp:lineTo x="2153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2450"/>
                    <a:stretch/>
                  </pic:blipFill>
                  <pic:spPr bwMode="auto">
                    <a:xfrm>
                      <a:off x="0" y="0"/>
                      <a:ext cx="8024495" cy="5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5CCA1E" w14:textId="77777777" w:rsidR="00B34A1D" w:rsidRPr="00B34A1D" w:rsidRDefault="00B34A1D" w:rsidP="00B34A1D">
      <w:pPr>
        <w:rPr>
          <w:rFonts w:ascii="Twinkl" w:hAnsi="Twinkl"/>
        </w:rPr>
      </w:pPr>
    </w:p>
    <w:p w14:paraId="3FFA9780" w14:textId="77777777" w:rsidR="00B34A1D" w:rsidRPr="00B34A1D" w:rsidRDefault="00B34A1D" w:rsidP="00B34A1D">
      <w:pPr>
        <w:rPr>
          <w:rFonts w:ascii="Twinkl" w:hAnsi="Twinkl"/>
        </w:rPr>
      </w:pPr>
    </w:p>
    <w:p w14:paraId="1D5EEFD3" w14:textId="77777777" w:rsidR="00B34A1D" w:rsidRPr="00B34A1D" w:rsidRDefault="00B34A1D" w:rsidP="00B34A1D">
      <w:pPr>
        <w:rPr>
          <w:rFonts w:ascii="Twinkl" w:hAnsi="Twinkl"/>
        </w:rPr>
      </w:pPr>
    </w:p>
    <w:p w14:paraId="05069828" w14:textId="42932280" w:rsidR="00B34A1D" w:rsidRPr="00B34A1D" w:rsidRDefault="00B34A1D" w:rsidP="00B34A1D">
      <w:pPr>
        <w:rPr>
          <w:rFonts w:ascii="Twinkl" w:hAnsi="Twinkl"/>
        </w:rPr>
      </w:pPr>
    </w:p>
    <w:p w14:paraId="6F0547C4" w14:textId="77777777" w:rsidR="00B34A1D" w:rsidRPr="00B34A1D" w:rsidRDefault="00B34A1D" w:rsidP="00B34A1D">
      <w:pPr>
        <w:rPr>
          <w:rFonts w:ascii="Twinkl" w:hAnsi="Twinkl"/>
        </w:rPr>
      </w:pPr>
    </w:p>
    <w:p w14:paraId="4DCE8215" w14:textId="77777777" w:rsidR="00B34A1D" w:rsidRPr="00B34A1D" w:rsidRDefault="00B34A1D" w:rsidP="00B34A1D">
      <w:pPr>
        <w:rPr>
          <w:rFonts w:ascii="Twinkl" w:hAnsi="Twinkl"/>
        </w:rPr>
      </w:pPr>
    </w:p>
    <w:p w14:paraId="5A202B30" w14:textId="21099432" w:rsidR="00B34A1D" w:rsidRPr="00B34A1D" w:rsidRDefault="00B34A1D" w:rsidP="00B34A1D">
      <w:pPr>
        <w:rPr>
          <w:rFonts w:ascii="Twinkl" w:hAnsi="Twinkl"/>
        </w:rPr>
      </w:pPr>
    </w:p>
    <w:p w14:paraId="054F7CF5" w14:textId="2607C139" w:rsidR="00B34A1D" w:rsidRPr="00B34A1D" w:rsidRDefault="00B34A1D" w:rsidP="00B34A1D">
      <w:pPr>
        <w:rPr>
          <w:rFonts w:ascii="Twinkl" w:hAnsi="Twinkl"/>
        </w:rPr>
      </w:pPr>
    </w:p>
    <w:p w14:paraId="2F92408E" w14:textId="1D481D8E" w:rsidR="00B34A1D" w:rsidRPr="00B34A1D" w:rsidRDefault="00B34A1D" w:rsidP="00B34A1D">
      <w:pPr>
        <w:rPr>
          <w:rFonts w:ascii="Twinkl" w:hAnsi="Twinkl"/>
        </w:rPr>
      </w:pPr>
    </w:p>
    <w:p w14:paraId="196C508F" w14:textId="3D70E5F2" w:rsidR="00B34A1D" w:rsidRPr="00B34A1D" w:rsidRDefault="00B34A1D" w:rsidP="00B34A1D">
      <w:pPr>
        <w:rPr>
          <w:rFonts w:ascii="Twinkl" w:hAnsi="Twinkl"/>
        </w:rPr>
      </w:pPr>
    </w:p>
    <w:p w14:paraId="25A08778" w14:textId="77777777" w:rsidR="00B34A1D" w:rsidRPr="00B34A1D" w:rsidRDefault="00B34A1D" w:rsidP="00B34A1D">
      <w:pPr>
        <w:rPr>
          <w:rFonts w:ascii="Twinkl" w:hAnsi="Twinkl"/>
        </w:rPr>
      </w:pPr>
    </w:p>
    <w:p w14:paraId="4CEF3EAC" w14:textId="77777777" w:rsidR="00B34A1D" w:rsidRPr="00B34A1D" w:rsidRDefault="00B34A1D" w:rsidP="00B34A1D">
      <w:pPr>
        <w:rPr>
          <w:rFonts w:ascii="Twinkl" w:hAnsi="Twinkl"/>
        </w:rPr>
      </w:pPr>
    </w:p>
    <w:p w14:paraId="0102F2DC" w14:textId="77777777" w:rsidR="00B34A1D" w:rsidRPr="00B34A1D" w:rsidRDefault="00B34A1D" w:rsidP="00B34A1D">
      <w:pPr>
        <w:rPr>
          <w:rFonts w:ascii="Twinkl" w:hAnsi="Twinkl"/>
        </w:rPr>
      </w:pPr>
    </w:p>
    <w:p w14:paraId="47A200A4" w14:textId="77777777" w:rsidR="00B34A1D" w:rsidRPr="00B34A1D" w:rsidRDefault="00B34A1D" w:rsidP="00B34A1D">
      <w:pPr>
        <w:rPr>
          <w:rFonts w:ascii="Twinkl" w:hAnsi="Twinkl"/>
        </w:rPr>
      </w:pPr>
    </w:p>
    <w:p w14:paraId="6034BB19" w14:textId="6060E316" w:rsidR="00B34A1D" w:rsidRPr="00B34A1D" w:rsidRDefault="00B34A1D" w:rsidP="00B34A1D">
      <w:pPr>
        <w:rPr>
          <w:rFonts w:ascii="Twinkl" w:hAnsi="Twinkl"/>
        </w:rPr>
      </w:pPr>
    </w:p>
    <w:p w14:paraId="672E2D03" w14:textId="77777777" w:rsidR="00B34A1D" w:rsidRPr="00B34A1D" w:rsidRDefault="00B34A1D" w:rsidP="00B34A1D">
      <w:pPr>
        <w:rPr>
          <w:rFonts w:ascii="Twinkl" w:hAnsi="Twinkl"/>
        </w:rPr>
      </w:pPr>
    </w:p>
    <w:p w14:paraId="4BA89577" w14:textId="7E7BEFD8" w:rsidR="00B34A1D" w:rsidRDefault="000029CF" w:rsidP="00B34A1D">
      <w:pPr>
        <w:rPr>
          <w:rFonts w:ascii="Twinkl" w:hAnsi="Twinkl"/>
        </w:rPr>
      </w:pPr>
      <w:r>
        <w:rPr>
          <w:noProof/>
        </w:rPr>
        <w:drawing>
          <wp:anchor distT="0" distB="0" distL="114300" distR="114300" simplePos="0" relativeHeight="251687936" behindDoc="1" locked="0" layoutInCell="1" allowOverlap="1" wp14:anchorId="54ECAC69" wp14:editId="7DAD3D2C">
            <wp:simplePos x="0" y="0"/>
            <wp:positionH relativeFrom="column">
              <wp:posOffset>350520</wp:posOffset>
            </wp:positionH>
            <wp:positionV relativeFrom="paragraph">
              <wp:posOffset>257972</wp:posOffset>
            </wp:positionV>
            <wp:extent cx="7920990" cy="706120"/>
            <wp:effectExtent l="0" t="0" r="3810" b="0"/>
            <wp:wrapTight wrapText="bothSides">
              <wp:wrapPolygon edited="0">
                <wp:start x="0" y="0"/>
                <wp:lineTo x="0" y="20978"/>
                <wp:lineTo x="21558" y="20978"/>
                <wp:lineTo x="215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8386"/>
                    <a:stretch/>
                  </pic:blipFill>
                  <pic:spPr bwMode="auto">
                    <a:xfrm>
                      <a:off x="0" y="0"/>
                      <a:ext cx="7920990" cy="706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BB375" w14:textId="0A15B98C" w:rsidR="00B34A1D" w:rsidRPr="00B34A1D" w:rsidRDefault="00B34A1D" w:rsidP="00B34A1D">
      <w:pPr>
        <w:rPr>
          <w:rFonts w:ascii="Twinkl" w:hAnsi="Twinkl"/>
        </w:rPr>
      </w:pPr>
    </w:p>
    <w:p w14:paraId="5F057899" w14:textId="59737084" w:rsidR="00B34A1D" w:rsidRPr="00B34A1D" w:rsidRDefault="00B34A1D" w:rsidP="00B34A1D">
      <w:pPr>
        <w:rPr>
          <w:rFonts w:ascii="Twinkl" w:hAnsi="Twinkl"/>
        </w:rPr>
      </w:pPr>
    </w:p>
    <w:p w14:paraId="031952A6" w14:textId="39CEF6FB" w:rsidR="00E53B07" w:rsidRPr="00B34A1D" w:rsidRDefault="00E53B07" w:rsidP="00B34A1D">
      <w:pPr>
        <w:rPr>
          <w:rFonts w:ascii="Twinkl" w:hAnsi="Twinkl"/>
        </w:rPr>
      </w:pPr>
    </w:p>
    <w:p w14:paraId="63E9304E" w14:textId="61153D10" w:rsidR="00B34A1D" w:rsidRDefault="00B34A1D">
      <w:pPr>
        <w:rPr>
          <w:rFonts w:ascii="SassoonPrimaryInfant" w:hAnsi="SassoonPrimaryInfant"/>
        </w:rPr>
      </w:pPr>
      <w:r>
        <w:rPr>
          <w:noProof/>
        </w:rPr>
        <w:drawing>
          <wp:anchor distT="0" distB="0" distL="114300" distR="114300" simplePos="0" relativeHeight="251685888" behindDoc="1" locked="0" layoutInCell="1" allowOverlap="1" wp14:anchorId="72ED1FE9" wp14:editId="350F3D74">
            <wp:simplePos x="0" y="0"/>
            <wp:positionH relativeFrom="column">
              <wp:posOffset>239260</wp:posOffset>
            </wp:positionH>
            <wp:positionV relativeFrom="paragraph">
              <wp:posOffset>163</wp:posOffset>
            </wp:positionV>
            <wp:extent cx="7256191" cy="4846158"/>
            <wp:effectExtent l="0" t="0" r="1905" b="0"/>
            <wp:wrapTight wrapText="bothSides">
              <wp:wrapPolygon edited="0">
                <wp:start x="0" y="0"/>
                <wp:lineTo x="0" y="21484"/>
                <wp:lineTo x="21549" y="21484"/>
                <wp:lineTo x="215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259732" cy="4848523"/>
                    </a:xfrm>
                    <a:prstGeom prst="rect">
                      <a:avLst/>
                    </a:prstGeom>
                  </pic:spPr>
                </pic:pic>
              </a:graphicData>
            </a:graphic>
            <wp14:sizeRelH relativeFrom="margin">
              <wp14:pctWidth>0</wp14:pctWidth>
            </wp14:sizeRelH>
            <wp14:sizeRelV relativeFrom="margin">
              <wp14:pctHeight>0</wp14:pctHeight>
            </wp14:sizeRelV>
          </wp:anchor>
        </w:drawing>
      </w:r>
    </w:p>
    <w:p w14:paraId="3BD1AD9F" w14:textId="0EDF7E41" w:rsidR="00B34A1D" w:rsidRPr="00B34A1D" w:rsidRDefault="00B34A1D" w:rsidP="00B34A1D">
      <w:pPr>
        <w:rPr>
          <w:rFonts w:ascii="SassoonPrimaryInfant" w:hAnsi="SassoonPrimaryInfant"/>
        </w:rPr>
      </w:pPr>
    </w:p>
    <w:p w14:paraId="3E176F4B" w14:textId="77777777" w:rsidR="00B34A1D" w:rsidRPr="00B34A1D" w:rsidRDefault="00B34A1D" w:rsidP="00B34A1D">
      <w:pPr>
        <w:rPr>
          <w:rFonts w:ascii="SassoonPrimaryInfant" w:hAnsi="SassoonPrimaryInfant"/>
        </w:rPr>
      </w:pPr>
    </w:p>
    <w:p w14:paraId="64712137" w14:textId="77777777" w:rsidR="00B34A1D" w:rsidRPr="00B34A1D" w:rsidRDefault="00B34A1D" w:rsidP="00B34A1D">
      <w:pPr>
        <w:rPr>
          <w:rFonts w:ascii="SassoonPrimaryInfant" w:hAnsi="SassoonPrimaryInfant"/>
        </w:rPr>
      </w:pPr>
    </w:p>
    <w:p w14:paraId="1607BB99" w14:textId="473F6E3F" w:rsidR="00B34A1D" w:rsidRPr="00B34A1D" w:rsidRDefault="00B34A1D" w:rsidP="00B34A1D">
      <w:pPr>
        <w:rPr>
          <w:rFonts w:ascii="SassoonPrimaryInfant" w:hAnsi="SassoonPrimaryInfant"/>
        </w:rPr>
      </w:pPr>
    </w:p>
    <w:p w14:paraId="4B40307F" w14:textId="7CDE6AD9" w:rsidR="00B34A1D" w:rsidRPr="00B34A1D" w:rsidRDefault="00B34A1D" w:rsidP="00B34A1D">
      <w:pPr>
        <w:rPr>
          <w:rFonts w:ascii="SassoonPrimaryInfant" w:hAnsi="SassoonPrimaryInfant"/>
        </w:rPr>
      </w:pPr>
    </w:p>
    <w:p w14:paraId="77B29021" w14:textId="77777777" w:rsidR="00B34A1D" w:rsidRPr="00B34A1D" w:rsidRDefault="00B34A1D" w:rsidP="00B34A1D">
      <w:pPr>
        <w:rPr>
          <w:rFonts w:ascii="SassoonPrimaryInfant" w:hAnsi="SassoonPrimaryInfant"/>
        </w:rPr>
      </w:pPr>
    </w:p>
    <w:p w14:paraId="5AB49BC9" w14:textId="77777777" w:rsidR="00B34A1D" w:rsidRPr="00B34A1D" w:rsidRDefault="00B34A1D" w:rsidP="00B34A1D">
      <w:pPr>
        <w:rPr>
          <w:rFonts w:ascii="SassoonPrimaryInfant" w:hAnsi="SassoonPrimaryInfant"/>
        </w:rPr>
      </w:pPr>
    </w:p>
    <w:p w14:paraId="1201049E" w14:textId="77777777" w:rsidR="00B34A1D" w:rsidRPr="00B34A1D" w:rsidRDefault="00B34A1D" w:rsidP="00B34A1D">
      <w:pPr>
        <w:rPr>
          <w:rFonts w:ascii="SassoonPrimaryInfant" w:hAnsi="SassoonPrimaryInfant"/>
        </w:rPr>
      </w:pPr>
    </w:p>
    <w:p w14:paraId="3D2BBE20" w14:textId="000CC4E5" w:rsidR="00B34A1D" w:rsidRPr="00B34A1D" w:rsidRDefault="00B34A1D" w:rsidP="00B34A1D">
      <w:pPr>
        <w:rPr>
          <w:rFonts w:ascii="SassoonPrimaryInfant" w:hAnsi="SassoonPrimaryInfant"/>
        </w:rPr>
      </w:pPr>
    </w:p>
    <w:p w14:paraId="213401F8" w14:textId="77777777" w:rsidR="00B34A1D" w:rsidRPr="00B34A1D" w:rsidRDefault="00B34A1D" w:rsidP="00B34A1D">
      <w:pPr>
        <w:rPr>
          <w:rFonts w:ascii="SassoonPrimaryInfant" w:hAnsi="SassoonPrimaryInfant"/>
        </w:rPr>
      </w:pPr>
    </w:p>
    <w:p w14:paraId="1A5790ED" w14:textId="77777777" w:rsidR="00B34A1D" w:rsidRPr="00B34A1D" w:rsidRDefault="00B34A1D" w:rsidP="00B34A1D">
      <w:pPr>
        <w:rPr>
          <w:rFonts w:ascii="SassoonPrimaryInfant" w:hAnsi="SassoonPrimaryInfant"/>
        </w:rPr>
      </w:pPr>
    </w:p>
    <w:p w14:paraId="6B0E5F79" w14:textId="77777777" w:rsidR="00B34A1D" w:rsidRPr="00B34A1D" w:rsidRDefault="00B34A1D" w:rsidP="00B34A1D">
      <w:pPr>
        <w:rPr>
          <w:rFonts w:ascii="SassoonPrimaryInfant" w:hAnsi="SassoonPrimaryInfant"/>
        </w:rPr>
      </w:pPr>
    </w:p>
    <w:p w14:paraId="1D7B62DB" w14:textId="7572F1B3" w:rsidR="00B34A1D" w:rsidRPr="00B34A1D" w:rsidRDefault="00B34A1D" w:rsidP="00B34A1D">
      <w:pPr>
        <w:rPr>
          <w:rFonts w:ascii="SassoonPrimaryInfant" w:hAnsi="SassoonPrimaryInfant"/>
        </w:rPr>
      </w:pPr>
    </w:p>
    <w:p w14:paraId="1B52629F" w14:textId="77777777" w:rsidR="00B34A1D" w:rsidRPr="00B34A1D" w:rsidRDefault="00B34A1D" w:rsidP="00B34A1D">
      <w:pPr>
        <w:rPr>
          <w:rFonts w:ascii="SassoonPrimaryInfant" w:hAnsi="SassoonPrimaryInfant"/>
        </w:rPr>
      </w:pPr>
    </w:p>
    <w:p w14:paraId="4770D2B4" w14:textId="77777777" w:rsidR="00B34A1D" w:rsidRPr="00B34A1D" w:rsidRDefault="00B34A1D" w:rsidP="00B34A1D">
      <w:pPr>
        <w:rPr>
          <w:rFonts w:ascii="SassoonPrimaryInfant" w:hAnsi="SassoonPrimaryInfant"/>
        </w:rPr>
      </w:pPr>
    </w:p>
    <w:p w14:paraId="71CED9FE" w14:textId="210930C6" w:rsidR="00B34A1D" w:rsidRPr="00B34A1D" w:rsidRDefault="00B34A1D" w:rsidP="00B34A1D">
      <w:pPr>
        <w:rPr>
          <w:rFonts w:ascii="SassoonPrimaryInfant" w:hAnsi="SassoonPrimaryInfant"/>
        </w:rPr>
      </w:pPr>
    </w:p>
    <w:p w14:paraId="0705C963" w14:textId="39DCFE75" w:rsidR="00B34A1D" w:rsidRPr="00B34A1D" w:rsidRDefault="00066312" w:rsidP="00B34A1D">
      <w:pPr>
        <w:rPr>
          <w:rFonts w:ascii="SassoonPrimaryInfant" w:hAnsi="SassoonPrimaryInfant"/>
        </w:rPr>
      </w:pPr>
      <w:r>
        <w:rPr>
          <w:noProof/>
        </w:rPr>
        <w:drawing>
          <wp:anchor distT="0" distB="0" distL="114300" distR="114300" simplePos="0" relativeHeight="251686912" behindDoc="1" locked="0" layoutInCell="1" allowOverlap="1" wp14:anchorId="6C045A74" wp14:editId="2B220585">
            <wp:simplePos x="0" y="0"/>
            <wp:positionH relativeFrom="column">
              <wp:posOffset>222885</wp:posOffset>
            </wp:positionH>
            <wp:positionV relativeFrom="paragraph">
              <wp:posOffset>88900</wp:posOffset>
            </wp:positionV>
            <wp:extent cx="7241540" cy="1062990"/>
            <wp:effectExtent l="0" t="0" r="0" b="3810"/>
            <wp:wrapTight wrapText="bothSides">
              <wp:wrapPolygon edited="0">
                <wp:start x="0" y="0"/>
                <wp:lineTo x="0" y="21290"/>
                <wp:lineTo x="21536" y="21290"/>
                <wp:lineTo x="215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8562"/>
                    <a:stretch/>
                  </pic:blipFill>
                  <pic:spPr bwMode="auto">
                    <a:xfrm>
                      <a:off x="0" y="0"/>
                      <a:ext cx="7241540" cy="1062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4673B" w14:textId="23817E74" w:rsidR="00B34A1D" w:rsidRDefault="00B34A1D" w:rsidP="00B34A1D">
      <w:pPr>
        <w:rPr>
          <w:rFonts w:ascii="SassoonPrimaryInfant" w:hAnsi="SassoonPrimaryInfant"/>
        </w:rPr>
      </w:pPr>
    </w:p>
    <w:p w14:paraId="542EA869" w14:textId="1A42445C" w:rsidR="00B34A1D" w:rsidRDefault="00B34A1D" w:rsidP="00B34A1D">
      <w:pPr>
        <w:rPr>
          <w:rFonts w:ascii="SassoonPrimaryInfant" w:hAnsi="SassoonPrimaryInfant"/>
        </w:rPr>
      </w:pPr>
    </w:p>
    <w:p w14:paraId="50AD32A4" w14:textId="68E08FE2" w:rsidR="00B34A1D" w:rsidRPr="00B34A1D" w:rsidRDefault="00B34A1D" w:rsidP="00B34A1D">
      <w:pPr>
        <w:tabs>
          <w:tab w:val="left" w:pos="4760"/>
        </w:tabs>
        <w:rPr>
          <w:rFonts w:ascii="SassoonPrimaryInfant" w:hAnsi="SassoonPrimaryInfant"/>
        </w:rPr>
      </w:pPr>
      <w:r>
        <w:rPr>
          <w:rFonts w:ascii="SassoonPrimaryInfant" w:hAnsi="SassoonPrimaryInfant"/>
        </w:rPr>
        <w:tab/>
      </w:r>
    </w:p>
    <w:p w14:paraId="130674F0" w14:textId="1C8C331D" w:rsidR="00E53B07" w:rsidRDefault="00B34A1D">
      <w:pPr>
        <w:rPr>
          <w:rFonts w:ascii="SassoonPrimaryInfant" w:hAnsi="SassoonPrimaryInfant"/>
        </w:rPr>
      </w:pPr>
      <w:r>
        <w:rPr>
          <w:noProof/>
        </w:rPr>
        <w:drawing>
          <wp:anchor distT="0" distB="0" distL="114300" distR="114300" simplePos="0" relativeHeight="251682816" behindDoc="1" locked="0" layoutInCell="1" allowOverlap="1" wp14:anchorId="27BEFE5A" wp14:editId="72328FA8">
            <wp:simplePos x="0" y="0"/>
            <wp:positionH relativeFrom="margin">
              <wp:align>right</wp:align>
            </wp:positionH>
            <wp:positionV relativeFrom="paragraph">
              <wp:posOffset>-296</wp:posOffset>
            </wp:positionV>
            <wp:extent cx="8863330" cy="6094730"/>
            <wp:effectExtent l="0" t="0" r="0" b="1270"/>
            <wp:wrapTight wrapText="bothSides">
              <wp:wrapPolygon edited="0">
                <wp:start x="0" y="0"/>
                <wp:lineTo x="0" y="21537"/>
                <wp:lineTo x="21541" y="21537"/>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63330" cy="6094730"/>
                    </a:xfrm>
                    <a:prstGeom prst="rect">
                      <a:avLst/>
                    </a:prstGeom>
                  </pic:spPr>
                </pic:pic>
              </a:graphicData>
            </a:graphic>
          </wp:anchor>
        </w:drawing>
      </w:r>
    </w:p>
    <w:p w14:paraId="2201DC8A" w14:textId="6420442D" w:rsidR="00E53B07" w:rsidRDefault="00E53B07">
      <w:pPr>
        <w:rPr>
          <w:rFonts w:ascii="SassoonPrimaryInfant" w:hAnsi="SassoonPrimaryInfant"/>
        </w:rPr>
      </w:pPr>
    </w:p>
    <w:p w14:paraId="5CD4F12C" w14:textId="0A76461C" w:rsidR="00E53B07" w:rsidRPr="00860813" w:rsidRDefault="00E53B07">
      <w:pPr>
        <w:rPr>
          <w:rFonts w:ascii="SassoonPrimaryInfant" w:hAnsi="SassoonPrimaryInfant"/>
        </w:rPr>
      </w:pPr>
    </w:p>
    <w:sectPr w:rsidR="00E53B07" w:rsidRPr="00860813" w:rsidSect="009970E9">
      <w:footerReference w:type="default" r:id="rId16"/>
      <w:pgSz w:w="16838" w:h="11906" w:orient="landscape"/>
      <w:pgMar w:top="1440" w:right="1440" w:bottom="709" w:left="1440" w:header="56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C7EC0" w14:textId="77777777" w:rsidR="006651D7" w:rsidRDefault="006651D7" w:rsidP="00606919">
      <w:pPr>
        <w:spacing w:after="0" w:line="240" w:lineRule="auto"/>
      </w:pPr>
      <w:r>
        <w:separator/>
      </w:r>
    </w:p>
  </w:endnote>
  <w:endnote w:type="continuationSeparator" w:id="0">
    <w:p w14:paraId="1D1EDAFF" w14:textId="77777777" w:rsidR="006651D7" w:rsidRDefault="006651D7" w:rsidP="0060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unito Light">
    <w:panose1 w:val="00000000000000000000"/>
    <w:charset w:val="4D"/>
    <w:family w:val="auto"/>
    <w:notTrueType/>
    <w:pitch w:val="variable"/>
    <w:sig w:usb0="A00002FF" w:usb1="5000204B" w:usb2="00000000" w:usb3="00000000" w:csb0="00000197" w:csb1="00000000"/>
  </w:font>
  <w:font w:name="Nunito SemiBold">
    <w:panose1 w:val="00000000000000000000"/>
    <w:charset w:val="4D"/>
    <w:family w:val="auto"/>
    <w:notTrueType/>
    <w:pitch w:val="variable"/>
    <w:sig w:usb0="A00002FF" w:usb1="5000204B"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variable"/>
    <w:sig w:usb0="00000001" w:usb1="00000000" w:usb2="00000000" w:usb3="00000000" w:csb0="00000009" w:csb1="00000000"/>
  </w:font>
  <w:font w:name="Twinkl">
    <w:panose1 w:val="00000000000000000000"/>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163391"/>
      <w:docPartObj>
        <w:docPartGallery w:val="Page Numbers (Bottom of Page)"/>
        <w:docPartUnique/>
      </w:docPartObj>
    </w:sdtPr>
    <w:sdtEndPr>
      <w:rPr>
        <w:noProof/>
      </w:rPr>
    </w:sdtEndPr>
    <w:sdtContent>
      <w:p w14:paraId="5F48DEC9" w14:textId="5A915FBF" w:rsidR="00254F27" w:rsidRDefault="00254F27">
        <w:pPr>
          <w:pStyle w:val="Footer"/>
        </w:pPr>
        <w:r>
          <w:fldChar w:fldCharType="begin"/>
        </w:r>
        <w:r>
          <w:instrText xml:space="preserve"> PAGE   \* MERGEFORMAT </w:instrText>
        </w:r>
        <w:r>
          <w:fldChar w:fldCharType="separate"/>
        </w:r>
        <w:r w:rsidR="006651D7">
          <w:rPr>
            <w:noProof/>
          </w:rPr>
          <w:t>1</w:t>
        </w:r>
        <w:r>
          <w:rPr>
            <w:noProof/>
          </w:rPr>
          <w:fldChar w:fldCharType="end"/>
        </w:r>
        <w:r>
          <w:rPr>
            <w:noProof/>
          </w:rPr>
          <w:t xml:space="preserve"> Music</w:t>
        </w:r>
      </w:p>
    </w:sdtContent>
  </w:sdt>
  <w:p w14:paraId="0997BEB5" w14:textId="77777777" w:rsidR="00254F27" w:rsidRDefault="00254F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70C43" w14:textId="77777777" w:rsidR="006651D7" w:rsidRDefault="006651D7" w:rsidP="00606919">
      <w:pPr>
        <w:spacing w:after="0" w:line="240" w:lineRule="auto"/>
      </w:pPr>
      <w:r>
        <w:separator/>
      </w:r>
    </w:p>
  </w:footnote>
  <w:footnote w:type="continuationSeparator" w:id="0">
    <w:p w14:paraId="2F69647C" w14:textId="77777777" w:rsidR="006651D7" w:rsidRDefault="006651D7" w:rsidP="0060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D394D846"/>
    <w:multiLevelType w:val="hybridMultilevel"/>
    <w:tmpl w:val="034860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246C12"/>
    <w:multiLevelType w:val="hybridMultilevel"/>
    <w:tmpl w:val="94E4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1451F"/>
    <w:multiLevelType w:val="hybridMultilevel"/>
    <w:tmpl w:val="E758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31A2C"/>
    <w:multiLevelType w:val="hybridMultilevel"/>
    <w:tmpl w:val="7F8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F519C"/>
    <w:multiLevelType w:val="hybridMultilevel"/>
    <w:tmpl w:val="2E82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41C39"/>
    <w:multiLevelType w:val="hybridMultilevel"/>
    <w:tmpl w:val="C562C13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8" w15:restartNumberingAfterBreak="0">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D80CD4"/>
    <w:multiLevelType w:val="hybridMultilevel"/>
    <w:tmpl w:val="90CE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55FC2"/>
    <w:multiLevelType w:val="hybridMultilevel"/>
    <w:tmpl w:val="DD38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B6142"/>
    <w:multiLevelType w:val="hybridMultilevel"/>
    <w:tmpl w:val="CC70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33B18"/>
    <w:multiLevelType w:val="hybridMultilevel"/>
    <w:tmpl w:val="1878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C212B"/>
    <w:multiLevelType w:val="hybridMultilevel"/>
    <w:tmpl w:val="47CA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F20B3"/>
    <w:multiLevelType w:val="hybridMultilevel"/>
    <w:tmpl w:val="79DC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9041E"/>
    <w:multiLevelType w:val="multilevel"/>
    <w:tmpl w:val="44B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F56E5"/>
    <w:multiLevelType w:val="hybridMultilevel"/>
    <w:tmpl w:val="9274F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74311D"/>
    <w:multiLevelType w:val="hybridMultilevel"/>
    <w:tmpl w:val="31A05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48509A"/>
    <w:multiLevelType w:val="multilevel"/>
    <w:tmpl w:val="D62E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1354D"/>
    <w:multiLevelType w:val="hybridMultilevel"/>
    <w:tmpl w:val="202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34836"/>
    <w:multiLevelType w:val="hybridMultilevel"/>
    <w:tmpl w:val="F05E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010EC"/>
    <w:multiLevelType w:val="hybridMultilevel"/>
    <w:tmpl w:val="D8CC9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586B5F"/>
    <w:multiLevelType w:val="hybridMultilevel"/>
    <w:tmpl w:val="C484A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A6CCD"/>
    <w:multiLevelType w:val="hybridMultilevel"/>
    <w:tmpl w:val="42B8FAA8"/>
    <w:lvl w:ilvl="0" w:tplc="DAC2E4D4">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9"/>
  </w:num>
  <w:num w:numId="4">
    <w:abstractNumId w:val="1"/>
  </w:num>
  <w:num w:numId="5">
    <w:abstractNumId w:val="2"/>
  </w:num>
  <w:num w:numId="6">
    <w:abstractNumId w:val="22"/>
  </w:num>
  <w:num w:numId="7">
    <w:abstractNumId w:val="4"/>
  </w:num>
  <w:num w:numId="8">
    <w:abstractNumId w:val="21"/>
  </w:num>
  <w:num w:numId="9">
    <w:abstractNumId w:val="0"/>
  </w:num>
  <w:num w:numId="10">
    <w:abstractNumId w:val="13"/>
  </w:num>
  <w:num w:numId="11">
    <w:abstractNumId w:val="3"/>
  </w:num>
  <w:num w:numId="12">
    <w:abstractNumId w:val="6"/>
  </w:num>
  <w:num w:numId="13">
    <w:abstractNumId w:val="10"/>
  </w:num>
  <w:num w:numId="14">
    <w:abstractNumId w:val="16"/>
  </w:num>
  <w:num w:numId="15">
    <w:abstractNumId w:val="14"/>
  </w:num>
  <w:num w:numId="16">
    <w:abstractNumId w:val="20"/>
  </w:num>
  <w:num w:numId="17">
    <w:abstractNumId w:val="11"/>
  </w:num>
  <w:num w:numId="18">
    <w:abstractNumId w:val="12"/>
  </w:num>
  <w:num w:numId="19">
    <w:abstractNumId w:val="5"/>
  </w:num>
  <w:num w:numId="20">
    <w:abstractNumId w:val="17"/>
  </w:num>
  <w:num w:numId="21">
    <w:abstractNumId w:val="15"/>
  </w:num>
  <w:num w:numId="22">
    <w:abstractNumId w:val="7"/>
  </w:num>
  <w:num w:numId="23">
    <w:abstractNumId w:val="18"/>
  </w:num>
  <w:num w:numId="24">
    <w:abstractNumId w:val="24"/>
  </w:num>
  <w:num w:numId="25">
    <w:abstractNumId w:val="19"/>
    <w:lvlOverride w:ilvl="1">
      <w:lvl w:ilvl="1">
        <w:numFmt w:val="bullet"/>
        <w:lvlText w:val=""/>
        <w:lvlJc w:val="left"/>
        <w:pPr>
          <w:tabs>
            <w:tab w:val="num" w:pos="1440"/>
          </w:tabs>
          <w:ind w:left="1440" w:hanging="360"/>
        </w:pPr>
        <w:rPr>
          <w:rFonts w:ascii="Symbol" w:hAnsi="Symbol" w:hint="default"/>
          <w:sz w:val="20"/>
        </w:rPr>
      </w:lvl>
    </w:lvlOverride>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A"/>
    <w:rsid w:val="000029CF"/>
    <w:rsid w:val="00007818"/>
    <w:rsid w:val="00025D0E"/>
    <w:rsid w:val="00025F85"/>
    <w:rsid w:val="00026F8A"/>
    <w:rsid w:val="00032F71"/>
    <w:rsid w:val="0003453A"/>
    <w:rsid w:val="00046B1C"/>
    <w:rsid w:val="00051E55"/>
    <w:rsid w:val="00060899"/>
    <w:rsid w:val="00062B3B"/>
    <w:rsid w:val="00066312"/>
    <w:rsid w:val="00066812"/>
    <w:rsid w:val="00074812"/>
    <w:rsid w:val="00074D2D"/>
    <w:rsid w:val="00085C5A"/>
    <w:rsid w:val="00087411"/>
    <w:rsid w:val="0009059C"/>
    <w:rsid w:val="000B0B05"/>
    <w:rsid w:val="000B7A30"/>
    <w:rsid w:val="000C47AB"/>
    <w:rsid w:val="000D12F8"/>
    <w:rsid w:val="000D249A"/>
    <w:rsid w:val="000D642A"/>
    <w:rsid w:val="000D7D63"/>
    <w:rsid w:val="000E1DDE"/>
    <w:rsid w:val="000F302E"/>
    <w:rsid w:val="000F5A50"/>
    <w:rsid w:val="000F5BFA"/>
    <w:rsid w:val="000F74B5"/>
    <w:rsid w:val="00107410"/>
    <w:rsid w:val="00111FDE"/>
    <w:rsid w:val="00112731"/>
    <w:rsid w:val="00132811"/>
    <w:rsid w:val="0013619D"/>
    <w:rsid w:val="0017120B"/>
    <w:rsid w:val="0017736D"/>
    <w:rsid w:val="00181F0F"/>
    <w:rsid w:val="001823EB"/>
    <w:rsid w:val="0018595E"/>
    <w:rsid w:val="00195BD5"/>
    <w:rsid w:val="001A506D"/>
    <w:rsid w:val="001B210B"/>
    <w:rsid w:val="001C0E0A"/>
    <w:rsid w:val="001C295A"/>
    <w:rsid w:val="001D0390"/>
    <w:rsid w:val="001D3B51"/>
    <w:rsid w:val="001D683F"/>
    <w:rsid w:val="001E3DE4"/>
    <w:rsid w:val="001F08F0"/>
    <w:rsid w:val="001F4780"/>
    <w:rsid w:val="00211984"/>
    <w:rsid w:val="00215504"/>
    <w:rsid w:val="00221A64"/>
    <w:rsid w:val="00227ECE"/>
    <w:rsid w:val="002301B0"/>
    <w:rsid w:val="00250007"/>
    <w:rsid w:val="00254F27"/>
    <w:rsid w:val="0025627B"/>
    <w:rsid w:val="00270401"/>
    <w:rsid w:val="00273CC7"/>
    <w:rsid w:val="00280040"/>
    <w:rsid w:val="0028095B"/>
    <w:rsid w:val="0028161D"/>
    <w:rsid w:val="0029406C"/>
    <w:rsid w:val="002C694C"/>
    <w:rsid w:val="002D3B7F"/>
    <w:rsid w:val="002D7042"/>
    <w:rsid w:val="002D7CF0"/>
    <w:rsid w:val="002E0925"/>
    <w:rsid w:val="002E7E89"/>
    <w:rsid w:val="002E7F38"/>
    <w:rsid w:val="002F6203"/>
    <w:rsid w:val="002F7A1B"/>
    <w:rsid w:val="00306118"/>
    <w:rsid w:val="00313B26"/>
    <w:rsid w:val="00316B8D"/>
    <w:rsid w:val="00322654"/>
    <w:rsid w:val="00326893"/>
    <w:rsid w:val="00334101"/>
    <w:rsid w:val="00337AD5"/>
    <w:rsid w:val="00347A10"/>
    <w:rsid w:val="00350BC9"/>
    <w:rsid w:val="00362EBA"/>
    <w:rsid w:val="0036334D"/>
    <w:rsid w:val="00366270"/>
    <w:rsid w:val="00367085"/>
    <w:rsid w:val="00376050"/>
    <w:rsid w:val="003765A3"/>
    <w:rsid w:val="00383EAD"/>
    <w:rsid w:val="00384C97"/>
    <w:rsid w:val="00385E29"/>
    <w:rsid w:val="0039135E"/>
    <w:rsid w:val="00392B61"/>
    <w:rsid w:val="003960FE"/>
    <w:rsid w:val="003A2576"/>
    <w:rsid w:val="003B0F1C"/>
    <w:rsid w:val="003C70D0"/>
    <w:rsid w:val="003E3573"/>
    <w:rsid w:val="003E7EAE"/>
    <w:rsid w:val="0040708C"/>
    <w:rsid w:val="0041268A"/>
    <w:rsid w:val="00414ADE"/>
    <w:rsid w:val="004157C1"/>
    <w:rsid w:val="00415FB0"/>
    <w:rsid w:val="0041652E"/>
    <w:rsid w:val="00421128"/>
    <w:rsid w:val="00426EBD"/>
    <w:rsid w:val="00443FC4"/>
    <w:rsid w:val="00467EF2"/>
    <w:rsid w:val="00477395"/>
    <w:rsid w:val="00482E17"/>
    <w:rsid w:val="0049397E"/>
    <w:rsid w:val="004965D4"/>
    <w:rsid w:val="004A07A4"/>
    <w:rsid w:val="004A477D"/>
    <w:rsid w:val="004A5181"/>
    <w:rsid w:val="004B0369"/>
    <w:rsid w:val="004C1B50"/>
    <w:rsid w:val="004C1F22"/>
    <w:rsid w:val="004C6B64"/>
    <w:rsid w:val="004D0ECB"/>
    <w:rsid w:val="004E641B"/>
    <w:rsid w:val="00500CE2"/>
    <w:rsid w:val="005152FE"/>
    <w:rsid w:val="005157DC"/>
    <w:rsid w:val="00520A59"/>
    <w:rsid w:val="00540D74"/>
    <w:rsid w:val="00553E86"/>
    <w:rsid w:val="0056560E"/>
    <w:rsid w:val="00571E61"/>
    <w:rsid w:val="00573922"/>
    <w:rsid w:val="00584E90"/>
    <w:rsid w:val="00590922"/>
    <w:rsid w:val="005932EA"/>
    <w:rsid w:val="005B3335"/>
    <w:rsid w:val="005B5175"/>
    <w:rsid w:val="005B62A7"/>
    <w:rsid w:val="005C3035"/>
    <w:rsid w:val="005D044F"/>
    <w:rsid w:val="005D4BD9"/>
    <w:rsid w:val="005D6C12"/>
    <w:rsid w:val="005E1580"/>
    <w:rsid w:val="005E432C"/>
    <w:rsid w:val="005F5F96"/>
    <w:rsid w:val="00600FF4"/>
    <w:rsid w:val="00606919"/>
    <w:rsid w:val="00616805"/>
    <w:rsid w:val="006223A3"/>
    <w:rsid w:val="0062429A"/>
    <w:rsid w:val="0064140B"/>
    <w:rsid w:val="006464AF"/>
    <w:rsid w:val="006474B3"/>
    <w:rsid w:val="00652E2D"/>
    <w:rsid w:val="006624F2"/>
    <w:rsid w:val="0066298D"/>
    <w:rsid w:val="006651D7"/>
    <w:rsid w:val="00671E21"/>
    <w:rsid w:val="00674504"/>
    <w:rsid w:val="00682F43"/>
    <w:rsid w:val="00685124"/>
    <w:rsid w:val="00690CFA"/>
    <w:rsid w:val="0069141C"/>
    <w:rsid w:val="006A5022"/>
    <w:rsid w:val="006B3E27"/>
    <w:rsid w:val="006B5BE1"/>
    <w:rsid w:val="006D3597"/>
    <w:rsid w:val="006D40A8"/>
    <w:rsid w:val="006D60EB"/>
    <w:rsid w:val="006D772B"/>
    <w:rsid w:val="006E0A21"/>
    <w:rsid w:val="006E23CC"/>
    <w:rsid w:val="006E48FB"/>
    <w:rsid w:val="006E4D8E"/>
    <w:rsid w:val="006F038B"/>
    <w:rsid w:val="006F0F10"/>
    <w:rsid w:val="006F430F"/>
    <w:rsid w:val="00702A0A"/>
    <w:rsid w:val="00721A75"/>
    <w:rsid w:val="00724B24"/>
    <w:rsid w:val="00737DDE"/>
    <w:rsid w:val="0074091A"/>
    <w:rsid w:val="00741FD1"/>
    <w:rsid w:val="0075006D"/>
    <w:rsid w:val="00756FC9"/>
    <w:rsid w:val="00763FCD"/>
    <w:rsid w:val="0076633F"/>
    <w:rsid w:val="007713A9"/>
    <w:rsid w:val="007734A0"/>
    <w:rsid w:val="00774B27"/>
    <w:rsid w:val="00777E6B"/>
    <w:rsid w:val="00782E65"/>
    <w:rsid w:val="00787B99"/>
    <w:rsid w:val="00792041"/>
    <w:rsid w:val="007A067F"/>
    <w:rsid w:val="007A18A4"/>
    <w:rsid w:val="007A238C"/>
    <w:rsid w:val="007A6982"/>
    <w:rsid w:val="007A72F7"/>
    <w:rsid w:val="007A73FB"/>
    <w:rsid w:val="007B0DFB"/>
    <w:rsid w:val="007B2261"/>
    <w:rsid w:val="007C0F8C"/>
    <w:rsid w:val="007C24E8"/>
    <w:rsid w:val="007D12F5"/>
    <w:rsid w:val="007D2CE4"/>
    <w:rsid w:val="007D60A9"/>
    <w:rsid w:val="007E1FCE"/>
    <w:rsid w:val="007E6921"/>
    <w:rsid w:val="007E7D82"/>
    <w:rsid w:val="007F59DB"/>
    <w:rsid w:val="00800B6F"/>
    <w:rsid w:val="0080163D"/>
    <w:rsid w:val="008021A5"/>
    <w:rsid w:val="008061EE"/>
    <w:rsid w:val="00812065"/>
    <w:rsid w:val="00812214"/>
    <w:rsid w:val="00814055"/>
    <w:rsid w:val="00814554"/>
    <w:rsid w:val="00816F12"/>
    <w:rsid w:val="00817F7B"/>
    <w:rsid w:val="0082040F"/>
    <w:rsid w:val="00823077"/>
    <w:rsid w:val="00823265"/>
    <w:rsid w:val="00825133"/>
    <w:rsid w:val="00826423"/>
    <w:rsid w:val="00830CFE"/>
    <w:rsid w:val="008407B0"/>
    <w:rsid w:val="00842CCC"/>
    <w:rsid w:val="008430E3"/>
    <w:rsid w:val="00850623"/>
    <w:rsid w:val="008510DF"/>
    <w:rsid w:val="00852AED"/>
    <w:rsid w:val="0085774B"/>
    <w:rsid w:val="00860813"/>
    <w:rsid w:val="00860F9F"/>
    <w:rsid w:val="008637DE"/>
    <w:rsid w:val="0086622F"/>
    <w:rsid w:val="00866E0F"/>
    <w:rsid w:val="0087210D"/>
    <w:rsid w:val="00872F1E"/>
    <w:rsid w:val="00874B9E"/>
    <w:rsid w:val="0088735A"/>
    <w:rsid w:val="00887E96"/>
    <w:rsid w:val="00891ED0"/>
    <w:rsid w:val="008969E6"/>
    <w:rsid w:val="008A135C"/>
    <w:rsid w:val="008A7546"/>
    <w:rsid w:val="008B3D12"/>
    <w:rsid w:val="008B447B"/>
    <w:rsid w:val="008B4CA7"/>
    <w:rsid w:val="008C06DF"/>
    <w:rsid w:val="008C22CE"/>
    <w:rsid w:val="008C5935"/>
    <w:rsid w:val="008C6E01"/>
    <w:rsid w:val="008E1C3C"/>
    <w:rsid w:val="008E6FC2"/>
    <w:rsid w:val="008F09C8"/>
    <w:rsid w:val="008F5BD3"/>
    <w:rsid w:val="00914181"/>
    <w:rsid w:val="009157EC"/>
    <w:rsid w:val="00934F5B"/>
    <w:rsid w:val="009418E9"/>
    <w:rsid w:val="00941FA4"/>
    <w:rsid w:val="00957ADF"/>
    <w:rsid w:val="0096226F"/>
    <w:rsid w:val="00962355"/>
    <w:rsid w:val="0096605E"/>
    <w:rsid w:val="009700B4"/>
    <w:rsid w:val="00974BE4"/>
    <w:rsid w:val="009869FA"/>
    <w:rsid w:val="009970E9"/>
    <w:rsid w:val="009A2147"/>
    <w:rsid w:val="009A214D"/>
    <w:rsid w:val="009A4C9F"/>
    <w:rsid w:val="009B1756"/>
    <w:rsid w:val="009B1EBF"/>
    <w:rsid w:val="009B715B"/>
    <w:rsid w:val="009C0C8C"/>
    <w:rsid w:val="009E5F5D"/>
    <w:rsid w:val="009F1CE5"/>
    <w:rsid w:val="009F1D98"/>
    <w:rsid w:val="00A2359C"/>
    <w:rsid w:val="00A3417B"/>
    <w:rsid w:val="00A37C1F"/>
    <w:rsid w:val="00A42C26"/>
    <w:rsid w:val="00A42DF6"/>
    <w:rsid w:val="00A52B43"/>
    <w:rsid w:val="00A53C82"/>
    <w:rsid w:val="00A56361"/>
    <w:rsid w:val="00A6008D"/>
    <w:rsid w:val="00A61B6F"/>
    <w:rsid w:val="00A7018B"/>
    <w:rsid w:val="00A85220"/>
    <w:rsid w:val="00A855FC"/>
    <w:rsid w:val="00A92070"/>
    <w:rsid w:val="00AC2167"/>
    <w:rsid w:val="00AC2AA1"/>
    <w:rsid w:val="00AC4B97"/>
    <w:rsid w:val="00AC7013"/>
    <w:rsid w:val="00AC7DAB"/>
    <w:rsid w:val="00AD2352"/>
    <w:rsid w:val="00AE49D5"/>
    <w:rsid w:val="00AE4CC8"/>
    <w:rsid w:val="00AE6F14"/>
    <w:rsid w:val="00AF4ED8"/>
    <w:rsid w:val="00AF5B5F"/>
    <w:rsid w:val="00B137FD"/>
    <w:rsid w:val="00B21381"/>
    <w:rsid w:val="00B322B9"/>
    <w:rsid w:val="00B32A1D"/>
    <w:rsid w:val="00B34A1D"/>
    <w:rsid w:val="00B41C79"/>
    <w:rsid w:val="00B442C3"/>
    <w:rsid w:val="00B50431"/>
    <w:rsid w:val="00B53E1D"/>
    <w:rsid w:val="00B6732A"/>
    <w:rsid w:val="00B934DE"/>
    <w:rsid w:val="00BA1E8B"/>
    <w:rsid w:val="00BA53D5"/>
    <w:rsid w:val="00BA6469"/>
    <w:rsid w:val="00BB0663"/>
    <w:rsid w:val="00BD0F68"/>
    <w:rsid w:val="00BD6C4B"/>
    <w:rsid w:val="00BE019D"/>
    <w:rsid w:val="00BE2F02"/>
    <w:rsid w:val="00BE5AA0"/>
    <w:rsid w:val="00BE6C5A"/>
    <w:rsid w:val="00BF3BE6"/>
    <w:rsid w:val="00BF4F2C"/>
    <w:rsid w:val="00C0037B"/>
    <w:rsid w:val="00C009C6"/>
    <w:rsid w:val="00C10486"/>
    <w:rsid w:val="00C1106D"/>
    <w:rsid w:val="00C15925"/>
    <w:rsid w:val="00C2542B"/>
    <w:rsid w:val="00C269C0"/>
    <w:rsid w:val="00C45A05"/>
    <w:rsid w:val="00C45BC7"/>
    <w:rsid w:val="00C61572"/>
    <w:rsid w:val="00C6720B"/>
    <w:rsid w:val="00C675F6"/>
    <w:rsid w:val="00C710FF"/>
    <w:rsid w:val="00C71858"/>
    <w:rsid w:val="00C71BA8"/>
    <w:rsid w:val="00C74C7D"/>
    <w:rsid w:val="00C77AA0"/>
    <w:rsid w:val="00C96F26"/>
    <w:rsid w:val="00C97067"/>
    <w:rsid w:val="00CA02E0"/>
    <w:rsid w:val="00CA4B5C"/>
    <w:rsid w:val="00CB31FD"/>
    <w:rsid w:val="00CC4899"/>
    <w:rsid w:val="00CC6064"/>
    <w:rsid w:val="00CE675E"/>
    <w:rsid w:val="00CF0A53"/>
    <w:rsid w:val="00CF3B23"/>
    <w:rsid w:val="00CF4F00"/>
    <w:rsid w:val="00CF5D55"/>
    <w:rsid w:val="00D04B15"/>
    <w:rsid w:val="00D33064"/>
    <w:rsid w:val="00D354FB"/>
    <w:rsid w:val="00D46874"/>
    <w:rsid w:val="00D54FAA"/>
    <w:rsid w:val="00D60648"/>
    <w:rsid w:val="00D70DB9"/>
    <w:rsid w:val="00D94B0A"/>
    <w:rsid w:val="00DA3453"/>
    <w:rsid w:val="00DA45C9"/>
    <w:rsid w:val="00DB414E"/>
    <w:rsid w:val="00DC3DA2"/>
    <w:rsid w:val="00DC732E"/>
    <w:rsid w:val="00DD332D"/>
    <w:rsid w:val="00DE17F9"/>
    <w:rsid w:val="00DE40A8"/>
    <w:rsid w:val="00DE43D9"/>
    <w:rsid w:val="00DE764B"/>
    <w:rsid w:val="00DF2517"/>
    <w:rsid w:val="00DF49B3"/>
    <w:rsid w:val="00DF6B33"/>
    <w:rsid w:val="00E039F0"/>
    <w:rsid w:val="00E0565B"/>
    <w:rsid w:val="00E27B3E"/>
    <w:rsid w:val="00E32810"/>
    <w:rsid w:val="00E33A09"/>
    <w:rsid w:val="00E359F8"/>
    <w:rsid w:val="00E42C31"/>
    <w:rsid w:val="00E53A1E"/>
    <w:rsid w:val="00E53B07"/>
    <w:rsid w:val="00E5793C"/>
    <w:rsid w:val="00E73344"/>
    <w:rsid w:val="00E75A5B"/>
    <w:rsid w:val="00E84694"/>
    <w:rsid w:val="00E8599A"/>
    <w:rsid w:val="00E91AAD"/>
    <w:rsid w:val="00E97CAC"/>
    <w:rsid w:val="00EA1837"/>
    <w:rsid w:val="00EA3BA8"/>
    <w:rsid w:val="00EA5932"/>
    <w:rsid w:val="00EC06E2"/>
    <w:rsid w:val="00EC4C72"/>
    <w:rsid w:val="00EE45A9"/>
    <w:rsid w:val="00EF08F5"/>
    <w:rsid w:val="00EF20B9"/>
    <w:rsid w:val="00F06F7E"/>
    <w:rsid w:val="00F4656A"/>
    <w:rsid w:val="00F54768"/>
    <w:rsid w:val="00F550DF"/>
    <w:rsid w:val="00F567DD"/>
    <w:rsid w:val="00F63560"/>
    <w:rsid w:val="00F738E6"/>
    <w:rsid w:val="00F74637"/>
    <w:rsid w:val="00F76355"/>
    <w:rsid w:val="00FA2611"/>
    <w:rsid w:val="00FB05F0"/>
    <w:rsid w:val="00FB13DD"/>
    <w:rsid w:val="00FB21C4"/>
    <w:rsid w:val="00FB22EA"/>
    <w:rsid w:val="00FC2C34"/>
    <w:rsid w:val="00FC2EFF"/>
    <w:rsid w:val="00FC6276"/>
    <w:rsid w:val="00FC7302"/>
    <w:rsid w:val="00FD41B1"/>
    <w:rsid w:val="00FD6945"/>
    <w:rsid w:val="00FE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F5A3"/>
  <w15:docId w15:val="{5ACBED32-442F-B142-88A3-DFD709F1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0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table" w:styleId="TableGrid">
    <w:name w:val="Table Grid"/>
    <w:basedOn w:val="TableNormal"/>
    <w:uiPriority w:val="59"/>
    <w:rsid w:val="0060691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919"/>
    <w:pPr>
      <w:spacing w:after="200" w:line="27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60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19"/>
  </w:style>
  <w:style w:type="paragraph" w:styleId="Footer">
    <w:name w:val="footer"/>
    <w:basedOn w:val="Normal"/>
    <w:link w:val="FooterChar"/>
    <w:uiPriority w:val="99"/>
    <w:unhideWhenUsed/>
    <w:rsid w:val="0060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19"/>
  </w:style>
  <w:style w:type="paragraph" w:customStyle="1" w:styleId="Pa3">
    <w:name w:val="Pa3"/>
    <w:basedOn w:val="Normal"/>
    <w:next w:val="Normal"/>
    <w:uiPriority w:val="99"/>
    <w:rsid w:val="008637DE"/>
    <w:pPr>
      <w:autoSpaceDE w:val="0"/>
      <w:autoSpaceDN w:val="0"/>
      <w:adjustRightInd w:val="0"/>
      <w:spacing w:after="0" w:line="241" w:lineRule="atLeast"/>
    </w:pPr>
    <w:rPr>
      <w:rFonts w:ascii="Nunito Light" w:hAnsi="Nunito Light" w:cs="Times New Roman"/>
      <w:sz w:val="24"/>
      <w:szCs w:val="24"/>
    </w:rPr>
  </w:style>
  <w:style w:type="character" w:customStyle="1" w:styleId="A4">
    <w:name w:val="A4"/>
    <w:uiPriority w:val="99"/>
    <w:rsid w:val="008637DE"/>
    <w:rPr>
      <w:rFonts w:cs="Nunito Light"/>
      <w:i/>
      <w:iCs/>
      <w:color w:val="000000"/>
      <w:sz w:val="17"/>
      <w:szCs w:val="17"/>
    </w:rPr>
  </w:style>
  <w:style w:type="character" w:customStyle="1" w:styleId="A5">
    <w:name w:val="A5"/>
    <w:uiPriority w:val="99"/>
    <w:rsid w:val="008637DE"/>
    <w:rPr>
      <w:rFonts w:ascii="Nunito SemiBold" w:hAnsi="Nunito SemiBold" w:cs="Nunito SemiBold"/>
      <w:b/>
      <w:bCs/>
      <w:color w:val="000000"/>
      <w:sz w:val="18"/>
      <w:szCs w:val="18"/>
      <w:u w:val="single"/>
    </w:rPr>
  </w:style>
  <w:style w:type="character" w:customStyle="1" w:styleId="A3">
    <w:name w:val="A3"/>
    <w:uiPriority w:val="99"/>
    <w:rsid w:val="008637DE"/>
    <w:rPr>
      <w:rFonts w:cs="Nunito Light"/>
      <w:i/>
      <w:iCs/>
      <w:color w:val="000000"/>
      <w:sz w:val="17"/>
      <w:szCs w:val="17"/>
    </w:rPr>
  </w:style>
  <w:style w:type="character" w:customStyle="1" w:styleId="A6">
    <w:name w:val="A6"/>
    <w:uiPriority w:val="99"/>
    <w:rsid w:val="008637DE"/>
    <w:rPr>
      <w:rFonts w:ascii="Nunito SemiBold" w:hAnsi="Nunito SemiBold" w:cs="Nunito SemiBold"/>
      <w:b/>
      <w:bCs/>
      <w:color w:val="000000"/>
      <w:sz w:val="18"/>
      <w:szCs w:val="18"/>
      <w:u w:val="single"/>
    </w:rPr>
  </w:style>
  <w:style w:type="character" w:customStyle="1" w:styleId="fontstyle01">
    <w:name w:val="fontstyle01"/>
    <w:basedOn w:val="DefaultParagraphFont"/>
    <w:rsid w:val="000B0B05"/>
    <w:rPr>
      <w:rFonts w:ascii="Comic Sans MS" w:hAnsi="Comic Sans MS" w:hint="default"/>
      <w:b w:val="0"/>
      <w:bCs w:val="0"/>
      <w:i w:val="0"/>
      <w:iCs w:val="0"/>
      <w:color w:val="000000"/>
      <w:sz w:val="20"/>
      <w:szCs w:val="20"/>
    </w:rPr>
  </w:style>
  <w:style w:type="table" w:customStyle="1" w:styleId="TableGrid1">
    <w:name w:val="Table Grid1"/>
    <w:basedOn w:val="TableNormal"/>
    <w:next w:val="TableGrid"/>
    <w:uiPriority w:val="59"/>
    <w:unhideWhenUsed/>
    <w:rsid w:val="0022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390"/>
    <w:pPr>
      <w:spacing w:after="0" w:line="240" w:lineRule="auto"/>
    </w:pPr>
  </w:style>
  <w:style w:type="character" w:styleId="Hyperlink">
    <w:name w:val="Hyperlink"/>
    <w:basedOn w:val="DefaultParagraphFont"/>
    <w:uiPriority w:val="99"/>
    <w:unhideWhenUsed/>
    <w:rsid w:val="00B137FD"/>
    <w:rPr>
      <w:color w:val="0000FF"/>
      <w:u w:val="single"/>
    </w:rPr>
  </w:style>
  <w:style w:type="paragraph" w:styleId="NormalWeb">
    <w:name w:val="Normal (Web)"/>
    <w:basedOn w:val="Normal"/>
    <w:uiPriority w:val="99"/>
    <w:unhideWhenUsed/>
    <w:rsid w:val="006F4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430F"/>
  </w:style>
  <w:style w:type="character" w:styleId="Strong">
    <w:name w:val="Strong"/>
    <w:basedOn w:val="DefaultParagraphFont"/>
    <w:uiPriority w:val="22"/>
    <w:qFormat/>
    <w:rsid w:val="001C0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010">
      <w:bodyDiv w:val="1"/>
      <w:marLeft w:val="0"/>
      <w:marRight w:val="0"/>
      <w:marTop w:val="0"/>
      <w:marBottom w:val="0"/>
      <w:divBdr>
        <w:top w:val="none" w:sz="0" w:space="0" w:color="auto"/>
        <w:left w:val="none" w:sz="0" w:space="0" w:color="auto"/>
        <w:bottom w:val="none" w:sz="0" w:space="0" w:color="auto"/>
        <w:right w:val="none" w:sz="0" w:space="0" w:color="auto"/>
      </w:divBdr>
      <w:divsChild>
        <w:div w:id="1889339536">
          <w:marLeft w:val="0"/>
          <w:marRight w:val="0"/>
          <w:marTop w:val="0"/>
          <w:marBottom w:val="0"/>
          <w:divBdr>
            <w:top w:val="none" w:sz="0" w:space="0" w:color="auto"/>
            <w:left w:val="none" w:sz="0" w:space="0" w:color="auto"/>
            <w:bottom w:val="none" w:sz="0" w:space="0" w:color="auto"/>
            <w:right w:val="none" w:sz="0" w:space="0" w:color="auto"/>
          </w:divBdr>
        </w:div>
      </w:divsChild>
    </w:div>
    <w:div w:id="107313703">
      <w:bodyDiv w:val="1"/>
      <w:marLeft w:val="0"/>
      <w:marRight w:val="0"/>
      <w:marTop w:val="0"/>
      <w:marBottom w:val="0"/>
      <w:divBdr>
        <w:top w:val="none" w:sz="0" w:space="0" w:color="auto"/>
        <w:left w:val="none" w:sz="0" w:space="0" w:color="auto"/>
        <w:bottom w:val="none" w:sz="0" w:space="0" w:color="auto"/>
        <w:right w:val="none" w:sz="0" w:space="0" w:color="auto"/>
      </w:divBdr>
    </w:div>
    <w:div w:id="178617207">
      <w:bodyDiv w:val="1"/>
      <w:marLeft w:val="0"/>
      <w:marRight w:val="0"/>
      <w:marTop w:val="0"/>
      <w:marBottom w:val="0"/>
      <w:divBdr>
        <w:top w:val="none" w:sz="0" w:space="0" w:color="auto"/>
        <w:left w:val="none" w:sz="0" w:space="0" w:color="auto"/>
        <w:bottom w:val="none" w:sz="0" w:space="0" w:color="auto"/>
        <w:right w:val="none" w:sz="0" w:space="0" w:color="auto"/>
      </w:divBdr>
    </w:div>
    <w:div w:id="256446547">
      <w:bodyDiv w:val="1"/>
      <w:marLeft w:val="0"/>
      <w:marRight w:val="0"/>
      <w:marTop w:val="0"/>
      <w:marBottom w:val="0"/>
      <w:divBdr>
        <w:top w:val="none" w:sz="0" w:space="0" w:color="auto"/>
        <w:left w:val="none" w:sz="0" w:space="0" w:color="auto"/>
        <w:bottom w:val="none" w:sz="0" w:space="0" w:color="auto"/>
        <w:right w:val="none" w:sz="0" w:space="0" w:color="auto"/>
      </w:divBdr>
    </w:div>
    <w:div w:id="317852149">
      <w:bodyDiv w:val="1"/>
      <w:marLeft w:val="0"/>
      <w:marRight w:val="0"/>
      <w:marTop w:val="0"/>
      <w:marBottom w:val="0"/>
      <w:divBdr>
        <w:top w:val="none" w:sz="0" w:space="0" w:color="auto"/>
        <w:left w:val="none" w:sz="0" w:space="0" w:color="auto"/>
        <w:bottom w:val="none" w:sz="0" w:space="0" w:color="auto"/>
        <w:right w:val="none" w:sz="0" w:space="0" w:color="auto"/>
      </w:divBdr>
    </w:div>
    <w:div w:id="353575695">
      <w:bodyDiv w:val="1"/>
      <w:marLeft w:val="0"/>
      <w:marRight w:val="0"/>
      <w:marTop w:val="0"/>
      <w:marBottom w:val="0"/>
      <w:divBdr>
        <w:top w:val="none" w:sz="0" w:space="0" w:color="auto"/>
        <w:left w:val="none" w:sz="0" w:space="0" w:color="auto"/>
        <w:bottom w:val="none" w:sz="0" w:space="0" w:color="auto"/>
        <w:right w:val="none" w:sz="0" w:space="0" w:color="auto"/>
      </w:divBdr>
    </w:div>
    <w:div w:id="375785971">
      <w:bodyDiv w:val="1"/>
      <w:marLeft w:val="0"/>
      <w:marRight w:val="0"/>
      <w:marTop w:val="0"/>
      <w:marBottom w:val="0"/>
      <w:divBdr>
        <w:top w:val="none" w:sz="0" w:space="0" w:color="auto"/>
        <w:left w:val="none" w:sz="0" w:space="0" w:color="auto"/>
        <w:bottom w:val="none" w:sz="0" w:space="0" w:color="auto"/>
        <w:right w:val="none" w:sz="0" w:space="0" w:color="auto"/>
      </w:divBdr>
    </w:div>
    <w:div w:id="413860128">
      <w:bodyDiv w:val="1"/>
      <w:marLeft w:val="0"/>
      <w:marRight w:val="0"/>
      <w:marTop w:val="0"/>
      <w:marBottom w:val="0"/>
      <w:divBdr>
        <w:top w:val="none" w:sz="0" w:space="0" w:color="auto"/>
        <w:left w:val="none" w:sz="0" w:space="0" w:color="auto"/>
        <w:bottom w:val="none" w:sz="0" w:space="0" w:color="auto"/>
        <w:right w:val="none" w:sz="0" w:space="0" w:color="auto"/>
      </w:divBdr>
    </w:div>
    <w:div w:id="511188178">
      <w:bodyDiv w:val="1"/>
      <w:marLeft w:val="0"/>
      <w:marRight w:val="0"/>
      <w:marTop w:val="0"/>
      <w:marBottom w:val="0"/>
      <w:divBdr>
        <w:top w:val="none" w:sz="0" w:space="0" w:color="auto"/>
        <w:left w:val="none" w:sz="0" w:space="0" w:color="auto"/>
        <w:bottom w:val="none" w:sz="0" w:space="0" w:color="auto"/>
        <w:right w:val="none" w:sz="0" w:space="0" w:color="auto"/>
      </w:divBdr>
    </w:div>
    <w:div w:id="654802364">
      <w:bodyDiv w:val="1"/>
      <w:marLeft w:val="0"/>
      <w:marRight w:val="0"/>
      <w:marTop w:val="0"/>
      <w:marBottom w:val="0"/>
      <w:divBdr>
        <w:top w:val="none" w:sz="0" w:space="0" w:color="auto"/>
        <w:left w:val="none" w:sz="0" w:space="0" w:color="auto"/>
        <w:bottom w:val="none" w:sz="0" w:space="0" w:color="auto"/>
        <w:right w:val="none" w:sz="0" w:space="0" w:color="auto"/>
      </w:divBdr>
    </w:div>
    <w:div w:id="705446700">
      <w:bodyDiv w:val="1"/>
      <w:marLeft w:val="0"/>
      <w:marRight w:val="0"/>
      <w:marTop w:val="0"/>
      <w:marBottom w:val="0"/>
      <w:divBdr>
        <w:top w:val="none" w:sz="0" w:space="0" w:color="auto"/>
        <w:left w:val="none" w:sz="0" w:space="0" w:color="auto"/>
        <w:bottom w:val="none" w:sz="0" w:space="0" w:color="auto"/>
        <w:right w:val="none" w:sz="0" w:space="0" w:color="auto"/>
      </w:divBdr>
    </w:div>
    <w:div w:id="718942124">
      <w:bodyDiv w:val="1"/>
      <w:marLeft w:val="0"/>
      <w:marRight w:val="0"/>
      <w:marTop w:val="0"/>
      <w:marBottom w:val="0"/>
      <w:divBdr>
        <w:top w:val="none" w:sz="0" w:space="0" w:color="auto"/>
        <w:left w:val="none" w:sz="0" w:space="0" w:color="auto"/>
        <w:bottom w:val="none" w:sz="0" w:space="0" w:color="auto"/>
        <w:right w:val="none" w:sz="0" w:space="0" w:color="auto"/>
      </w:divBdr>
    </w:div>
    <w:div w:id="773749113">
      <w:bodyDiv w:val="1"/>
      <w:marLeft w:val="0"/>
      <w:marRight w:val="0"/>
      <w:marTop w:val="0"/>
      <w:marBottom w:val="0"/>
      <w:divBdr>
        <w:top w:val="none" w:sz="0" w:space="0" w:color="auto"/>
        <w:left w:val="none" w:sz="0" w:space="0" w:color="auto"/>
        <w:bottom w:val="none" w:sz="0" w:space="0" w:color="auto"/>
        <w:right w:val="none" w:sz="0" w:space="0" w:color="auto"/>
      </w:divBdr>
    </w:div>
    <w:div w:id="835458248">
      <w:bodyDiv w:val="1"/>
      <w:marLeft w:val="0"/>
      <w:marRight w:val="0"/>
      <w:marTop w:val="0"/>
      <w:marBottom w:val="0"/>
      <w:divBdr>
        <w:top w:val="none" w:sz="0" w:space="0" w:color="auto"/>
        <w:left w:val="none" w:sz="0" w:space="0" w:color="auto"/>
        <w:bottom w:val="none" w:sz="0" w:space="0" w:color="auto"/>
        <w:right w:val="none" w:sz="0" w:space="0" w:color="auto"/>
      </w:divBdr>
    </w:div>
    <w:div w:id="851576319">
      <w:bodyDiv w:val="1"/>
      <w:marLeft w:val="0"/>
      <w:marRight w:val="0"/>
      <w:marTop w:val="0"/>
      <w:marBottom w:val="0"/>
      <w:divBdr>
        <w:top w:val="none" w:sz="0" w:space="0" w:color="auto"/>
        <w:left w:val="none" w:sz="0" w:space="0" w:color="auto"/>
        <w:bottom w:val="none" w:sz="0" w:space="0" w:color="auto"/>
        <w:right w:val="none" w:sz="0" w:space="0" w:color="auto"/>
      </w:divBdr>
    </w:div>
    <w:div w:id="995302963">
      <w:bodyDiv w:val="1"/>
      <w:marLeft w:val="0"/>
      <w:marRight w:val="0"/>
      <w:marTop w:val="0"/>
      <w:marBottom w:val="0"/>
      <w:divBdr>
        <w:top w:val="none" w:sz="0" w:space="0" w:color="auto"/>
        <w:left w:val="none" w:sz="0" w:space="0" w:color="auto"/>
        <w:bottom w:val="none" w:sz="0" w:space="0" w:color="auto"/>
        <w:right w:val="none" w:sz="0" w:space="0" w:color="auto"/>
      </w:divBdr>
    </w:div>
    <w:div w:id="1147166506">
      <w:bodyDiv w:val="1"/>
      <w:marLeft w:val="0"/>
      <w:marRight w:val="0"/>
      <w:marTop w:val="0"/>
      <w:marBottom w:val="0"/>
      <w:divBdr>
        <w:top w:val="none" w:sz="0" w:space="0" w:color="auto"/>
        <w:left w:val="none" w:sz="0" w:space="0" w:color="auto"/>
        <w:bottom w:val="none" w:sz="0" w:space="0" w:color="auto"/>
        <w:right w:val="none" w:sz="0" w:space="0" w:color="auto"/>
      </w:divBdr>
    </w:div>
    <w:div w:id="1543514134">
      <w:bodyDiv w:val="1"/>
      <w:marLeft w:val="0"/>
      <w:marRight w:val="0"/>
      <w:marTop w:val="0"/>
      <w:marBottom w:val="0"/>
      <w:divBdr>
        <w:top w:val="none" w:sz="0" w:space="0" w:color="auto"/>
        <w:left w:val="none" w:sz="0" w:space="0" w:color="auto"/>
        <w:bottom w:val="none" w:sz="0" w:space="0" w:color="auto"/>
        <w:right w:val="none" w:sz="0" w:space="0" w:color="auto"/>
      </w:divBdr>
    </w:div>
    <w:div w:id="1602760695">
      <w:bodyDiv w:val="1"/>
      <w:marLeft w:val="0"/>
      <w:marRight w:val="0"/>
      <w:marTop w:val="0"/>
      <w:marBottom w:val="0"/>
      <w:divBdr>
        <w:top w:val="none" w:sz="0" w:space="0" w:color="auto"/>
        <w:left w:val="none" w:sz="0" w:space="0" w:color="auto"/>
        <w:bottom w:val="none" w:sz="0" w:space="0" w:color="auto"/>
        <w:right w:val="none" w:sz="0" w:space="0" w:color="auto"/>
      </w:divBdr>
    </w:div>
    <w:div w:id="1723407207">
      <w:bodyDiv w:val="1"/>
      <w:marLeft w:val="0"/>
      <w:marRight w:val="0"/>
      <w:marTop w:val="0"/>
      <w:marBottom w:val="0"/>
      <w:divBdr>
        <w:top w:val="none" w:sz="0" w:space="0" w:color="auto"/>
        <w:left w:val="none" w:sz="0" w:space="0" w:color="auto"/>
        <w:bottom w:val="none" w:sz="0" w:space="0" w:color="auto"/>
        <w:right w:val="none" w:sz="0" w:space="0" w:color="auto"/>
      </w:divBdr>
    </w:div>
    <w:div w:id="1728451042">
      <w:bodyDiv w:val="1"/>
      <w:marLeft w:val="0"/>
      <w:marRight w:val="0"/>
      <w:marTop w:val="0"/>
      <w:marBottom w:val="0"/>
      <w:divBdr>
        <w:top w:val="none" w:sz="0" w:space="0" w:color="auto"/>
        <w:left w:val="none" w:sz="0" w:space="0" w:color="auto"/>
        <w:bottom w:val="none" w:sz="0" w:space="0" w:color="auto"/>
        <w:right w:val="none" w:sz="0" w:space="0" w:color="auto"/>
      </w:divBdr>
    </w:div>
    <w:div w:id="1787460241">
      <w:bodyDiv w:val="1"/>
      <w:marLeft w:val="0"/>
      <w:marRight w:val="0"/>
      <w:marTop w:val="0"/>
      <w:marBottom w:val="0"/>
      <w:divBdr>
        <w:top w:val="none" w:sz="0" w:space="0" w:color="auto"/>
        <w:left w:val="none" w:sz="0" w:space="0" w:color="auto"/>
        <w:bottom w:val="none" w:sz="0" w:space="0" w:color="auto"/>
        <w:right w:val="none" w:sz="0" w:space="0" w:color="auto"/>
      </w:divBdr>
    </w:div>
    <w:div w:id="1842231431">
      <w:bodyDiv w:val="1"/>
      <w:marLeft w:val="0"/>
      <w:marRight w:val="0"/>
      <w:marTop w:val="0"/>
      <w:marBottom w:val="0"/>
      <w:divBdr>
        <w:top w:val="none" w:sz="0" w:space="0" w:color="auto"/>
        <w:left w:val="none" w:sz="0" w:space="0" w:color="auto"/>
        <w:bottom w:val="none" w:sz="0" w:space="0" w:color="auto"/>
        <w:right w:val="none" w:sz="0" w:space="0" w:color="auto"/>
      </w:divBdr>
    </w:div>
    <w:div w:id="1843474791">
      <w:bodyDiv w:val="1"/>
      <w:marLeft w:val="0"/>
      <w:marRight w:val="0"/>
      <w:marTop w:val="0"/>
      <w:marBottom w:val="0"/>
      <w:divBdr>
        <w:top w:val="none" w:sz="0" w:space="0" w:color="auto"/>
        <w:left w:val="none" w:sz="0" w:space="0" w:color="auto"/>
        <w:bottom w:val="none" w:sz="0" w:space="0" w:color="auto"/>
        <w:right w:val="none" w:sz="0" w:space="0" w:color="auto"/>
      </w:divBdr>
      <w:divsChild>
        <w:div w:id="1095134081">
          <w:marLeft w:val="0"/>
          <w:marRight w:val="0"/>
          <w:marTop w:val="0"/>
          <w:marBottom w:val="0"/>
          <w:divBdr>
            <w:top w:val="none" w:sz="0" w:space="0" w:color="auto"/>
            <w:left w:val="none" w:sz="0" w:space="0" w:color="auto"/>
            <w:bottom w:val="none" w:sz="0" w:space="0" w:color="auto"/>
            <w:right w:val="none" w:sz="0" w:space="0" w:color="auto"/>
          </w:divBdr>
          <w:divsChild>
            <w:div w:id="1109816613">
              <w:marLeft w:val="0"/>
              <w:marRight w:val="0"/>
              <w:marTop w:val="0"/>
              <w:marBottom w:val="0"/>
              <w:divBdr>
                <w:top w:val="none" w:sz="0" w:space="0" w:color="auto"/>
                <w:left w:val="none" w:sz="0" w:space="0" w:color="auto"/>
                <w:bottom w:val="none" w:sz="0" w:space="0" w:color="auto"/>
                <w:right w:val="none" w:sz="0" w:space="0" w:color="auto"/>
              </w:divBdr>
              <w:divsChild>
                <w:div w:id="12889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29884">
          <w:marLeft w:val="0"/>
          <w:marRight w:val="0"/>
          <w:marTop w:val="0"/>
          <w:marBottom w:val="0"/>
          <w:divBdr>
            <w:top w:val="none" w:sz="0" w:space="0" w:color="auto"/>
            <w:left w:val="none" w:sz="0" w:space="0" w:color="auto"/>
            <w:bottom w:val="none" w:sz="0" w:space="0" w:color="auto"/>
            <w:right w:val="none" w:sz="0" w:space="0" w:color="auto"/>
          </w:divBdr>
          <w:divsChild>
            <w:div w:id="1896698594">
              <w:marLeft w:val="225"/>
              <w:marRight w:val="0"/>
              <w:marTop w:val="0"/>
              <w:marBottom w:val="0"/>
              <w:divBdr>
                <w:top w:val="none" w:sz="0" w:space="0" w:color="auto"/>
                <w:left w:val="none" w:sz="0" w:space="0" w:color="auto"/>
                <w:bottom w:val="none" w:sz="0" w:space="0" w:color="auto"/>
                <w:right w:val="none" w:sz="0" w:space="0" w:color="auto"/>
              </w:divBdr>
              <w:divsChild>
                <w:div w:id="2003387416">
                  <w:marLeft w:val="0"/>
                  <w:marRight w:val="0"/>
                  <w:marTop w:val="0"/>
                  <w:marBottom w:val="0"/>
                  <w:divBdr>
                    <w:top w:val="none" w:sz="0" w:space="0" w:color="auto"/>
                    <w:left w:val="none" w:sz="0" w:space="0" w:color="auto"/>
                    <w:bottom w:val="none" w:sz="0" w:space="0" w:color="auto"/>
                    <w:right w:val="none" w:sz="0" w:space="0" w:color="auto"/>
                  </w:divBdr>
                  <w:divsChild>
                    <w:div w:id="1520001896">
                      <w:marLeft w:val="0"/>
                      <w:marRight w:val="0"/>
                      <w:marTop w:val="0"/>
                      <w:marBottom w:val="0"/>
                      <w:divBdr>
                        <w:top w:val="none" w:sz="0" w:space="0" w:color="auto"/>
                        <w:left w:val="none" w:sz="0" w:space="0" w:color="auto"/>
                        <w:bottom w:val="none" w:sz="0" w:space="0" w:color="auto"/>
                        <w:right w:val="none" w:sz="0" w:space="0" w:color="auto"/>
                      </w:divBdr>
                      <w:divsChild>
                        <w:div w:id="1499425121">
                          <w:marLeft w:val="0"/>
                          <w:marRight w:val="0"/>
                          <w:marTop w:val="0"/>
                          <w:marBottom w:val="0"/>
                          <w:divBdr>
                            <w:top w:val="none" w:sz="0" w:space="0" w:color="auto"/>
                            <w:left w:val="none" w:sz="0" w:space="0" w:color="auto"/>
                            <w:bottom w:val="none" w:sz="0" w:space="0" w:color="auto"/>
                            <w:right w:val="none" w:sz="0" w:space="0" w:color="auto"/>
                          </w:divBdr>
                        </w:div>
                      </w:divsChild>
                    </w:div>
                    <w:div w:id="680669007">
                      <w:marLeft w:val="0"/>
                      <w:marRight w:val="0"/>
                      <w:marTop w:val="0"/>
                      <w:marBottom w:val="0"/>
                      <w:divBdr>
                        <w:top w:val="none" w:sz="0" w:space="0" w:color="auto"/>
                        <w:left w:val="none" w:sz="0" w:space="0" w:color="auto"/>
                        <w:bottom w:val="none" w:sz="0" w:space="0" w:color="auto"/>
                        <w:right w:val="none" w:sz="0" w:space="0" w:color="auto"/>
                      </w:divBdr>
                      <w:divsChild>
                        <w:div w:id="11625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94">
                  <w:marLeft w:val="0"/>
                  <w:marRight w:val="0"/>
                  <w:marTop w:val="0"/>
                  <w:marBottom w:val="0"/>
                  <w:divBdr>
                    <w:top w:val="none" w:sz="0" w:space="0" w:color="auto"/>
                    <w:left w:val="none" w:sz="0" w:space="0" w:color="auto"/>
                    <w:bottom w:val="none" w:sz="0" w:space="0" w:color="auto"/>
                    <w:right w:val="none" w:sz="0" w:space="0" w:color="auto"/>
                  </w:divBdr>
                </w:div>
                <w:div w:id="1454976764">
                  <w:marLeft w:val="0"/>
                  <w:marRight w:val="0"/>
                  <w:marTop w:val="0"/>
                  <w:marBottom w:val="0"/>
                  <w:divBdr>
                    <w:top w:val="none" w:sz="0" w:space="0" w:color="auto"/>
                    <w:left w:val="none" w:sz="0" w:space="0" w:color="auto"/>
                    <w:bottom w:val="none" w:sz="0" w:space="0" w:color="auto"/>
                    <w:right w:val="none" w:sz="0" w:space="0" w:color="auto"/>
                  </w:divBdr>
                </w:div>
                <w:div w:id="484704522">
                  <w:marLeft w:val="0"/>
                  <w:marRight w:val="0"/>
                  <w:marTop w:val="0"/>
                  <w:marBottom w:val="0"/>
                  <w:divBdr>
                    <w:top w:val="none" w:sz="0" w:space="0" w:color="auto"/>
                    <w:left w:val="none" w:sz="0" w:space="0" w:color="auto"/>
                    <w:bottom w:val="none" w:sz="0" w:space="0" w:color="auto"/>
                    <w:right w:val="none" w:sz="0" w:space="0" w:color="auto"/>
                  </w:divBdr>
                </w:div>
                <w:div w:id="1938900571">
                  <w:marLeft w:val="0"/>
                  <w:marRight w:val="0"/>
                  <w:marTop w:val="0"/>
                  <w:marBottom w:val="0"/>
                  <w:divBdr>
                    <w:top w:val="none" w:sz="0" w:space="0" w:color="auto"/>
                    <w:left w:val="none" w:sz="0" w:space="0" w:color="auto"/>
                    <w:bottom w:val="none" w:sz="0" w:space="0" w:color="auto"/>
                    <w:right w:val="none" w:sz="0" w:space="0" w:color="auto"/>
                  </w:divBdr>
                </w:div>
                <w:div w:id="700782366">
                  <w:marLeft w:val="0"/>
                  <w:marRight w:val="0"/>
                  <w:marTop w:val="0"/>
                  <w:marBottom w:val="0"/>
                  <w:divBdr>
                    <w:top w:val="none" w:sz="0" w:space="0" w:color="auto"/>
                    <w:left w:val="none" w:sz="0" w:space="0" w:color="auto"/>
                    <w:bottom w:val="none" w:sz="0" w:space="0" w:color="auto"/>
                    <w:right w:val="none" w:sz="0" w:space="0" w:color="auto"/>
                  </w:divBdr>
                </w:div>
                <w:div w:id="1445081415">
                  <w:marLeft w:val="0"/>
                  <w:marRight w:val="0"/>
                  <w:marTop w:val="0"/>
                  <w:marBottom w:val="0"/>
                  <w:divBdr>
                    <w:top w:val="none" w:sz="0" w:space="0" w:color="auto"/>
                    <w:left w:val="none" w:sz="0" w:space="0" w:color="auto"/>
                    <w:bottom w:val="none" w:sz="0" w:space="0" w:color="auto"/>
                    <w:right w:val="none" w:sz="0" w:space="0" w:color="auto"/>
                  </w:divBdr>
                </w:div>
                <w:div w:id="4343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7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AC34-9C50-464D-AF99-84197DCC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Teacher 1</dc:creator>
  <cp:lastModifiedBy>Sophie Lamden</cp:lastModifiedBy>
  <cp:revision>11</cp:revision>
  <cp:lastPrinted>2020-05-07T08:58:00Z</cp:lastPrinted>
  <dcterms:created xsi:type="dcterms:W3CDTF">2025-04-17T14:26:00Z</dcterms:created>
  <dcterms:modified xsi:type="dcterms:W3CDTF">2025-05-11T15:57:00Z</dcterms:modified>
</cp:coreProperties>
</file>